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8EB95" w14:textId="77777777" w:rsidR="00E35B04" w:rsidRPr="00767855" w:rsidRDefault="009600F7">
      <w:pPr>
        <w:widowControl/>
        <w:ind w:firstLineChars="0" w:firstLine="0"/>
        <w:jc w:val="center"/>
        <w:rPr>
          <w:rFonts w:ascii="黑体" w:eastAsia="黑体" w:hAnsi="黑体" w:hint="eastAsia"/>
          <w:szCs w:val="28"/>
        </w:rPr>
      </w:pPr>
      <w:r w:rsidRPr="00767855">
        <w:rPr>
          <w:rFonts w:ascii="黑体" w:eastAsia="黑体" w:hAnsi="黑体"/>
          <w:noProof/>
          <w:szCs w:val="28"/>
        </w:rPr>
        <w:drawing>
          <wp:inline distT="0" distB="0" distL="0" distR="0" wp14:anchorId="486874BD" wp14:editId="6A5348EE">
            <wp:extent cx="1080000" cy="936000"/>
            <wp:effectExtent l="0" t="0" r="0" b="0"/>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9" cstate="print"/>
                    <a:srcRect/>
                    <a:stretch/>
                  </pic:blipFill>
                  <pic:spPr>
                    <a:xfrm>
                      <a:off x="0" y="0"/>
                      <a:ext cx="1080000" cy="936000"/>
                    </a:xfrm>
                    <a:prstGeom prst="rect">
                      <a:avLst/>
                    </a:prstGeom>
                  </pic:spPr>
                </pic:pic>
              </a:graphicData>
            </a:graphic>
          </wp:inline>
        </w:drawing>
      </w:r>
    </w:p>
    <w:p w14:paraId="6AE27297" w14:textId="77777777" w:rsidR="00E35B04" w:rsidRPr="00767855" w:rsidRDefault="00DA42A0" w:rsidP="00FC5E25">
      <w:pPr>
        <w:widowControl/>
        <w:spacing w:before="120" w:line="400" w:lineRule="exact"/>
        <w:ind w:firstLineChars="0" w:firstLine="0"/>
        <w:jc w:val="center"/>
        <w:rPr>
          <w:rFonts w:ascii="MS Reference Sans Serif" w:eastAsia="Microsoft YaHei UI" w:hAnsi="MS Reference Sans Serif" w:cs="Times New Roman"/>
          <w:noProof/>
          <w:color w:val="FFFFFF" w:themeColor="background1"/>
          <w:sz w:val="32"/>
          <w:szCs w:val="32"/>
        </w:rPr>
      </w:pPr>
      <w:r w:rsidRPr="00767855">
        <w:rPr>
          <w:rFonts w:ascii="MS Reference Sans Serif" w:eastAsia="Microsoft YaHei UI" w:hAnsi="MS Reference Sans Serif" w:cs="Times New Roman"/>
          <w:noProof/>
          <w:color w:val="FFFFFF" w:themeColor="background1"/>
          <w:sz w:val="32"/>
          <w:szCs w:val="32"/>
          <w:highlight w:val="red"/>
        </w:rPr>
        <w:t>International Red Newsletter</w:t>
      </w:r>
    </w:p>
    <w:p w14:paraId="0C53054B" w14:textId="70877251" w:rsidR="00E35B04" w:rsidRPr="00BF2F22" w:rsidRDefault="00FF2307" w:rsidP="00BF2F22">
      <w:pPr>
        <w:widowControl/>
        <w:spacing w:beforeLines="50" w:before="156"/>
        <w:ind w:left="1260" w:hangingChars="350" w:hanging="1260"/>
        <w:jc w:val="center"/>
        <w:rPr>
          <w:rFonts w:ascii="黑体" w:eastAsia="黑体" w:hAnsi="黑体" w:hint="eastAsia"/>
          <w:sz w:val="36"/>
          <w:szCs w:val="36"/>
        </w:rPr>
      </w:pPr>
      <w:bookmarkStart w:id="0" w:name="_Hlk215001610"/>
      <w:r>
        <w:rPr>
          <w:rFonts w:ascii="黑体" w:eastAsia="黑体" w:hAnsi="黑体" w:hint="eastAsia"/>
          <w:sz w:val="36"/>
          <w:szCs w:val="36"/>
        </w:rPr>
        <w:t>国际共产主义运动大事记</w:t>
      </w:r>
      <w:r w:rsidR="00076B2E">
        <w:rPr>
          <w:rFonts w:ascii="黑体" w:eastAsia="黑体" w:hAnsi="黑体" w:hint="eastAsia"/>
          <w:sz w:val="36"/>
          <w:szCs w:val="36"/>
        </w:rPr>
        <w:t>（</w:t>
      </w:r>
      <w:r w:rsidR="00BF2F22" w:rsidRPr="00BF2F22">
        <w:rPr>
          <w:rFonts w:ascii="黑体" w:eastAsia="黑体" w:hAnsi="黑体" w:hint="eastAsia"/>
          <w:sz w:val="36"/>
          <w:szCs w:val="36"/>
        </w:rPr>
        <w:t>202</w:t>
      </w:r>
      <w:r w:rsidR="00A33892">
        <w:rPr>
          <w:rFonts w:ascii="黑体" w:eastAsia="黑体" w:hAnsi="黑体" w:hint="eastAsia"/>
          <w:sz w:val="36"/>
          <w:szCs w:val="36"/>
        </w:rPr>
        <w:t>6</w:t>
      </w:r>
      <w:r w:rsidR="00BF2F22" w:rsidRPr="00BF2F22">
        <w:rPr>
          <w:rFonts w:ascii="黑体" w:eastAsia="黑体" w:hAnsi="黑体" w:hint="eastAsia"/>
          <w:sz w:val="36"/>
          <w:szCs w:val="36"/>
        </w:rPr>
        <w:t>年</w:t>
      </w:r>
      <w:r w:rsidR="00D06387">
        <w:rPr>
          <w:rFonts w:ascii="黑体" w:eastAsia="黑体" w:hAnsi="黑体" w:hint="eastAsia"/>
          <w:sz w:val="36"/>
          <w:szCs w:val="36"/>
        </w:rPr>
        <w:t>1</w:t>
      </w:r>
      <w:r w:rsidR="00B63606">
        <w:rPr>
          <w:rFonts w:ascii="黑体" w:eastAsia="黑体" w:hAnsi="黑体" w:hint="eastAsia"/>
          <w:sz w:val="36"/>
          <w:szCs w:val="36"/>
        </w:rPr>
        <w:t>-</w:t>
      </w:r>
      <w:r w:rsidR="00A33892">
        <w:rPr>
          <w:rFonts w:ascii="黑体" w:eastAsia="黑体" w:hAnsi="黑体" w:hint="eastAsia"/>
          <w:sz w:val="36"/>
          <w:szCs w:val="36"/>
        </w:rPr>
        <w:t>2</w:t>
      </w:r>
      <w:r>
        <w:rPr>
          <w:rFonts w:ascii="黑体" w:eastAsia="黑体" w:hAnsi="黑体" w:hint="eastAsia"/>
          <w:sz w:val="36"/>
          <w:szCs w:val="36"/>
        </w:rPr>
        <w:t>月</w:t>
      </w:r>
      <w:r w:rsidR="000902C6">
        <w:rPr>
          <w:rFonts w:ascii="黑体" w:eastAsia="黑体" w:hAnsi="黑体" w:hint="eastAsia"/>
          <w:sz w:val="36"/>
          <w:szCs w:val="36"/>
        </w:rPr>
        <w:t>亚非</w:t>
      </w:r>
      <w:r w:rsidR="00610447">
        <w:rPr>
          <w:rFonts w:ascii="黑体" w:eastAsia="黑体" w:hAnsi="黑体" w:hint="eastAsia"/>
          <w:sz w:val="36"/>
          <w:szCs w:val="36"/>
        </w:rPr>
        <w:t>篇</w:t>
      </w:r>
      <w:r w:rsidR="00076B2E">
        <w:rPr>
          <w:rFonts w:ascii="黑体" w:eastAsia="黑体" w:hAnsi="黑体" w:hint="eastAsia"/>
          <w:sz w:val="36"/>
          <w:szCs w:val="36"/>
        </w:rPr>
        <w:t>）</w:t>
      </w:r>
    </w:p>
    <w:bookmarkEnd w:id="0" w:displacedByCustomXml="next"/>
    <w:sdt>
      <w:sdtPr>
        <w:rPr>
          <w:rStyle w:val="af"/>
          <w:rFonts w:ascii="黑体" w:eastAsia="黑体" w:hAnsi="黑体"/>
          <w:color w:val="auto"/>
          <w:u w:val="none"/>
        </w:rPr>
        <w:id w:val="-1677489404"/>
        <w:docPartObj>
          <w:docPartGallery w:val="Table of Contents"/>
          <w:docPartUnique/>
        </w:docPartObj>
      </w:sdtPr>
      <w:sdtEndPr>
        <w:rPr>
          <w:rStyle w:val="a0"/>
          <w:w w:val="100"/>
        </w:rPr>
      </w:sdtEndPr>
      <w:sdtContent>
        <w:p w14:paraId="3D8D48BB" w14:textId="78E90DA7" w:rsidR="0048236D" w:rsidRPr="0048236D" w:rsidRDefault="008C5606" w:rsidP="0048236D">
          <w:pPr>
            <w:pStyle w:val="TOC1"/>
            <w:spacing w:line="500" w:lineRule="exact"/>
            <w:ind w:leftChars="0" w:left="0"/>
            <w:rPr>
              <w:rFonts w:asciiTheme="minorHAnsi" w:eastAsiaTheme="minorEastAsia" w:hAnsiTheme="minorHAnsi" w:cstheme="minorBidi" w:hint="eastAsia"/>
              <w:w w:val="100"/>
              <w:sz w:val="22"/>
              <w:szCs w:val="24"/>
              <w14:ligatures w14:val="standardContextual"/>
            </w:rPr>
          </w:pPr>
          <w:r w:rsidRPr="0048236D">
            <w:rPr>
              <w:w w:val="100"/>
            </w:rPr>
            <w:fldChar w:fldCharType="begin"/>
          </w:r>
          <w:r w:rsidR="00FC2E5D" w:rsidRPr="0048236D">
            <w:rPr>
              <w:w w:val="100"/>
            </w:rPr>
            <w:instrText xml:space="preserve"> TOC \o "1-3" \h \z \u </w:instrText>
          </w:r>
          <w:r w:rsidRPr="0048236D">
            <w:rPr>
              <w:w w:val="100"/>
            </w:rPr>
            <w:fldChar w:fldCharType="separate"/>
          </w:r>
          <w:hyperlink w:anchor="_Toc226659778" w:history="1">
            <w:r w:rsidR="0048236D" w:rsidRPr="0048236D">
              <w:rPr>
                <w:rStyle w:val="af"/>
                <w:rFonts w:ascii="黑体" w:eastAsia="黑体" w:hAnsi="黑体" w:hint="eastAsia"/>
                <w:w w:val="100"/>
              </w:rPr>
              <w:t>1.亚洲左翼团体谴责美国入侵委内瑞拉</w:t>
            </w:r>
            <w:r w:rsidR="0048236D" w:rsidRPr="0048236D">
              <w:rPr>
                <w:rFonts w:hint="eastAsia"/>
                <w:webHidden/>
                <w:w w:val="100"/>
              </w:rPr>
              <w:tab/>
            </w:r>
            <w:r w:rsidR="0048236D" w:rsidRPr="0048236D">
              <w:rPr>
                <w:rFonts w:hint="eastAsia"/>
                <w:webHidden/>
                <w:w w:val="100"/>
              </w:rPr>
              <w:fldChar w:fldCharType="begin"/>
            </w:r>
            <w:r w:rsidR="0048236D" w:rsidRPr="0048236D">
              <w:rPr>
                <w:rFonts w:hint="eastAsia"/>
                <w:webHidden/>
                <w:w w:val="100"/>
              </w:rPr>
              <w:instrText xml:space="preserve"> </w:instrText>
            </w:r>
            <w:r w:rsidR="0048236D" w:rsidRPr="0048236D">
              <w:rPr>
                <w:webHidden/>
                <w:w w:val="100"/>
              </w:rPr>
              <w:instrText>PAGEREF _Toc226659778 \h</w:instrText>
            </w:r>
            <w:r w:rsidR="0048236D" w:rsidRPr="0048236D">
              <w:rPr>
                <w:rFonts w:hint="eastAsia"/>
                <w:webHidden/>
                <w:w w:val="100"/>
              </w:rPr>
              <w:instrText xml:space="preserve"> </w:instrText>
            </w:r>
            <w:r w:rsidR="0048236D" w:rsidRPr="0048236D">
              <w:rPr>
                <w:rFonts w:hint="eastAsia"/>
                <w:webHidden/>
                <w:w w:val="100"/>
              </w:rPr>
            </w:r>
            <w:r w:rsidR="0048236D" w:rsidRPr="0048236D">
              <w:rPr>
                <w:rFonts w:hint="eastAsia"/>
                <w:webHidden/>
                <w:w w:val="100"/>
              </w:rPr>
              <w:fldChar w:fldCharType="separate"/>
            </w:r>
            <w:r w:rsidR="0048236D" w:rsidRPr="0048236D">
              <w:rPr>
                <w:rFonts w:hint="eastAsia"/>
                <w:webHidden/>
                <w:w w:val="100"/>
              </w:rPr>
              <w:t>1</w:t>
            </w:r>
            <w:r w:rsidR="0048236D" w:rsidRPr="0048236D">
              <w:rPr>
                <w:rFonts w:hint="eastAsia"/>
                <w:webHidden/>
                <w:w w:val="100"/>
              </w:rPr>
              <w:fldChar w:fldCharType="end"/>
            </w:r>
          </w:hyperlink>
        </w:p>
        <w:p w14:paraId="702C06DF" w14:textId="4C292EC3" w:rsidR="0048236D" w:rsidRPr="0048236D" w:rsidRDefault="0048236D" w:rsidP="0048236D">
          <w:pPr>
            <w:pStyle w:val="TOC1"/>
            <w:spacing w:line="500" w:lineRule="exact"/>
            <w:ind w:leftChars="0" w:left="0"/>
            <w:rPr>
              <w:rFonts w:asciiTheme="minorHAnsi" w:eastAsiaTheme="minorEastAsia" w:hAnsiTheme="minorHAnsi" w:cstheme="minorBidi" w:hint="eastAsia"/>
              <w:w w:val="100"/>
              <w:sz w:val="22"/>
              <w:szCs w:val="24"/>
              <w14:ligatures w14:val="standardContextual"/>
            </w:rPr>
          </w:pPr>
          <w:hyperlink w:anchor="_Toc226659779" w:history="1">
            <w:r w:rsidRPr="0048236D">
              <w:rPr>
                <w:rStyle w:val="af"/>
                <w:rFonts w:ascii="黑体" w:eastAsia="黑体" w:hAnsi="黑体" w:hint="eastAsia"/>
                <w:w w:val="100"/>
              </w:rPr>
              <w:t>2.日本高市早苗右翼政权进一步巩固</w:t>
            </w:r>
            <w:r w:rsidRPr="0048236D">
              <w:rPr>
                <w:rFonts w:hint="eastAsia"/>
                <w:webHidden/>
                <w:w w:val="100"/>
              </w:rPr>
              <w:tab/>
            </w:r>
            <w:r w:rsidRPr="0048236D">
              <w:rPr>
                <w:rFonts w:hint="eastAsia"/>
                <w:webHidden/>
                <w:w w:val="100"/>
              </w:rPr>
              <w:fldChar w:fldCharType="begin"/>
            </w:r>
            <w:r w:rsidRPr="0048236D">
              <w:rPr>
                <w:rFonts w:hint="eastAsia"/>
                <w:webHidden/>
                <w:w w:val="100"/>
              </w:rPr>
              <w:instrText xml:space="preserve"> </w:instrText>
            </w:r>
            <w:r w:rsidRPr="0048236D">
              <w:rPr>
                <w:webHidden/>
                <w:w w:val="100"/>
              </w:rPr>
              <w:instrText>PAGEREF _Toc226659779 \h</w:instrText>
            </w:r>
            <w:r w:rsidRPr="0048236D">
              <w:rPr>
                <w:rFonts w:hint="eastAsia"/>
                <w:webHidden/>
                <w:w w:val="100"/>
              </w:rPr>
              <w:instrText xml:space="preserve"> </w:instrText>
            </w:r>
            <w:r w:rsidRPr="0048236D">
              <w:rPr>
                <w:rFonts w:hint="eastAsia"/>
                <w:webHidden/>
                <w:w w:val="100"/>
              </w:rPr>
            </w:r>
            <w:r w:rsidRPr="0048236D">
              <w:rPr>
                <w:rFonts w:hint="eastAsia"/>
                <w:webHidden/>
                <w:w w:val="100"/>
              </w:rPr>
              <w:fldChar w:fldCharType="separate"/>
            </w:r>
            <w:r w:rsidRPr="0048236D">
              <w:rPr>
                <w:rFonts w:hint="eastAsia"/>
                <w:webHidden/>
                <w:w w:val="100"/>
              </w:rPr>
              <w:t>2</w:t>
            </w:r>
            <w:r w:rsidRPr="0048236D">
              <w:rPr>
                <w:rFonts w:hint="eastAsia"/>
                <w:webHidden/>
                <w:w w:val="100"/>
              </w:rPr>
              <w:fldChar w:fldCharType="end"/>
            </w:r>
          </w:hyperlink>
        </w:p>
        <w:p w14:paraId="64108A27" w14:textId="3B474553" w:rsidR="0048236D" w:rsidRPr="0048236D" w:rsidRDefault="0048236D" w:rsidP="0048236D">
          <w:pPr>
            <w:pStyle w:val="TOC1"/>
            <w:spacing w:line="500" w:lineRule="exact"/>
            <w:ind w:leftChars="0" w:left="0"/>
            <w:rPr>
              <w:rFonts w:asciiTheme="minorHAnsi" w:eastAsiaTheme="minorEastAsia" w:hAnsiTheme="minorHAnsi" w:cstheme="minorBidi" w:hint="eastAsia"/>
              <w:w w:val="100"/>
              <w:sz w:val="22"/>
              <w:szCs w:val="24"/>
              <w14:ligatures w14:val="standardContextual"/>
            </w:rPr>
          </w:pPr>
          <w:hyperlink w:anchor="_Toc226659780" w:history="1">
            <w:r w:rsidRPr="0048236D">
              <w:rPr>
                <w:rStyle w:val="af"/>
                <w:rFonts w:ascii="黑体" w:eastAsia="黑体" w:hAnsi="黑体" w:hint="eastAsia"/>
                <w:w w:val="100"/>
              </w:rPr>
              <w:t>3.巴基斯坦工农党主席入狱两个月后获释</w:t>
            </w:r>
            <w:r w:rsidRPr="0048236D">
              <w:rPr>
                <w:rFonts w:hint="eastAsia"/>
                <w:webHidden/>
                <w:w w:val="100"/>
              </w:rPr>
              <w:tab/>
            </w:r>
            <w:r w:rsidRPr="0048236D">
              <w:rPr>
                <w:rFonts w:hint="eastAsia"/>
                <w:webHidden/>
                <w:w w:val="100"/>
              </w:rPr>
              <w:fldChar w:fldCharType="begin"/>
            </w:r>
            <w:r w:rsidRPr="0048236D">
              <w:rPr>
                <w:rFonts w:hint="eastAsia"/>
                <w:webHidden/>
                <w:w w:val="100"/>
              </w:rPr>
              <w:instrText xml:space="preserve"> </w:instrText>
            </w:r>
            <w:r w:rsidRPr="0048236D">
              <w:rPr>
                <w:webHidden/>
                <w:w w:val="100"/>
              </w:rPr>
              <w:instrText>PAGEREF _Toc226659780 \h</w:instrText>
            </w:r>
            <w:r w:rsidRPr="0048236D">
              <w:rPr>
                <w:rFonts w:hint="eastAsia"/>
                <w:webHidden/>
                <w:w w:val="100"/>
              </w:rPr>
              <w:instrText xml:space="preserve"> </w:instrText>
            </w:r>
            <w:r w:rsidRPr="0048236D">
              <w:rPr>
                <w:rFonts w:hint="eastAsia"/>
                <w:webHidden/>
                <w:w w:val="100"/>
              </w:rPr>
            </w:r>
            <w:r w:rsidRPr="0048236D">
              <w:rPr>
                <w:rFonts w:hint="eastAsia"/>
                <w:webHidden/>
                <w:w w:val="100"/>
              </w:rPr>
              <w:fldChar w:fldCharType="separate"/>
            </w:r>
            <w:r w:rsidRPr="0048236D">
              <w:rPr>
                <w:rFonts w:hint="eastAsia"/>
                <w:webHidden/>
                <w:w w:val="100"/>
              </w:rPr>
              <w:t>4</w:t>
            </w:r>
            <w:r w:rsidRPr="0048236D">
              <w:rPr>
                <w:rFonts w:hint="eastAsia"/>
                <w:webHidden/>
                <w:w w:val="100"/>
              </w:rPr>
              <w:fldChar w:fldCharType="end"/>
            </w:r>
          </w:hyperlink>
        </w:p>
        <w:p w14:paraId="6990DECB" w14:textId="59CAE0AD" w:rsidR="0048236D" w:rsidRPr="0048236D" w:rsidRDefault="0048236D" w:rsidP="0048236D">
          <w:pPr>
            <w:pStyle w:val="TOC1"/>
            <w:spacing w:line="500" w:lineRule="exact"/>
            <w:ind w:leftChars="0" w:left="0"/>
            <w:rPr>
              <w:rFonts w:asciiTheme="minorHAnsi" w:eastAsiaTheme="minorEastAsia" w:hAnsiTheme="minorHAnsi" w:cstheme="minorBidi" w:hint="eastAsia"/>
              <w:w w:val="100"/>
              <w:sz w:val="22"/>
              <w:szCs w:val="24"/>
              <w14:ligatures w14:val="standardContextual"/>
            </w:rPr>
          </w:pPr>
          <w:hyperlink w:anchor="_Toc226659781" w:history="1">
            <w:r w:rsidRPr="0048236D">
              <w:rPr>
                <w:rStyle w:val="af"/>
                <w:rFonts w:ascii="黑体" w:eastAsia="黑体" w:hAnsi="黑体" w:hint="eastAsia"/>
                <w:w w:val="100"/>
              </w:rPr>
              <w:t>4.巴基斯坦爆发全国罢工</w:t>
            </w:r>
            <w:r w:rsidRPr="0048236D">
              <w:rPr>
                <w:rFonts w:hint="eastAsia"/>
                <w:webHidden/>
                <w:w w:val="100"/>
              </w:rPr>
              <w:tab/>
            </w:r>
            <w:r w:rsidRPr="0048236D">
              <w:rPr>
                <w:rFonts w:hint="eastAsia"/>
                <w:webHidden/>
                <w:w w:val="100"/>
              </w:rPr>
              <w:fldChar w:fldCharType="begin"/>
            </w:r>
            <w:r w:rsidRPr="0048236D">
              <w:rPr>
                <w:rFonts w:hint="eastAsia"/>
                <w:webHidden/>
                <w:w w:val="100"/>
              </w:rPr>
              <w:instrText xml:space="preserve"> </w:instrText>
            </w:r>
            <w:r w:rsidRPr="0048236D">
              <w:rPr>
                <w:webHidden/>
                <w:w w:val="100"/>
              </w:rPr>
              <w:instrText>PAGEREF _Toc226659781 \h</w:instrText>
            </w:r>
            <w:r w:rsidRPr="0048236D">
              <w:rPr>
                <w:rFonts w:hint="eastAsia"/>
                <w:webHidden/>
                <w:w w:val="100"/>
              </w:rPr>
              <w:instrText xml:space="preserve"> </w:instrText>
            </w:r>
            <w:r w:rsidRPr="0048236D">
              <w:rPr>
                <w:rFonts w:hint="eastAsia"/>
                <w:webHidden/>
                <w:w w:val="100"/>
              </w:rPr>
            </w:r>
            <w:r w:rsidRPr="0048236D">
              <w:rPr>
                <w:rFonts w:hint="eastAsia"/>
                <w:webHidden/>
                <w:w w:val="100"/>
              </w:rPr>
              <w:fldChar w:fldCharType="separate"/>
            </w:r>
            <w:r w:rsidRPr="0048236D">
              <w:rPr>
                <w:rFonts w:hint="eastAsia"/>
                <w:webHidden/>
                <w:w w:val="100"/>
              </w:rPr>
              <w:t>4</w:t>
            </w:r>
            <w:r w:rsidRPr="0048236D">
              <w:rPr>
                <w:rFonts w:hint="eastAsia"/>
                <w:webHidden/>
                <w:w w:val="100"/>
              </w:rPr>
              <w:fldChar w:fldCharType="end"/>
            </w:r>
          </w:hyperlink>
        </w:p>
        <w:p w14:paraId="75C00FC6" w14:textId="213120C7" w:rsidR="0048236D" w:rsidRPr="0048236D" w:rsidRDefault="0048236D" w:rsidP="0048236D">
          <w:pPr>
            <w:pStyle w:val="TOC1"/>
            <w:spacing w:line="500" w:lineRule="exact"/>
            <w:ind w:leftChars="0" w:left="0"/>
            <w:rPr>
              <w:rFonts w:asciiTheme="minorHAnsi" w:eastAsiaTheme="minorEastAsia" w:hAnsiTheme="minorHAnsi" w:cstheme="minorBidi" w:hint="eastAsia"/>
              <w:w w:val="100"/>
              <w:sz w:val="22"/>
              <w:szCs w:val="24"/>
              <w14:ligatures w14:val="standardContextual"/>
            </w:rPr>
          </w:pPr>
          <w:hyperlink w:anchor="_Toc226659782" w:history="1">
            <w:r w:rsidRPr="0048236D">
              <w:rPr>
                <w:rStyle w:val="af"/>
                <w:rFonts w:ascii="黑体" w:eastAsia="黑体" w:hAnsi="黑体" w:hint="eastAsia"/>
                <w:w w:val="100"/>
              </w:rPr>
              <w:t>5.印度马哈拉施特拉邦帕尔加尔县农民示威取得胜利</w:t>
            </w:r>
            <w:r w:rsidRPr="0048236D">
              <w:rPr>
                <w:rFonts w:hint="eastAsia"/>
                <w:webHidden/>
                <w:w w:val="100"/>
              </w:rPr>
              <w:tab/>
            </w:r>
            <w:r w:rsidRPr="0048236D">
              <w:rPr>
                <w:rFonts w:hint="eastAsia"/>
                <w:webHidden/>
                <w:w w:val="100"/>
              </w:rPr>
              <w:fldChar w:fldCharType="begin"/>
            </w:r>
            <w:r w:rsidRPr="0048236D">
              <w:rPr>
                <w:rFonts w:hint="eastAsia"/>
                <w:webHidden/>
                <w:w w:val="100"/>
              </w:rPr>
              <w:instrText xml:space="preserve"> </w:instrText>
            </w:r>
            <w:r w:rsidRPr="0048236D">
              <w:rPr>
                <w:webHidden/>
                <w:w w:val="100"/>
              </w:rPr>
              <w:instrText>PAGEREF _Toc226659782 \h</w:instrText>
            </w:r>
            <w:r w:rsidRPr="0048236D">
              <w:rPr>
                <w:rFonts w:hint="eastAsia"/>
                <w:webHidden/>
                <w:w w:val="100"/>
              </w:rPr>
              <w:instrText xml:space="preserve"> </w:instrText>
            </w:r>
            <w:r w:rsidRPr="0048236D">
              <w:rPr>
                <w:rFonts w:hint="eastAsia"/>
                <w:webHidden/>
                <w:w w:val="100"/>
              </w:rPr>
            </w:r>
            <w:r w:rsidRPr="0048236D">
              <w:rPr>
                <w:rFonts w:hint="eastAsia"/>
                <w:webHidden/>
                <w:w w:val="100"/>
              </w:rPr>
              <w:fldChar w:fldCharType="separate"/>
            </w:r>
            <w:r w:rsidRPr="0048236D">
              <w:rPr>
                <w:rFonts w:hint="eastAsia"/>
                <w:webHidden/>
                <w:w w:val="100"/>
              </w:rPr>
              <w:t>5</w:t>
            </w:r>
            <w:r w:rsidRPr="0048236D">
              <w:rPr>
                <w:rFonts w:hint="eastAsia"/>
                <w:webHidden/>
                <w:w w:val="100"/>
              </w:rPr>
              <w:fldChar w:fldCharType="end"/>
            </w:r>
          </w:hyperlink>
        </w:p>
        <w:p w14:paraId="642A0CB3" w14:textId="7D4AAB36" w:rsidR="0048236D" w:rsidRPr="0048236D" w:rsidRDefault="0048236D" w:rsidP="0048236D">
          <w:pPr>
            <w:pStyle w:val="TOC1"/>
            <w:spacing w:line="500" w:lineRule="exact"/>
            <w:ind w:leftChars="0" w:left="0"/>
            <w:rPr>
              <w:rFonts w:asciiTheme="minorHAnsi" w:eastAsiaTheme="minorEastAsia" w:hAnsiTheme="minorHAnsi" w:cstheme="minorBidi" w:hint="eastAsia"/>
              <w:w w:val="100"/>
              <w:sz w:val="22"/>
              <w:szCs w:val="24"/>
              <w14:ligatures w14:val="standardContextual"/>
            </w:rPr>
          </w:pPr>
          <w:hyperlink w:anchor="_Toc226659783" w:history="1">
            <w:r w:rsidRPr="0048236D">
              <w:rPr>
                <w:rStyle w:val="af"/>
                <w:rFonts w:ascii="黑体" w:eastAsia="黑体" w:hAnsi="黑体" w:hint="eastAsia"/>
                <w:w w:val="100"/>
              </w:rPr>
              <w:t>6.印度3亿劳动者举行罢工</w:t>
            </w:r>
            <w:r w:rsidRPr="0048236D">
              <w:rPr>
                <w:rFonts w:hint="eastAsia"/>
                <w:webHidden/>
                <w:w w:val="100"/>
              </w:rPr>
              <w:tab/>
            </w:r>
            <w:r w:rsidRPr="0048236D">
              <w:rPr>
                <w:rFonts w:hint="eastAsia"/>
                <w:webHidden/>
                <w:w w:val="100"/>
              </w:rPr>
              <w:fldChar w:fldCharType="begin"/>
            </w:r>
            <w:r w:rsidRPr="0048236D">
              <w:rPr>
                <w:rFonts w:hint="eastAsia"/>
                <w:webHidden/>
                <w:w w:val="100"/>
              </w:rPr>
              <w:instrText xml:space="preserve"> </w:instrText>
            </w:r>
            <w:r w:rsidRPr="0048236D">
              <w:rPr>
                <w:webHidden/>
                <w:w w:val="100"/>
              </w:rPr>
              <w:instrText>PAGEREF _Toc226659783 \h</w:instrText>
            </w:r>
            <w:r w:rsidRPr="0048236D">
              <w:rPr>
                <w:rFonts w:hint="eastAsia"/>
                <w:webHidden/>
                <w:w w:val="100"/>
              </w:rPr>
              <w:instrText xml:space="preserve"> </w:instrText>
            </w:r>
            <w:r w:rsidRPr="0048236D">
              <w:rPr>
                <w:rFonts w:hint="eastAsia"/>
                <w:webHidden/>
                <w:w w:val="100"/>
              </w:rPr>
            </w:r>
            <w:r w:rsidRPr="0048236D">
              <w:rPr>
                <w:rFonts w:hint="eastAsia"/>
                <w:webHidden/>
                <w:w w:val="100"/>
              </w:rPr>
              <w:fldChar w:fldCharType="separate"/>
            </w:r>
            <w:r w:rsidRPr="0048236D">
              <w:rPr>
                <w:rFonts w:hint="eastAsia"/>
                <w:webHidden/>
                <w:w w:val="100"/>
              </w:rPr>
              <w:t>6</w:t>
            </w:r>
            <w:r w:rsidRPr="0048236D">
              <w:rPr>
                <w:rFonts w:hint="eastAsia"/>
                <w:webHidden/>
                <w:w w:val="100"/>
              </w:rPr>
              <w:fldChar w:fldCharType="end"/>
            </w:r>
          </w:hyperlink>
        </w:p>
        <w:p w14:paraId="3C360CEA" w14:textId="25058BBB" w:rsidR="0048236D" w:rsidRPr="0048236D" w:rsidRDefault="0048236D" w:rsidP="0048236D">
          <w:pPr>
            <w:pStyle w:val="TOC1"/>
            <w:spacing w:line="500" w:lineRule="exact"/>
            <w:ind w:leftChars="0" w:left="0"/>
            <w:rPr>
              <w:rFonts w:asciiTheme="minorHAnsi" w:eastAsiaTheme="minorEastAsia" w:hAnsiTheme="minorHAnsi" w:cstheme="minorBidi" w:hint="eastAsia"/>
              <w:w w:val="100"/>
              <w:sz w:val="22"/>
              <w:szCs w:val="24"/>
              <w14:ligatures w14:val="standardContextual"/>
            </w:rPr>
          </w:pPr>
          <w:hyperlink w:anchor="_Toc226659784" w:history="1">
            <w:r w:rsidRPr="0048236D">
              <w:rPr>
                <w:rStyle w:val="af"/>
                <w:rFonts w:ascii="黑体" w:eastAsia="黑体" w:hAnsi="黑体" w:hint="eastAsia"/>
                <w:w w:val="100"/>
              </w:rPr>
              <w:t>7.印度左翼党派反对政府加入特朗普“和平委员会”</w:t>
            </w:r>
            <w:r w:rsidRPr="0048236D">
              <w:rPr>
                <w:rFonts w:hint="eastAsia"/>
                <w:webHidden/>
                <w:w w:val="100"/>
              </w:rPr>
              <w:tab/>
            </w:r>
            <w:r w:rsidRPr="0048236D">
              <w:rPr>
                <w:rFonts w:hint="eastAsia"/>
                <w:webHidden/>
                <w:w w:val="100"/>
              </w:rPr>
              <w:fldChar w:fldCharType="begin"/>
            </w:r>
            <w:r w:rsidRPr="0048236D">
              <w:rPr>
                <w:rFonts w:hint="eastAsia"/>
                <w:webHidden/>
                <w:w w:val="100"/>
              </w:rPr>
              <w:instrText xml:space="preserve"> </w:instrText>
            </w:r>
            <w:r w:rsidRPr="0048236D">
              <w:rPr>
                <w:webHidden/>
                <w:w w:val="100"/>
              </w:rPr>
              <w:instrText>PAGEREF _Toc226659784 \h</w:instrText>
            </w:r>
            <w:r w:rsidRPr="0048236D">
              <w:rPr>
                <w:rFonts w:hint="eastAsia"/>
                <w:webHidden/>
                <w:w w:val="100"/>
              </w:rPr>
              <w:instrText xml:space="preserve"> </w:instrText>
            </w:r>
            <w:r w:rsidRPr="0048236D">
              <w:rPr>
                <w:rFonts w:hint="eastAsia"/>
                <w:webHidden/>
                <w:w w:val="100"/>
              </w:rPr>
            </w:r>
            <w:r w:rsidRPr="0048236D">
              <w:rPr>
                <w:rFonts w:hint="eastAsia"/>
                <w:webHidden/>
                <w:w w:val="100"/>
              </w:rPr>
              <w:fldChar w:fldCharType="separate"/>
            </w:r>
            <w:r w:rsidRPr="0048236D">
              <w:rPr>
                <w:rFonts w:hint="eastAsia"/>
                <w:webHidden/>
                <w:w w:val="100"/>
              </w:rPr>
              <w:t>7</w:t>
            </w:r>
            <w:r w:rsidRPr="0048236D">
              <w:rPr>
                <w:rFonts w:hint="eastAsia"/>
                <w:webHidden/>
                <w:w w:val="100"/>
              </w:rPr>
              <w:fldChar w:fldCharType="end"/>
            </w:r>
          </w:hyperlink>
        </w:p>
        <w:p w14:paraId="009A3757" w14:textId="670B4FA0" w:rsidR="0048236D" w:rsidRPr="0048236D" w:rsidRDefault="0048236D" w:rsidP="0048236D">
          <w:pPr>
            <w:pStyle w:val="TOC1"/>
            <w:spacing w:line="500" w:lineRule="exact"/>
            <w:ind w:leftChars="0" w:left="0"/>
            <w:rPr>
              <w:rFonts w:asciiTheme="minorHAnsi" w:eastAsiaTheme="minorEastAsia" w:hAnsiTheme="minorHAnsi" w:cstheme="minorBidi" w:hint="eastAsia"/>
              <w:w w:val="100"/>
              <w:sz w:val="22"/>
              <w:szCs w:val="24"/>
              <w14:ligatures w14:val="standardContextual"/>
            </w:rPr>
          </w:pPr>
          <w:hyperlink w:anchor="_Toc226659785" w:history="1">
            <w:r w:rsidRPr="0048236D">
              <w:rPr>
                <w:rStyle w:val="af"/>
                <w:rFonts w:ascii="黑体" w:eastAsia="黑体" w:hAnsi="黑体" w:hint="eastAsia"/>
                <w:w w:val="100"/>
              </w:rPr>
              <w:t>8.印共（马）发表声明捍卫喀拉拉邦公共卫生体系</w:t>
            </w:r>
            <w:r w:rsidRPr="0048236D">
              <w:rPr>
                <w:rFonts w:hint="eastAsia"/>
                <w:webHidden/>
                <w:w w:val="100"/>
              </w:rPr>
              <w:tab/>
            </w:r>
            <w:r w:rsidRPr="0048236D">
              <w:rPr>
                <w:rFonts w:hint="eastAsia"/>
                <w:webHidden/>
                <w:w w:val="100"/>
              </w:rPr>
              <w:fldChar w:fldCharType="begin"/>
            </w:r>
            <w:r w:rsidRPr="0048236D">
              <w:rPr>
                <w:rFonts w:hint="eastAsia"/>
                <w:webHidden/>
                <w:w w:val="100"/>
              </w:rPr>
              <w:instrText xml:space="preserve"> </w:instrText>
            </w:r>
            <w:r w:rsidRPr="0048236D">
              <w:rPr>
                <w:webHidden/>
                <w:w w:val="100"/>
              </w:rPr>
              <w:instrText>PAGEREF _Toc226659785 \h</w:instrText>
            </w:r>
            <w:r w:rsidRPr="0048236D">
              <w:rPr>
                <w:rFonts w:hint="eastAsia"/>
                <w:webHidden/>
                <w:w w:val="100"/>
              </w:rPr>
              <w:instrText xml:space="preserve"> </w:instrText>
            </w:r>
            <w:r w:rsidRPr="0048236D">
              <w:rPr>
                <w:rFonts w:hint="eastAsia"/>
                <w:webHidden/>
                <w:w w:val="100"/>
              </w:rPr>
            </w:r>
            <w:r w:rsidRPr="0048236D">
              <w:rPr>
                <w:rFonts w:hint="eastAsia"/>
                <w:webHidden/>
                <w:w w:val="100"/>
              </w:rPr>
              <w:fldChar w:fldCharType="separate"/>
            </w:r>
            <w:r w:rsidRPr="0048236D">
              <w:rPr>
                <w:rFonts w:hint="eastAsia"/>
                <w:webHidden/>
                <w:w w:val="100"/>
              </w:rPr>
              <w:t>8</w:t>
            </w:r>
            <w:r w:rsidRPr="0048236D">
              <w:rPr>
                <w:rFonts w:hint="eastAsia"/>
                <w:webHidden/>
                <w:w w:val="100"/>
              </w:rPr>
              <w:fldChar w:fldCharType="end"/>
            </w:r>
          </w:hyperlink>
        </w:p>
        <w:p w14:paraId="3749BF46" w14:textId="26B8A29D" w:rsidR="0048236D" w:rsidRPr="0048236D" w:rsidRDefault="0048236D" w:rsidP="0048236D">
          <w:pPr>
            <w:pStyle w:val="TOC1"/>
            <w:spacing w:line="500" w:lineRule="exact"/>
            <w:ind w:leftChars="0" w:left="0"/>
            <w:rPr>
              <w:rFonts w:asciiTheme="minorHAnsi" w:eastAsiaTheme="minorEastAsia" w:hAnsiTheme="minorHAnsi" w:cstheme="minorBidi" w:hint="eastAsia"/>
              <w:w w:val="100"/>
              <w:sz w:val="22"/>
              <w:szCs w:val="24"/>
              <w14:ligatures w14:val="standardContextual"/>
            </w:rPr>
          </w:pPr>
          <w:hyperlink w:anchor="_Toc226659786" w:history="1">
            <w:r w:rsidRPr="0048236D">
              <w:rPr>
                <w:rStyle w:val="af"/>
                <w:rFonts w:ascii="黑体" w:eastAsia="黑体" w:hAnsi="黑体" w:hint="eastAsia"/>
                <w:w w:val="100"/>
              </w:rPr>
              <w:t>9.尼泊尔激进左翼抵制选举，遭临时政府镇压</w:t>
            </w:r>
            <w:r w:rsidRPr="0048236D">
              <w:rPr>
                <w:rFonts w:hint="eastAsia"/>
                <w:webHidden/>
                <w:w w:val="100"/>
              </w:rPr>
              <w:tab/>
            </w:r>
            <w:r w:rsidRPr="0048236D">
              <w:rPr>
                <w:rFonts w:hint="eastAsia"/>
                <w:webHidden/>
                <w:w w:val="100"/>
              </w:rPr>
              <w:fldChar w:fldCharType="begin"/>
            </w:r>
            <w:r w:rsidRPr="0048236D">
              <w:rPr>
                <w:rFonts w:hint="eastAsia"/>
                <w:webHidden/>
                <w:w w:val="100"/>
              </w:rPr>
              <w:instrText xml:space="preserve"> </w:instrText>
            </w:r>
            <w:r w:rsidRPr="0048236D">
              <w:rPr>
                <w:webHidden/>
                <w:w w:val="100"/>
              </w:rPr>
              <w:instrText>PAGEREF _Toc226659786 \h</w:instrText>
            </w:r>
            <w:r w:rsidRPr="0048236D">
              <w:rPr>
                <w:rFonts w:hint="eastAsia"/>
                <w:webHidden/>
                <w:w w:val="100"/>
              </w:rPr>
              <w:instrText xml:space="preserve"> </w:instrText>
            </w:r>
            <w:r w:rsidRPr="0048236D">
              <w:rPr>
                <w:rFonts w:hint="eastAsia"/>
                <w:webHidden/>
                <w:w w:val="100"/>
              </w:rPr>
            </w:r>
            <w:r w:rsidRPr="0048236D">
              <w:rPr>
                <w:rFonts w:hint="eastAsia"/>
                <w:webHidden/>
                <w:w w:val="100"/>
              </w:rPr>
              <w:fldChar w:fldCharType="separate"/>
            </w:r>
            <w:r w:rsidRPr="0048236D">
              <w:rPr>
                <w:rFonts w:hint="eastAsia"/>
                <w:webHidden/>
                <w:w w:val="100"/>
              </w:rPr>
              <w:t>9</w:t>
            </w:r>
            <w:r w:rsidRPr="0048236D">
              <w:rPr>
                <w:rFonts w:hint="eastAsia"/>
                <w:webHidden/>
                <w:w w:val="100"/>
              </w:rPr>
              <w:fldChar w:fldCharType="end"/>
            </w:r>
          </w:hyperlink>
        </w:p>
        <w:p w14:paraId="233BC2E4" w14:textId="6D70CC02" w:rsidR="0048236D" w:rsidRPr="0048236D" w:rsidRDefault="0048236D" w:rsidP="0048236D">
          <w:pPr>
            <w:pStyle w:val="TOC1"/>
            <w:spacing w:line="500" w:lineRule="exact"/>
            <w:ind w:leftChars="0" w:left="0"/>
            <w:rPr>
              <w:rFonts w:asciiTheme="minorHAnsi" w:eastAsiaTheme="minorEastAsia" w:hAnsiTheme="minorHAnsi" w:cstheme="minorBidi" w:hint="eastAsia"/>
              <w:w w:val="100"/>
              <w:sz w:val="22"/>
              <w:szCs w:val="24"/>
              <w14:ligatures w14:val="standardContextual"/>
            </w:rPr>
          </w:pPr>
          <w:hyperlink w:anchor="_Toc226659787" w:history="1">
            <w:r w:rsidRPr="0048236D">
              <w:rPr>
                <w:rStyle w:val="af"/>
                <w:rFonts w:ascii="黑体" w:eastAsia="黑体" w:hAnsi="黑体" w:hint="eastAsia"/>
                <w:w w:val="100"/>
              </w:rPr>
              <w:t>10.菲律宾新人民军在东、西内格罗省作战</w:t>
            </w:r>
            <w:r w:rsidRPr="0048236D">
              <w:rPr>
                <w:rFonts w:hint="eastAsia"/>
                <w:webHidden/>
                <w:w w:val="100"/>
              </w:rPr>
              <w:tab/>
            </w:r>
            <w:r w:rsidRPr="0048236D">
              <w:rPr>
                <w:rFonts w:hint="eastAsia"/>
                <w:webHidden/>
                <w:w w:val="100"/>
              </w:rPr>
              <w:fldChar w:fldCharType="begin"/>
            </w:r>
            <w:r w:rsidRPr="0048236D">
              <w:rPr>
                <w:rFonts w:hint="eastAsia"/>
                <w:webHidden/>
                <w:w w:val="100"/>
              </w:rPr>
              <w:instrText xml:space="preserve"> </w:instrText>
            </w:r>
            <w:r w:rsidRPr="0048236D">
              <w:rPr>
                <w:webHidden/>
                <w:w w:val="100"/>
              </w:rPr>
              <w:instrText>PAGEREF _Toc226659787 \h</w:instrText>
            </w:r>
            <w:r w:rsidRPr="0048236D">
              <w:rPr>
                <w:rFonts w:hint="eastAsia"/>
                <w:webHidden/>
                <w:w w:val="100"/>
              </w:rPr>
              <w:instrText xml:space="preserve"> </w:instrText>
            </w:r>
            <w:r w:rsidRPr="0048236D">
              <w:rPr>
                <w:rFonts w:hint="eastAsia"/>
                <w:webHidden/>
                <w:w w:val="100"/>
              </w:rPr>
            </w:r>
            <w:r w:rsidRPr="0048236D">
              <w:rPr>
                <w:rFonts w:hint="eastAsia"/>
                <w:webHidden/>
                <w:w w:val="100"/>
              </w:rPr>
              <w:fldChar w:fldCharType="separate"/>
            </w:r>
            <w:r w:rsidRPr="0048236D">
              <w:rPr>
                <w:rFonts w:hint="eastAsia"/>
                <w:webHidden/>
                <w:w w:val="100"/>
              </w:rPr>
              <w:t>10</w:t>
            </w:r>
            <w:r w:rsidRPr="0048236D">
              <w:rPr>
                <w:rFonts w:hint="eastAsia"/>
                <w:webHidden/>
                <w:w w:val="100"/>
              </w:rPr>
              <w:fldChar w:fldCharType="end"/>
            </w:r>
          </w:hyperlink>
        </w:p>
        <w:p w14:paraId="46B05754" w14:textId="4E6B3BCD" w:rsidR="0048236D" w:rsidRPr="0048236D" w:rsidRDefault="0048236D" w:rsidP="0048236D">
          <w:pPr>
            <w:pStyle w:val="TOC1"/>
            <w:spacing w:line="500" w:lineRule="exact"/>
            <w:ind w:leftChars="0" w:left="0"/>
            <w:rPr>
              <w:rFonts w:asciiTheme="minorHAnsi" w:eastAsiaTheme="minorEastAsia" w:hAnsiTheme="minorHAnsi" w:cstheme="minorBidi" w:hint="eastAsia"/>
              <w:w w:val="100"/>
              <w:sz w:val="22"/>
              <w:szCs w:val="24"/>
              <w14:ligatures w14:val="standardContextual"/>
            </w:rPr>
          </w:pPr>
          <w:hyperlink w:anchor="_Toc226659788" w:history="1">
            <w:r w:rsidRPr="0048236D">
              <w:rPr>
                <w:rStyle w:val="af"/>
                <w:rFonts w:ascii="黑体" w:eastAsia="黑体" w:hAnsi="黑体" w:hint="eastAsia"/>
                <w:w w:val="100"/>
              </w:rPr>
              <w:t>11.缅共人民解放军在实皆省伏击缅军</w:t>
            </w:r>
            <w:r w:rsidRPr="0048236D">
              <w:rPr>
                <w:rFonts w:hint="eastAsia"/>
                <w:webHidden/>
                <w:w w:val="100"/>
              </w:rPr>
              <w:tab/>
            </w:r>
            <w:r w:rsidRPr="0048236D">
              <w:rPr>
                <w:rFonts w:hint="eastAsia"/>
                <w:webHidden/>
                <w:w w:val="100"/>
              </w:rPr>
              <w:fldChar w:fldCharType="begin"/>
            </w:r>
            <w:r w:rsidRPr="0048236D">
              <w:rPr>
                <w:rFonts w:hint="eastAsia"/>
                <w:webHidden/>
                <w:w w:val="100"/>
              </w:rPr>
              <w:instrText xml:space="preserve"> </w:instrText>
            </w:r>
            <w:r w:rsidRPr="0048236D">
              <w:rPr>
                <w:webHidden/>
                <w:w w:val="100"/>
              </w:rPr>
              <w:instrText>PAGEREF _Toc226659788 \h</w:instrText>
            </w:r>
            <w:r w:rsidRPr="0048236D">
              <w:rPr>
                <w:rFonts w:hint="eastAsia"/>
                <w:webHidden/>
                <w:w w:val="100"/>
              </w:rPr>
              <w:instrText xml:space="preserve"> </w:instrText>
            </w:r>
            <w:r w:rsidRPr="0048236D">
              <w:rPr>
                <w:rFonts w:hint="eastAsia"/>
                <w:webHidden/>
                <w:w w:val="100"/>
              </w:rPr>
            </w:r>
            <w:r w:rsidRPr="0048236D">
              <w:rPr>
                <w:rFonts w:hint="eastAsia"/>
                <w:webHidden/>
                <w:w w:val="100"/>
              </w:rPr>
              <w:fldChar w:fldCharType="separate"/>
            </w:r>
            <w:r w:rsidRPr="0048236D">
              <w:rPr>
                <w:rFonts w:hint="eastAsia"/>
                <w:webHidden/>
                <w:w w:val="100"/>
              </w:rPr>
              <w:t>11</w:t>
            </w:r>
            <w:r w:rsidRPr="0048236D">
              <w:rPr>
                <w:rFonts w:hint="eastAsia"/>
                <w:webHidden/>
                <w:w w:val="100"/>
              </w:rPr>
              <w:fldChar w:fldCharType="end"/>
            </w:r>
          </w:hyperlink>
        </w:p>
        <w:p w14:paraId="76131BB0" w14:textId="3150E325" w:rsidR="0048236D" w:rsidRPr="0048236D" w:rsidRDefault="0048236D" w:rsidP="0048236D">
          <w:pPr>
            <w:pStyle w:val="TOC1"/>
            <w:spacing w:line="500" w:lineRule="exact"/>
            <w:ind w:leftChars="0" w:left="0"/>
            <w:rPr>
              <w:rFonts w:asciiTheme="minorHAnsi" w:eastAsiaTheme="minorEastAsia" w:hAnsiTheme="minorHAnsi" w:cstheme="minorBidi" w:hint="eastAsia"/>
              <w:w w:val="100"/>
              <w:sz w:val="22"/>
              <w:szCs w:val="24"/>
              <w14:ligatures w14:val="standardContextual"/>
            </w:rPr>
          </w:pPr>
          <w:hyperlink w:anchor="_Toc226659789" w:history="1">
            <w:r w:rsidRPr="0048236D">
              <w:rPr>
                <w:rStyle w:val="af"/>
                <w:rFonts w:ascii="黑体" w:eastAsia="黑体" w:hAnsi="黑体" w:hint="eastAsia"/>
                <w:w w:val="100"/>
              </w:rPr>
              <w:t>12.罗贾瓦向叙利亚过渡政府作出重大妥协</w:t>
            </w:r>
            <w:r w:rsidRPr="0048236D">
              <w:rPr>
                <w:rFonts w:hint="eastAsia"/>
                <w:webHidden/>
                <w:w w:val="100"/>
              </w:rPr>
              <w:tab/>
            </w:r>
            <w:r w:rsidRPr="0048236D">
              <w:rPr>
                <w:rFonts w:hint="eastAsia"/>
                <w:webHidden/>
                <w:w w:val="100"/>
              </w:rPr>
              <w:fldChar w:fldCharType="begin"/>
            </w:r>
            <w:r w:rsidRPr="0048236D">
              <w:rPr>
                <w:rFonts w:hint="eastAsia"/>
                <w:webHidden/>
                <w:w w:val="100"/>
              </w:rPr>
              <w:instrText xml:space="preserve"> </w:instrText>
            </w:r>
            <w:r w:rsidRPr="0048236D">
              <w:rPr>
                <w:webHidden/>
                <w:w w:val="100"/>
              </w:rPr>
              <w:instrText>PAGEREF _Toc226659789 \h</w:instrText>
            </w:r>
            <w:r w:rsidRPr="0048236D">
              <w:rPr>
                <w:rFonts w:hint="eastAsia"/>
                <w:webHidden/>
                <w:w w:val="100"/>
              </w:rPr>
              <w:instrText xml:space="preserve"> </w:instrText>
            </w:r>
            <w:r w:rsidRPr="0048236D">
              <w:rPr>
                <w:rFonts w:hint="eastAsia"/>
                <w:webHidden/>
                <w:w w:val="100"/>
              </w:rPr>
            </w:r>
            <w:r w:rsidRPr="0048236D">
              <w:rPr>
                <w:rFonts w:hint="eastAsia"/>
                <w:webHidden/>
                <w:w w:val="100"/>
              </w:rPr>
              <w:fldChar w:fldCharType="separate"/>
            </w:r>
            <w:r w:rsidRPr="0048236D">
              <w:rPr>
                <w:rFonts w:hint="eastAsia"/>
                <w:webHidden/>
                <w:w w:val="100"/>
              </w:rPr>
              <w:t>11</w:t>
            </w:r>
            <w:r w:rsidRPr="0048236D">
              <w:rPr>
                <w:rFonts w:hint="eastAsia"/>
                <w:webHidden/>
                <w:w w:val="100"/>
              </w:rPr>
              <w:fldChar w:fldCharType="end"/>
            </w:r>
          </w:hyperlink>
        </w:p>
        <w:p w14:paraId="561A1789" w14:textId="75992476" w:rsidR="0048236D" w:rsidRPr="0048236D" w:rsidRDefault="0048236D" w:rsidP="0048236D">
          <w:pPr>
            <w:pStyle w:val="TOC1"/>
            <w:spacing w:line="500" w:lineRule="exact"/>
            <w:ind w:leftChars="0" w:left="0"/>
            <w:rPr>
              <w:rFonts w:asciiTheme="minorHAnsi" w:eastAsiaTheme="minorEastAsia" w:hAnsiTheme="minorHAnsi" w:cstheme="minorBidi" w:hint="eastAsia"/>
              <w:w w:val="100"/>
              <w:sz w:val="22"/>
              <w:szCs w:val="24"/>
              <w14:ligatures w14:val="standardContextual"/>
            </w:rPr>
          </w:pPr>
          <w:hyperlink w:anchor="_Toc226659790" w:history="1">
            <w:r w:rsidRPr="0048236D">
              <w:rPr>
                <w:rStyle w:val="af"/>
                <w:rFonts w:ascii="黑体" w:eastAsia="黑体" w:hAnsi="黑体" w:hint="eastAsia"/>
                <w:w w:val="100"/>
              </w:rPr>
              <w:t>13.非洲进步力量谴责美国入侵委内瑞拉</w:t>
            </w:r>
            <w:r w:rsidRPr="0048236D">
              <w:rPr>
                <w:rFonts w:hint="eastAsia"/>
                <w:webHidden/>
                <w:w w:val="100"/>
              </w:rPr>
              <w:tab/>
            </w:r>
            <w:r w:rsidRPr="0048236D">
              <w:rPr>
                <w:rFonts w:hint="eastAsia"/>
                <w:webHidden/>
                <w:w w:val="100"/>
              </w:rPr>
              <w:fldChar w:fldCharType="begin"/>
            </w:r>
            <w:r w:rsidRPr="0048236D">
              <w:rPr>
                <w:rFonts w:hint="eastAsia"/>
                <w:webHidden/>
                <w:w w:val="100"/>
              </w:rPr>
              <w:instrText xml:space="preserve"> </w:instrText>
            </w:r>
            <w:r w:rsidRPr="0048236D">
              <w:rPr>
                <w:webHidden/>
                <w:w w:val="100"/>
              </w:rPr>
              <w:instrText>PAGEREF _Toc226659790 \h</w:instrText>
            </w:r>
            <w:r w:rsidRPr="0048236D">
              <w:rPr>
                <w:rFonts w:hint="eastAsia"/>
                <w:webHidden/>
                <w:w w:val="100"/>
              </w:rPr>
              <w:instrText xml:space="preserve"> </w:instrText>
            </w:r>
            <w:r w:rsidRPr="0048236D">
              <w:rPr>
                <w:rFonts w:hint="eastAsia"/>
                <w:webHidden/>
                <w:w w:val="100"/>
              </w:rPr>
            </w:r>
            <w:r w:rsidRPr="0048236D">
              <w:rPr>
                <w:rFonts w:hint="eastAsia"/>
                <w:webHidden/>
                <w:w w:val="100"/>
              </w:rPr>
              <w:fldChar w:fldCharType="separate"/>
            </w:r>
            <w:r w:rsidRPr="0048236D">
              <w:rPr>
                <w:rFonts w:hint="eastAsia"/>
                <w:webHidden/>
                <w:w w:val="100"/>
              </w:rPr>
              <w:t>13</w:t>
            </w:r>
            <w:r w:rsidRPr="0048236D">
              <w:rPr>
                <w:rFonts w:hint="eastAsia"/>
                <w:webHidden/>
                <w:w w:val="100"/>
              </w:rPr>
              <w:fldChar w:fldCharType="end"/>
            </w:r>
          </w:hyperlink>
        </w:p>
        <w:p w14:paraId="4205D27D" w14:textId="44119A83" w:rsidR="0048236D" w:rsidRPr="0048236D" w:rsidRDefault="0048236D" w:rsidP="0048236D">
          <w:pPr>
            <w:pStyle w:val="TOC1"/>
            <w:spacing w:line="500" w:lineRule="exact"/>
            <w:ind w:leftChars="0" w:left="0"/>
            <w:rPr>
              <w:rFonts w:asciiTheme="minorHAnsi" w:eastAsiaTheme="minorEastAsia" w:hAnsiTheme="minorHAnsi" w:cstheme="minorBidi" w:hint="eastAsia"/>
              <w:w w:val="100"/>
              <w:sz w:val="22"/>
              <w:szCs w:val="24"/>
              <w14:ligatures w14:val="standardContextual"/>
            </w:rPr>
          </w:pPr>
          <w:hyperlink w:anchor="_Toc226659791" w:history="1">
            <w:r w:rsidRPr="0048236D">
              <w:rPr>
                <w:rStyle w:val="af"/>
                <w:rFonts w:ascii="黑体" w:eastAsia="黑体" w:hAnsi="黑体" w:hint="eastAsia"/>
                <w:w w:val="100"/>
              </w:rPr>
              <w:t>14.肯尼亚马克思主义共产党总书记被捕</w:t>
            </w:r>
            <w:r w:rsidRPr="0048236D">
              <w:rPr>
                <w:rFonts w:hint="eastAsia"/>
                <w:webHidden/>
                <w:w w:val="100"/>
              </w:rPr>
              <w:tab/>
            </w:r>
            <w:r w:rsidRPr="0048236D">
              <w:rPr>
                <w:rFonts w:hint="eastAsia"/>
                <w:webHidden/>
                <w:w w:val="100"/>
              </w:rPr>
              <w:fldChar w:fldCharType="begin"/>
            </w:r>
            <w:r w:rsidRPr="0048236D">
              <w:rPr>
                <w:rFonts w:hint="eastAsia"/>
                <w:webHidden/>
                <w:w w:val="100"/>
              </w:rPr>
              <w:instrText xml:space="preserve"> </w:instrText>
            </w:r>
            <w:r w:rsidRPr="0048236D">
              <w:rPr>
                <w:webHidden/>
                <w:w w:val="100"/>
              </w:rPr>
              <w:instrText>PAGEREF _Toc226659791 \h</w:instrText>
            </w:r>
            <w:r w:rsidRPr="0048236D">
              <w:rPr>
                <w:rFonts w:hint="eastAsia"/>
                <w:webHidden/>
                <w:w w:val="100"/>
              </w:rPr>
              <w:instrText xml:space="preserve"> </w:instrText>
            </w:r>
            <w:r w:rsidRPr="0048236D">
              <w:rPr>
                <w:rFonts w:hint="eastAsia"/>
                <w:webHidden/>
                <w:w w:val="100"/>
              </w:rPr>
            </w:r>
            <w:r w:rsidRPr="0048236D">
              <w:rPr>
                <w:rFonts w:hint="eastAsia"/>
                <w:webHidden/>
                <w:w w:val="100"/>
              </w:rPr>
              <w:fldChar w:fldCharType="separate"/>
            </w:r>
            <w:r w:rsidRPr="0048236D">
              <w:rPr>
                <w:rFonts w:hint="eastAsia"/>
                <w:webHidden/>
                <w:w w:val="100"/>
              </w:rPr>
              <w:t>14</w:t>
            </w:r>
            <w:r w:rsidRPr="0048236D">
              <w:rPr>
                <w:rFonts w:hint="eastAsia"/>
                <w:webHidden/>
                <w:w w:val="100"/>
              </w:rPr>
              <w:fldChar w:fldCharType="end"/>
            </w:r>
          </w:hyperlink>
        </w:p>
        <w:p w14:paraId="59A165BB" w14:textId="7468D894" w:rsidR="006F7412" w:rsidRPr="00EA76D6" w:rsidRDefault="008C5606" w:rsidP="0048236D">
          <w:pPr>
            <w:pStyle w:val="TOC1"/>
            <w:spacing w:line="500" w:lineRule="exact"/>
            <w:ind w:leftChars="0" w:left="0"/>
            <w:rPr>
              <w:rFonts w:hint="eastAsia"/>
              <w:w w:val="100"/>
            </w:rPr>
          </w:pPr>
          <w:r w:rsidRPr="0048236D">
            <w:rPr>
              <w:w w:val="100"/>
            </w:rPr>
            <w:fldChar w:fldCharType="end"/>
          </w:r>
        </w:p>
      </w:sdtContent>
    </w:sdt>
    <w:p w14:paraId="20BBFA85" w14:textId="14C1D969" w:rsidR="00E35B04" w:rsidRPr="00BC1481" w:rsidRDefault="00DA42A0">
      <w:pPr>
        <w:ind w:firstLineChars="0" w:firstLine="0"/>
        <w:jc w:val="center"/>
        <w:rPr>
          <w:rFonts w:ascii="黑体" w:eastAsia="黑体" w:hAnsi="黑体" w:cs="Times New Roman" w:hint="eastAsia"/>
          <w:sz w:val="30"/>
          <w:szCs w:val="30"/>
        </w:rPr>
      </w:pPr>
      <w:r w:rsidRPr="00BC1481">
        <w:rPr>
          <w:rFonts w:ascii="黑体" w:eastAsia="黑体" w:hAnsi="黑体" w:cs="Times New Roman" w:hint="eastAsia"/>
          <w:sz w:val="30"/>
          <w:szCs w:val="30"/>
        </w:rPr>
        <w:t>20</w:t>
      </w:r>
      <w:r w:rsidRPr="00BC1481">
        <w:rPr>
          <w:rFonts w:ascii="黑体" w:eastAsia="黑体" w:hAnsi="黑体" w:cs="Times New Roman"/>
          <w:sz w:val="30"/>
          <w:szCs w:val="30"/>
        </w:rPr>
        <w:t>2</w:t>
      </w:r>
      <w:r w:rsidR="00E70DC2">
        <w:rPr>
          <w:rFonts w:ascii="黑体" w:eastAsia="黑体" w:hAnsi="黑体" w:cs="Times New Roman" w:hint="eastAsia"/>
          <w:sz w:val="30"/>
          <w:szCs w:val="30"/>
        </w:rPr>
        <w:t>6</w:t>
      </w:r>
      <w:r w:rsidRPr="00BC1481">
        <w:rPr>
          <w:rFonts w:ascii="黑体" w:eastAsia="黑体" w:hAnsi="黑体" w:cs="Times New Roman" w:hint="eastAsia"/>
          <w:sz w:val="30"/>
          <w:szCs w:val="30"/>
        </w:rPr>
        <w:t>年第</w:t>
      </w:r>
      <w:r w:rsidR="000902C6">
        <w:rPr>
          <w:rFonts w:ascii="黑体" w:eastAsia="黑体" w:hAnsi="黑体" w:cs="Times New Roman" w:hint="eastAsia"/>
          <w:sz w:val="30"/>
          <w:szCs w:val="30"/>
        </w:rPr>
        <w:t>8</w:t>
      </w:r>
      <w:r w:rsidRPr="00BC1481">
        <w:rPr>
          <w:rFonts w:ascii="黑体" w:eastAsia="黑体" w:hAnsi="黑体" w:cs="Times New Roman" w:hint="eastAsia"/>
          <w:sz w:val="30"/>
          <w:szCs w:val="30"/>
        </w:rPr>
        <w:t>期</w:t>
      </w:r>
    </w:p>
    <w:p w14:paraId="66867D28" w14:textId="08A2C7EE" w:rsidR="0073184C" w:rsidRDefault="00DA42A0" w:rsidP="0073184C">
      <w:pPr>
        <w:ind w:firstLineChars="0" w:firstLine="0"/>
        <w:jc w:val="center"/>
        <w:rPr>
          <w:rFonts w:ascii="黑体" w:eastAsia="黑体" w:hAnsi="黑体" w:cs="Times New Roman" w:hint="eastAsia"/>
          <w:sz w:val="30"/>
          <w:szCs w:val="30"/>
        </w:rPr>
      </w:pPr>
      <w:r w:rsidRPr="00767855">
        <w:rPr>
          <w:rFonts w:ascii="黑体" w:eastAsia="黑体" w:hAnsi="黑体" w:cs="Times New Roman" w:hint="eastAsia"/>
          <w:sz w:val="30"/>
          <w:szCs w:val="30"/>
        </w:rPr>
        <w:t>202</w:t>
      </w:r>
      <w:r w:rsidR="00E70DC2">
        <w:rPr>
          <w:rFonts w:ascii="黑体" w:eastAsia="黑体" w:hAnsi="黑体" w:cs="Times New Roman" w:hint="eastAsia"/>
          <w:sz w:val="30"/>
          <w:szCs w:val="30"/>
        </w:rPr>
        <w:t>6</w:t>
      </w:r>
      <w:r w:rsidRPr="00767855">
        <w:rPr>
          <w:rFonts w:ascii="黑体" w:eastAsia="黑体" w:hAnsi="黑体" w:cs="Times New Roman" w:hint="eastAsia"/>
          <w:sz w:val="30"/>
          <w:szCs w:val="30"/>
        </w:rPr>
        <w:t>年</w:t>
      </w:r>
      <w:r w:rsidR="000902C6">
        <w:rPr>
          <w:rFonts w:ascii="黑体" w:eastAsia="黑体" w:hAnsi="黑体" w:cs="Times New Roman" w:hint="eastAsia"/>
          <w:sz w:val="30"/>
          <w:szCs w:val="30"/>
        </w:rPr>
        <w:t>4</w:t>
      </w:r>
      <w:r w:rsidRPr="00767855">
        <w:rPr>
          <w:rFonts w:ascii="黑体" w:eastAsia="黑体" w:hAnsi="黑体" w:cs="Times New Roman" w:hint="eastAsia"/>
          <w:sz w:val="30"/>
          <w:szCs w:val="30"/>
        </w:rPr>
        <w:t>月</w:t>
      </w:r>
      <w:r w:rsidR="00EA76D6">
        <w:rPr>
          <w:rFonts w:ascii="黑体" w:eastAsia="黑体" w:hAnsi="黑体" w:cs="Times New Roman" w:hint="eastAsia"/>
          <w:sz w:val="30"/>
          <w:szCs w:val="30"/>
        </w:rPr>
        <w:t>9</w:t>
      </w:r>
      <w:r w:rsidRPr="00767855">
        <w:rPr>
          <w:rFonts w:ascii="黑体" w:eastAsia="黑体" w:hAnsi="黑体" w:cs="Times New Roman" w:hint="eastAsia"/>
          <w:sz w:val="30"/>
          <w:szCs w:val="30"/>
        </w:rPr>
        <w:t>日</w:t>
      </w:r>
      <w:r w:rsidR="0073184C">
        <w:rPr>
          <w:rFonts w:ascii="黑体" w:eastAsia="黑体" w:hAnsi="黑体" w:cs="Times New Roman"/>
          <w:sz w:val="30"/>
          <w:szCs w:val="30"/>
        </w:rPr>
        <w:br w:type="page"/>
      </w:r>
    </w:p>
    <w:p w14:paraId="507C5440" w14:textId="77777777" w:rsidR="00E35B04" w:rsidRPr="00767855" w:rsidRDefault="00DA42A0" w:rsidP="008C5606">
      <w:pPr>
        <w:spacing w:afterLines="50" w:after="156" w:line="360" w:lineRule="auto"/>
        <w:ind w:firstLineChars="0" w:firstLine="0"/>
        <w:jc w:val="center"/>
        <w:rPr>
          <w:rFonts w:ascii="黑体" w:eastAsia="黑体" w:hAnsi="黑体" w:cs="Times New Roman" w:hint="eastAsia"/>
          <w:bCs/>
          <w:sz w:val="36"/>
          <w:szCs w:val="36"/>
        </w:rPr>
      </w:pPr>
      <w:bookmarkStart w:id="1" w:name="_Hlk95678794"/>
      <w:r w:rsidRPr="00767855">
        <w:rPr>
          <w:rFonts w:ascii="黑体" w:eastAsia="黑体" w:hAnsi="黑体" w:cs="Times New Roman" w:hint="eastAsia"/>
          <w:bCs/>
          <w:sz w:val="36"/>
          <w:szCs w:val="36"/>
        </w:rPr>
        <w:lastRenderedPageBreak/>
        <w:t>重要声明</w:t>
      </w:r>
    </w:p>
    <w:p w14:paraId="4CB90A98" w14:textId="77777777" w:rsidR="00BA5B57" w:rsidRPr="00767855" w:rsidRDefault="00BA5B57">
      <w:pPr>
        <w:spacing w:line="360" w:lineRule="auto"/>
        <w:ind w:firstLine="640"/>
        <w:rPr>
          <w:rFonts w:ascii="仿宋" w:eastAsia="仿宋" w:hAnsi="仿宋" w:cs="Times New Roman" w:hint="eastAsia"/>
          <w:sz w:val="32"/>
          <w:szCs w:val="32"/>
        </w:rPr>
      </w:pPr>
      <w:r w:rsidRPr="00767855">
        <w:rPr>
          <w:rFonts w:ascii="仿宋" w:eastAsia="仿宋" w:hAnsi="仿宋" w:cs="Times New Roman" w:hint="eastAsia"/>
          <w:sz w:val="32"/>
          <w:szCs w:val="32"/>
        </w:rPr>
        <w:t>本刊指定发布渠道为邮件推送和网站</w:t>
      </w:r>
      <w:r w:rsidRPr="00767855">
        <w:rPr>
          <w:rFonts w:ascii="MS Reference Sans Serif" w:eastAsia="仿宋" w:hAnsi="MS Reference Sans Serif" w:cs="Times New Roman" w:hint="eastAsia"/>
          <w:color w:val="FFFFFF" w:themeColor="background1"/>
          <w:sz w:val="32"/>
          <w:szCs w:val="32"/>
          <w:highlight w:val="red"/>
        </w:rPr>
        <w:t>IRN.red</w:t>
      </w:r>
      <w:r w:rsidR="00570B59" w:rsidRPr="00767855">
        <w:rPr>
          <w:rFonts w:ascii="仿宋" w:eastAsia="仿宋" w:hAnsi="仿宋" w:cs="Times New Roman" w:hint="eastAsia"/>
          <w:sz w:val="32"/>
          <w:szCs w:val="32"/>
        </w:rPr>
        <w:t>，</w:t>
      </w:r>
      <w:r w:rsidRPr="00767855">
        <w:rPr>
          <w:rFonts w:ascii="仿宋" w:eastAsia="仿宋" w:hAnsi="仿宋" w:cs="Times New Roman" w:hint="eastAsia"/>
          <w:sz w:val="32"/>
          <w:szCs w:val="32"/>
        </w:rPr>
        <w:t>目前未参与任何社交平台账号的运营与</w:t>
      </w:r>
      <w:r w:rsidR="00D16DFA" w:rsidRPr="00767855">
        <w:rPr>
          <w:rFonts w:ascii="仿宋" w:eastAsia="仿宋" w:hAnsi="仿宋" w:cs="Times New Roman" w:hint="eastAsia"/>
          <w:sz w:val="32"/>
          <w:szCs w:val="32"/>
        </w:rPr>
        <w:t>活动</w:t>
      </w:r>
      <w:r w:rsidRPr="00767855">
        <w:rPr>
          <w:rFonts w:ascii="仿宋" w:eastAsia="仿宋" w:hAnsi="仿宋" w:cs="Times New Roman" w:hint="eastAsia"/>
          <w:sz w:val="32"/>
          <w:szCs w:val="32"/>
        </w:rPr>
        <w:t>。</w:t>
      </w:r>
    </w:p>
    <w:p w14:paraId="71D83FE8" w14:textId="77777777" w:rsidR="00E35B04" w:rsidRPr="00767855" w:rsidRDefault="00DA42A0">
      <w:pPr>
        <w:spacing w:line="360" w:lineRule="auto"/>
        <w:ind w:firstLine="640"/>
        <w:rPr>
          <w:rFonts w:ascii="仿宋" w:eastAsia="仿宋" w:hAnsi="仿宋" w:cs="Times New Roman" w:hint="eastAsia"/>
          <w:sz w:val="32"/>
          <w:szCs w:val="32"/>
        </w:rPr>
      </w:pPr>
      <w:r w:rsidRPr="00767855">
        <w:rPr>
          <w:rFonts w:ascii="仿宋" w:eastAsia="仿宋" w:hAnsi="仿宋" w:cs="Times New Roman" w:hint="eastAsia"/>
          <w:sz w:val="32"/>
          <w:szCs w:val="32"/>
        </w:rPr>
        <w:t>允许在互联网上转载、复制、传播本刊内容，无需授权。转载时建议注明出处：</w:t>
      </w:r>
      <w:r w:rsidRPr="00767855">
        <w:rPr>
          <w:rFonts w:ascii="MS Reference Sans Serif" w:eastAsia="仿宋" w:hAnsi="MS Reference Sans Serif" w:cs="Times New Roman"/>
          <w:color w:val="FFFFFF" w:themeColor="background1"/>
          <w:sz w:val="32"/>
          <w:szCs w:val="32"/>
          <w:highlight w:val="red"/>
        </w:rPr>
        <w:t>IRN.red</w:t>
      </w:r>
    </w:p>
    <w:p w14:paraId="1018AD8E" w14:textId="77777777" w:rsidR="00E35B04" w:rsidRPr="005F0AB8" w:rsidRDefault="00E35B04">
      <w:pPr>
        <w:spacing w:line="360" w:lineRule="auto"/>
        <w:ind w:firstLine="643"/>
        <w:rPr>
          <w:rFonts w:ascii="Times New Roman" w:eastAsia="仿宋" w:hAnsi="Times New Roman" w:cs="Times New Roman"/>
          <w:b/>
          <w:sz w:val="32"/>
          <w:szCs w:val="32"/>
        </w:rPr>
      </w:pPr>
    </w:p>
    <w:p w14:paraId="1DC6E73F" w14:textId="77777777" w:rsidR="00E35B04" w:rsidRPr="005F0AB8" w:rsidRDefault="00DA42A0" w:rsidP="008C5606">
      <w:pPr>
        <w:spacing w:afterLines="50" w:after="156" w:line="360" w:lineRule="auto"/>
        <w:ind w:firstLineChars="0" w:firstLine="0"/>
        <w:jc w:val="center"/>
        <w:rPr>
          <w:rFonts w:ascii="黑体" w:eastAsia="黑体" w:hAnsi="黑体" w:cs="Times New Roman" w:hint="eastAsia"/>
          <w:bCs/>
          <w:sz w:val="36"/>
          <w:szCs w:val="36"/>
        </w:rPr>
      </w:pPr>
      <w:r w:rsidRPr="005F0AB8">
        <w:rPr>
          <w:rFonts w:ascii="黑体" w:eastAsia="黑体" w:hAnsi="黑体" w:cs="Times New Roman"/>
          <w:bCs/>
          <w:sz w:val="36"/>
          <w:szCs w:val="36"/>
        </w:rPr>
        <w:t>订阅方式</w:t>
      </w:r>
    </w:p>
    <w:p w14:paraId="72A21A60" w14:textId="77777777" w:rsidR="00E35B04" w:rsidRPr="005F0AB8" w:rsidRDefault="00DA42A0">
      <w:pPr>
        <w:spacing w:line="360" w:lineRule="auto"/>
        <w:ind w:firstLine="640"/>
        <w:rPr>
          <w:rFonts w:ascii="仿宋" w:eastAsia="仿宋" w:hAnsi="仿宋" w:cs="Times New Roman" w:hint="eastAsia"/>
          <w:bCs/>
          <w:sz w:val="32"/>
          <w:szCs w:val="32"/>
        </w:rPr>
      </w:pPr>
      <w:r w:rsidRPr="005F0AB8">
        <w:rPr>
          <w:rFonts w:ascii="仿宋" w:eastAsia="仿宋" w:hAnsi="仿宋" w:cs="Times New Roman" w:hint="eastAsia"/>
          <w:bCs/>
          <w:sz w:val="32"/>
          <w:szCs w:val="32"/>
        </w:rPr>
        <w:t>以下三种方式，选择一种即可：</w:t>
      </w:r>
    </w:p>
    <w:p w14:paraId="4FDAC172" w14:textId="77777777" w:rsidR="00E35B04" w:rsidRPr="005F0AB8" w:rsidRDefault="00DA42A0">
      <w:pPr>
        <w:spacing w:line="360" w:lineRule="auto"/>
        <w:ind w:firstLine="640"/>
        <w:rPr>
          <w:rFonts w:ascii="仿宋" w:eastAsia="仿宋" w:hAnsi="仿宋" w:cs="Times New Roman" w:hint="eastAsia"/>
          <w:bCs/>
          <w:sz w:val="32"/>
          <w:szCs w:val="32"/>
        </w:rPr>
      </w:pPr>
      <w:r w:rsidRPr="005F0AB8">
        <w:rPr>
          <w:rFonts w:ascii="仿宋" w:eastAsia="仿宋" w:hAnsi="仿宋" w:cs="Times New Roman"/>
          <w:bCs/>
          <w:sz w:val="32"/>
          <w:szCs w:val="32"/>
        </w:rPr>
        <w:t>1.扫描二维码填写您的邮箱</w:t>
      </w:r>
    </w:p>
    <w:p w14:paraId="163C13E6" w14:textId="77777777" w:rsidR="00E35B04" w:rsidRPr="005F0AB8" w:rsidRDefault="00DA42A0">
      <w:pPr>
        <w:spacing w:line="360" w:lineRule="auto"/>
        <w:ind w:leftChars="200" w:left="560" w:firstLine="640"/>
        <w:rPr>
          <w:rFonts w:ascii="仿宋" w:eastAsia="仿宋" w:hAnsi="仿宋" w:cs="Times New Roman" w:hint="eastAsia"/>
          <w:sz w:val="32"/>
          <w:szCs w:val="32"/>
        </w:rPr>
      </w:pPr>
      <w:r w:rsidRPr="005F0AB8">
        <w:rPr>
          <w:rFonts w:ascii="仿宋" w:eastAsia="仿宋" w:hAnsi="仿宋" w:cs="Times New Roman"/>
          <w:noProof/>
          <w:sz w:val="32"/>
          <w:szCs w:val="32"/>
        </w:rPr>
        <w:drawing>
          <wp:inline distT="0" distB="0" distL="0" distR="0" wp14:anchorId="1821BD3D" wp14:editId="61657A6A">
            <wp:extent cx="1355834" cy="1355834"/>
            <wp:effectExtent l="0" t="0" r="0" b="0"/>
            <wp:docPr id="1027"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5"/>
                    <pic:cNvPicPr/>
                  </pic:nvPicPr>
                  <pic:blipFill>
                    <a:blip r:embed="rId10" cstate="print"/>
                    <a:srcRect/>
                    <a:stretch/>
                  </pic:blipFill>
                  <pic:spPr>
                    <a:xfrm>
                      <a:off x="0" y="0"/>
                      <a:ext cx="1355834" cy="1355834"/>
                    </a:xfrm>
                    <a:prstGeom prst="rect">
                      <a:avLst/>
                    </a:prstGeom>
                    <a:ln>
                      <a:noFill/>
                    </a:ln>
                  </pic:spPr>
                </pic:pic>
              </a:graphicData>
            </a:graphic>
          </wp:inline>
        </w:drawing>
      </w:r>
    </w:p>
    <w:p w14:paraId="19D41E19" w14:textId="77777777" w:rsidR="00E35B04" w:rsidRPr="005F0AB8" w:rsidRDefault="00DA42A0">
      <w:pPr>
        <w:spacing w:line="360" w:lineRule="auto"/>
        <w:ind w:firstLine="640"/>
        <w:rPr>
          <w:rStyle w:val="af"/>
          <w:rFonts w:ascii="仿宋" w:eastAsia="仿宋" w:hAnsi="仿宋" w:cs="Times New Roman" w:hint="eastAsia"/>
          <w:color w:val="auto"/>
          <w:sz w:val="32"/>
          <w:szCs w:val="32"/>
          <w:u w:val="none"/>
        </w:rPr>
      </w:pPr>
      <w:r w:rsidRPr="005F0AB8">
        <w:rPr>
          <w:rStyle w:val="af"/>
          <w:rFonts w:ascii="仿宋" w:eastAsia="仿宋" w:hAnsi="仿宋" w:cs="Times New Roman"/>
          <w:color w:val="auto"/>
          <w:sz w:val="32"/>
          <w:szCs w:val="32"/>
          <w:u w:val="none"/>
        </w:rPr>
        <w:t>（如无法提交，请在空白处点击再试）</w:t>
      </w:r>
    </w:p>
    <w:p w14:paraId="799359C1" w14:textId="77777777" w:rsidR="00E35B04" w:rsidRPr="005F0AB8" w:rsidRDefault="00DA42A0">
      <w:pPr>
        <w:spacing w:line="360" w:lineRule="auto"/>
        <w:ind w:firstLine="640"/>
        <w:rPr>
          <w:rFonts w:ascii="仿宋" w:eastAsia="仿宋" w:hAnsi="仿宋" w:cs="Times New Roman" w:hint="eastAsia"/>
          <w:sz w:val="32"/>
          <w:szCs w:val="32"/>
        </w:rPr>
      </w:pPr>
      <w:r w:rsidRPr="005F0AB8">
        <w:rPr>
          <w:rFonts w:ascii="仿宋" w:eastAsia="仿宋" w:hAnsi="仿宋" w:cs="Times New Roman"/>
          <w:sz w:val="32"/>
          <w:szCs w:val="32"/>
        </w:rPr>
        <w:t>2.进入以下链接填写您的邮箱</w:t>
      </w:r>
    </w:p>
    <w:p w14:paraId="24E7358E" w14:textId="77777777" w:rsidR="00C51F87" w:rsidRPr="005F0AB8" w:rsidRDefault="00DA42A0" w:rsidP="00C51F87">
      <w:pPr>
        <w:spacing w:line="360" w:lineRule="auto"/>
        <w:ind w:firstLine="560"/>
        <w:rPr>
          <w:rFonts w:ascii="仿宋" w:eastAsia="仿宋" w:hAnsi="仿宋" w:cs="Times New Roman" w:hint="eastAsia"/>
          <w:bCs/>
          <w:sz w:val="32"/>
          <w:szCs w:val="32"/>
          <w:u w:val="single"/>
        </w:rPr>
      </w:pPr>
      <w:hyperlink r:id="rId11" w:history="1">
        <w:r w:rsidRPr="005F0AB8">
          <w:rPr>
            <w:rFonts w:ascii="仿宋" w:eastAsia="仿宋" w:hAnsi="仿宋"/>
            <w:bCs/>
            <w:sz w:val="32"/>
            <w:szCs w:val="32"/>
            <w:u w:val="single"/>
          </w:rPr>
          <w:t>https://cloud.seatable.cn/dtable/forms/ff203a21-e739-4321-bb63-3d9665873695/</w:t>
        </w:r>
      </w:hyperlink>
    </w:p>
    <w:p w14:paraId="54FE468D" w14:textId="77777777" w:rsidR="00E35B04" w:rsidRPr="005F0AB8" w:rsidRDefault="00DA42A0" w:rsidP="00BA5B57">
      <w:pPr>
        <w:spacing w:line="360" w:lineRule="auto"/>
        <w:ind w:firstLine="640"/>
        <w:rPr>
          <w:rStyle w:val="af"/>
          <w:rFonts w:ascii="Times New Roman" w:eastAsia="仿宋" w:hAnsi="Times New Roman" w:cs="Times New Roman"/>
          <w:color w:val="auto"/>
          <w:sz w:val="32"/>
          <w:szCs w:val="32"/>
          <w:u w:val="none"/>
        </w:rPr>
      </w:pPr>
      <w:r w:rsidRPr="005F0AB8">
        <w:rPr>
          <w:rStyle w:val="af"/>
          <w:rFonts w:ascii="仿宋" w:eastAsia="仿宋" w:hAnsi="仿宋" w:cs="Times New Roman"/>
          <w:color w:val="auto"/>
          <w:sz w:val="32"/>
          <w:szCs w:val="32"/>
          <w:u w:val="none"/>
        </w:rPr>
        <w:t>3.用您的邮箱发送“订阅”至irn3000@outlook.com</w:t>
      </w:r>
      <w:r w:rsidRPr="005F0AB8">
        <w:rPr>
          <w:rStyle w:val="af"/>
          <w:rFonts w:ascii="Times New Roman" w:eastAsia="仿宋" w:hAnsi="Times New Roman" w:cs="Times New Roman"/>
          <w:color w:val="auto"/>
          <w:sz w:val="32"/>
          <w:szCs w:val="32"/>
          <w:u w:val="none"/>
        </w:rPr>
        <w:br w:type="page"/>
      </w:r>
    </w:p>
    <w:p w14:paraId="39E57161" w14:textId="77777777" w:rsidR="00E35B04" w:rsidRPr="005F0AB8" w:rsidRDefault="00E35B04">
      <w:pPr>
        <w:spacing w:line="360" w:lineRule="auto"/>
        <w:ind w:firstLineChars="300" w:firstLine="960"/>
        <w:rPr>
          <w:rStyle w:val="af"/>
          <w:rFonts w:ascii="Times New Roman" w:eastAsia="仿宋" w:hAnsi="Times New Roman" w:cs="Times New Roman"/>
          <w:color w:val="auto"/>
          <w:sz w:val="32"/>
          <w:szCs w:val="32"/>
          <w:u w:val="none"/>
        </w:rPr>
        <w:sectPr w:rsidR="00E35B04" w:rsidRPr="005F0AB8">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0318" w:h="14570"/>
          <w:pgMar w:top="1440" w:right="1080" w:bottom="1440" w:left="1080" w:header="851" w:footer="992" w:gutter="0"/>
          <w:pgNumType w:fmt="numberInDash" w:start="1"/>
          <w:cols w:space="425"/>
          <w:docGrid w:type="lines" w:linePitch="312"/>
        </w:sectPr>
      </w:pPr>
    </w:p>
    <w:p w14:paraId="45EC5639" w14:textId="223F30D7" w:rsidR="00FF2307" w:rsidRPr="00D06387" w:rsidRDefault="00FF2307" w:rsidP="00D06387">
      <w:pPr>
        <w:spacing w:before="300" w:after="300" w:line="480" w:lineRule="exact"/>
        <w:ind w:firstLineChars="0" w:firstLine="0"/>
        <w:jc w:val="center"/>
        <w:rPr>
          <w:rFonts w:ascii="黑体" w:eastAsia="黑体" w:hAnsi="黑体" w:cs="黑体" w:hint="eastAsia"/>
          <w:sz w:val="40"/>
          <w:szCs w:val="40"/>
        </w:rPr>
      </w:pPr>
      <w:bookmarkStart w:id="2" w:name="_Toc6913"/>
      <w:bookmarkStart w:id="3" w:name="_Hlk114943609"/>
      <w:bookmarkStart w:id="4" w:name="_Hlk118638770"/>
      <w:bookmarkStart w:id="5" w:name="_Hlk120642218"/>
      <w:bookmarkStart w:id="6" w:name="_Hlk110724951"/>
      <w:bookmarkStart w:id="7" w:name="_Hlk105347307"/>
      <w:bookmarkEnd w:id="1"/>
      <w:r w:rsidRPr="00A63998">
        <w:rPr>
          <w:rFonts w:ascii="黑体" w:eastAsia="黑体" w:hAnsi="黑体" w:cs="黑体" w:hint="eastAsia"/>
          <w:b/>
          <w:bCs/>
          <w:sz w:val="44"/>
          <w:szCs w:val="44"/>
        </w:rPr>
        <w:lastRenderedPageBreak/>
        <w:t>国际共产主义运动大事记</w:t>
      </w:r>
      <w:r w:rsidR="00D06387" w:rsidRPr="00A63998">
        <w:rPr>
          <w:rFonts w:ascii="黑体" w:eastAsia="黑体" w:hAnsi="黑体" w:cs="黑体"/>
          <w:b/>
          <w:bCs/>
          <w:sz w:val="44"/>
          <w:szCs w:val="44"/>
        </w:rPr>
        <w:br/>
      </w:r>
      <w:r w:rsidR="00D06387" w:rsidRPr="00D06387">
        <w:rPr>
          <w:rFonts w:ascii="黑体" w:eastAsia="黑体" w:hAnsi="黑体" w:cs="黑体" w:hint="eastAsia"/>
          <w:sz w:val="32"/>
          <w:szCs w:val="32"/>
        </w:rPr>
        <w:t>（</w:t>
      </w:r>
      <w:r w:rsidR="00076B2E">
        <w:rPr>
          <w:rFonts w:ascii="黑体" w:eastAsia="黑体" w:hAnsi="黑体" w:cs="黑体" w:hint="eastAsia"/>
          <w:sz w:val="32"/>
          <w:szCs w:val="32"/>
        </w:rPr>
        <w:t>2</w:t>
      </w:r>
      <w:r w:rsidRPr="00D06387">
        <w:rPr>
          <w:rFonts w:ascii="黑体" w:eastAsia="黑体" w:hAnsi="黑体" w:cs="黑体" w:hint="eastAsia"/>
          <w:sz w:val="32"/>
          <w:szCs w:val="32"/>
        </w:rPr>
        <w:t>02</w:t>
      </w:r>
      <w:r w:rsidR="00A33892">
        <w:rPr>
          <w:rFonts w:ascii="黑体" w:eastAsia="黑体" w:hAnsi="黑体" w:cs="黑体" w:hint="eastAsia"/>
          <w:sz w:val="32"/>
          <w:szCs w:val="32"/>
        </w:rPr>
        <w:t>6</w:t>
      </w:r>
      <w:r w:rsidRPr="00D06387">
        <w:rPr>
          <w:rFonts w:ascii="黑体" w:eastAsia="黑体" w:hAnsi="黑体" w:cs="黑体" w:hint="eastAsia"/>
          <w:sz w:val="32"/>
          <w:szCs w:val="32"/>
        </w:rPr>
        <w:t>年</w:t>
      </w:r>
      <w:r w:rsidR="00D06387" w:rsidRPr="00D06387">
        <w:rPr>
          <w:rFonts w:ascii="黑体" w:eastAsia="黑体" w:hAnsi="黑体" w:cs="黑体" w:hint="eastAsia"/>
          <w:sz w:val="32"/>
          <w:szCs w:val="32"/>
        </w:rPr>
        <w:t>1</w:t>
      </w:r>
      <w:r w:rsidR="00B63606">
        <w:rPr>
          <w:rFonts w:ascii="黑体" w:eastAsia="黑体" w:hAnsi="黑体" w:cs="黑体" w:hint="eastAsia"/>
          <w:sz w:val="32"/>
          <w:szCs w:val="32"/>
        </w:rPr>
        <w:t>-</w:t>
      </w:r>
      <w:r w:rsidR="000F4D6F">
        <w:rPr>
          <w:rFonts w:ascii="黑体" w:eastAsia="黑体" w:hAnsi="黑体" w:cs="黑体" w:hint="eastAsia"/>
          <w:sz w:val="32"/>
          <w:szCs w:val="32"/>
        </w:rPr>
        <w:t>2</w:t>
      </w:r>
      <w:r w:rsidRPr="00D06387">
        <w:rPr>
          <w:rFonts w:ascii="黑体" w:eastAsia="黑体" w:hAnsi="黑体" w:cs="黑体" w:hint="eastAsia"/>
          <w:sz w:val="32"/>
          <w:szCs w:val="32"/>
        </w:rPr>
        <w:t>月</w:t>
      </w:r>
      <w:bookmarkEnd w:id="2"/>
      <w:r w:rsidR="000902C6">
        <w:rPr>
          <w:rFonts w:ascii="黑体" w:eastAsia="黑体" w:hAnsi="黑体" w:cs="黑体" w:hint="eastAsia"/>
          <w:sz w:val="32"/>
          <w:szCs w:val="32"/>
        </w:rPr>
        <w:t>亚非</w:t>
      </w:r>
      <w:r w:rsidR="00610447" w:rsidRPr="00D06387">
        <w:rPr>
          <w:rFonts w:ascii="黑体" w:eastAsia="黑体" w:hAnsi="黑体" w:cs="黑体" w:hint="eastAsia"/>
          <w:sz w:val="32"/>
          <w:szCs w:val="32"/>
        </w:rPr>
        <w:t>篇</w:t>
      </w:r>
      <w:r w:rsidR="00D06387" w:rsidRPr="00D06387">
        <w:rPr>
          <w:rFonts w:ascii="黑体" w:eastAsia="黑体" w:hAnsi="黑体" w:cs="黑体" w:hint="eastAsia"/>
          <w:sz w:val="32"/>
          <w:szCs w:val="32"/>
        </w:rPr>
        <w:t>）</w:t>
      </w:r>
    </w:p>
    <w:p w14:paraId="16B49164" w14:textId="573BCA19" w:rsidR="00FF2307" w:rsidRDefault="00791347" w:rsidP="00FF2307">
      <w:pPr>
        <w:ind w:firstLineChars="0" w:firstLine="0"/>
        <w:jc w:val="center"/>
      </w:pPr>
      <w:r>
        <w:rPr>
          <w:rFonts w:hint="eastAsia"/>
          <w:noProof/>
        </w:rPr>
        <w:drawing>
          <wp:inline distT="0" distB="0" distL="0" distR="0" wp14:anchorId="2BC512F9" wp14:editId="4275B7E5">
            <wp:extent cx="5147945" cy="3282315"/>
            <wp:effectExtent l="0" t="0" r="14605" b="13335"/>
            <wp:docPr id="20423372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337208"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148000" cy="3282765"/>
                    </a:xfrm>
                    <a:prstGeom prst="rect">
                      <a:avLst/>
                    </a:prstGeom>
                    <a:noFill/>
                    <a:ln>
                      <a:noFill/>
                    </a:ln>
                  </pic:spPr>
                </pic:pic>
              </a:graphicData>
            </a:graphic>
          </wp:inline>
        </w:drawing>
      </w:r>
    </w:p>
    <w:p w14:paraId="18642AF3" w14:textId="38CAFE24" w:rsidR="00B52985" w:rsidRPr="00A63998" w:rsidRDefault="000902C6" w:rsidP="00BF7407">
      <w:pPr>
        <w:spacing w:before="300" w:after="300" w:line="480" w:lineRule="exact"/>
        <w:ind w:firstLineChars="0" w:firstLine="0"/>
        <w:jc w:val="left"/>
        <w:rPr>
          <w:rFonts w:ascii="黑体" w:eastAsia="黑体" w:hAnsi="黑体" w:cs="黑体" w:hint="eastAsia"/>
          <w:b/>
          <w:bCs/>
          <w:sz w:val="44"/>
          <w:szCs w:val="44"/>
        </w:rPr>
      </w:pPr>
      <w:r>
        <w:rPr>
          <w:rFonts w:ascii="黑体" w:eastAsia="黑体" w:hAnsi="黑体" w:cs="黑体" w:hint="eastAsia"/>
          <w:b/>
          <w:bCs/>
          <w:sz w:val="44"/>
          <w:szCs w:val="44"/>
        </w:rPr>
        <w:t>亚</w:t>
      </w:r>
      <w:r w:rsidR="00FF2307" w:rsidRPr="00A63998">
        <w:rPr>
          <w:rFonts w:ascii="黑体" w:eastAsia="黑体" w:hAnsi="黑体" w:cs="黑体" w:hint="eastAsia"/>
          <w:b/>
          <w:bCs/>
          <w:sz w:val="44"/>
          <w:szCs w:val="44"/>
        </w:rPr>
        <w:t xml:space="preserve"> 洲</w:t>
      </w:r>
      <w:bookmarkStart w:id="8" w:name="_Toc26751"/>
    </w:p>
    <w:p w14:paraId="723919BF" w14:textId="6E9E45E7" w:rsidR="000F4D6F" w:rsidRPr="00A63998" w:rsidRDefault="000F4D6F" w:rsidP="000F4D6F">
      <w:pPr>
        <w:pStyle w:val="1"/>
        <w:spacing w:before="120" w:after="120" w:line="480" w:lineRule="exact"/>
        <w:jc w:val="left"/>
        <w:rPr>
          <w:rFonts w:ascii="黑体" w:eastAsia="黑体" w:hAnsi="黑体" w:hint="eastAsia"/>
          <w:szCs w:val="36"/>
        </w:rPr>
      </w:pPr>
      <w:bookmarkStart w:id="9" w:name="_Toc226659778"/>
      <w:r w:rsidRPr="00A63998">
        <w:rPr>
          <w:rFonts w:ascii="黑体" w:eastAsia="黑体" w:hAnsi="黑体" w:hint="eastAsia"/>
          <w:szCs w:val="36"/>
        </w:rPr>
        <w:t>1.</w:t>
      </w:r>
      <w:r w:rsidR="000902C6" w:rsidRPr="000902C6">
        <w:rPr>
          <w:rFonts w:ascii="黑体" w:eastAsia="黑体" w:hAnsi="黑体" w:hint="eastAsia"/>
          <w:szCs w:val="36"/>
        </w:rPr>
        <w:t>亚洲左翼团体谴责美国入侵委内瑞拉</w:t>
      </w:r>
      <w:bookmarkEnd w:id="9"/>
    </w:p>
    <w:p w14:paraId="6CD03387" w14:textId="582FD87A" w:rsidR="000902C6" w:rsidRPr="000902C6" w:rsidRDefault="000902C6" w:rsidP="000902C6">
      <w:pPr>
        <w:spacing w:before="60" w:after="60" w:line="480" w:lineRule="exact"/>
        <w:ind w:firstLine="640"/>
        <w:rPr>
          <w:rFonts w:ascii="微软雅黑" w:eastAsia="微软雅黑" w:hAnsi="微软雅黑" w:hint="eastAsia"/>
          <w:sz w:val="32"/>
          <w:szCs w:val="32"/>
        </w:rPr>
      </w:pPr>
      <w:r w:rsidRPr="000902C6">
        <w:rPr>
          <w:rFonts w:ascii="微软雅黑" w:eastAsia="微软雅黑" w:hAnsi="微软雅黑" w:hint="eastAsia"/>
          <w:sz w:val="32"/>
          <w:szCs w:val="32"/>
        </w:rPr>
        <w:t>2026年1月初，美国</w:t>
      </w:r>
      <w:r w:rsidR="004E73D2">
        <w:rPr>
          <w:rFonts w:ascii="微软雅黑" w:eastAsia="微软雅黑" w:hAnsi="微软雅黑" w:hint="eastAsia"/>
          <w:sz w:val="32"/>
          <w:szCs w:val="32"/>
        </w:rPr>
        <w:t>入侵</w:t>
      </w:r>
      <w:r w:rsidRPr="000902C6">
        <w:rPr>
          <w:rFonts w:ascii="微软雅黑" w:eastAsia="微软雅黑" w:hAnsi="微软雅黑" w:hint="eastAsia"/>
          <w:sz w:val="32"/>
          <w:szCs w:val="32"/>
        </w:rPr>
        <w:t>委内瑞拉</w:t>
      </w:r>
      <w:r w:rsidR="004E73D2">
        <w:rPr>
          <w:rFonts w:ascii="微软雅黑" w:eastAsia="微软雅黑" w:hAnsi="微软雅黑" w:hint="eastAsia"/>
          <w:sz w:val="32"/>
          <w:szCs w:val="32"/>
        </w:rPr>
        <w:t>并</w:t>
      </w:r>
      <w:r w:rsidRPr="000902C6">
        <w:rPr>
          <w:rFonts w:ascii="微软雅黑" w:eastAsia="微软雅黑" w:hAnsi="微软雅黑" w:hint="eastAsia"/>
          <w:sz w:val="32"/>
          <w:szCs w:val="32"/>
        </w:rPr>
        <w:t>绑架总统尼古拉斯·马杜罗</w:t>
      </w:r>
      <w:r w:rsidR="004E73D2">
        <w:rPr>
          <w:rFonts w:ascii="微软雅黑" w:eastAsia="微软雅黑" w:hAnsi="微软雅黑" w:hint="eastAsia"/>
          <w:sz w:val="32"/>
          <w:szCs w:val="32"/>
        </w:rPr>
        <w:t>，引发</w:t>
      </w:r>
      <w:r w:rsidRPr="000902C6">
        <w:rPr>
          <w:rFonts w:ascii="微软雅黑" w:eastAsia="微软雅黑" w:hAnsi="微软雅黑" w:hint="eastAsia"/>
          <w:sz w:val="32"/>
          <w:szCs w:val="32"/>
        </w:rPr>
        <w:t>世界各国进步力量的广泛抗议与谴责。亚洲多国左翼政党、工人组织、进步学生团体纷纷表明立场或举行集会，表达对委内瑞拉人民的声援，并要求美国停止侵略</w:t>
      </w:r>
      <w:r w:rsidR="004836BC">
        <w:rPr>
          <w:rFonts w:ascii="微软雅黑" w:eastAsia="微软雅黑" w:hAnsi="微软雅黑" w:hint="eastAsia"/>
          <w:sz w:val="32"/>
          <w:szCs w:val="32"/>
        </w:rPr>
        <w:t>，</w:t>
      </w:r>
      <w:r w:rsidRPr="000902C6">
        <w:rPr>
          <w:rFonts w:ascii="微软雅黑" w:eastAsia="微软雅黑" w:hAnsi="微软雅黑" w:hint="eastAsia"/>
          <w:sz w:val="32"/>
          <w:szCs w:val="32"/>
        </w:rPr>
        <w:t>释放马杜罗，尊重委内瑞拉主权与国际法。</w:t>
      </w:r>
    </w:p>
    <w:p w14:paraId="405A024E" w14:textId="6FEF3FE3" w:rsidR="00A33892" w:rsidRPr="00A33892" w:rsidRDefault="000902C6" w:rsidP="000902C6">
      <w:pPr>
        <w:spacing w:before="60" w:after="60" w:line="480" w:lineRule="exact"/>
        <w:ind w:firstLine="640"/>
        <w:rPr>
          <w:rFonts w:ascii="微软雅黑" w:eastAsia="微软雅黑" w:hAnsi="微软雅黑" w:hint="eastAsia"/>
          <w:sz w:val="32"/>
          <w:szCs w:val="32"/>
        </w:rPr>
      </w:pPr>
      <w:r w:rsidRPr="000902C6">
        <w:rPr>
          <w:rFonts w:ascii="微软雅黑" w:eastAsia="微软雅黑" w:hAnsi="微软雅黑" w:hint="eastAsia"/>
          <w:sz w:val="32"/>
          <w:szCs w:val="32"/>
        </w:rPr>
        <w:t>印度共产党（马克思主义）（CPI (M)）、印度共产党</w:t>
      </w:r>
      <w:r w:rsidRPr="000902C6">
        <w:rPr>
          <w:rFonts w:ascii="微软雅黑" w:eastAsia="微软雅黑" w:hAnsi="微软雅黑" w:hint="eastAsia"/>
          <w:sz w:val="32"/>
          <w:szCs w:val="32"/>
        </w:rPr>
        <w:lastRenderedPageBreak/>
        <w:t>（CPI）等</w:t>
      </w:r>
      <w:r w:rsidR="004836BC">
        <w:rPr>
          <w:rFonts w:ascii="微软雅黑" w:eastAsia="微软雅黑" w:hAnsi="微软雅黑" w:hint="eastAsia"/>
          <w:sz w:val="32"/>
          <w:szCs w:val="32"/>
        </w:rPr>
        <w:t>党派发</w:t>
      </w:r>
      <w:r w:rsidRPr="000902C6">
        <w:rPr>
          <w:rFonts w:ascii="微软雅黑" w:eastAsia="微软雅黑" w:hAnsi="微软雅黑" w:hint="eastAsia"/>
          <w:sz w:val="32"/>
          <w:szCs w:val="32"/>
        </w:rPr>
        <w:t>表联合声明谴责美国严重违反</w:t>
      </w:r>
      <w:r w:rsidR="004836BC">
        <w:rPr>
          <w:rFonts w:ascii="微软雅黑" w:eastAsia="微软雅黑" w:hAnsi="微软雅黑" w:hint="eastAsia"/>
          <w:sz w:val="32"/>
          <w:szCs w:val="32"/>
        </w:rPr>
        <w:t>《</w:t>
      </w:r>
      <w:r w:rsidRPr="000902C6">
        <w:rPr>
          <w:rFonts w:ascii="微软雅黑" w:eastAsia="微软雅黑" w:hAnsi="微软雅黑" w:hint="eastAsia"/>
          <w:sz w:val="32"/>
          <w:szCs w:val="32"/>
        </w:rPr>
        <w:t>联合国宪章</w:t>
      </w:r>
      <w:r w:rsidR="004836BC">
        <w:rPr>
          <w:rFonts w:ascii="微软雅黑" w:eastAsia="微软雅黑" w:hAnsi="微软雅黑" w:hint="eastAsia"/>
          <w:sz w:val="32"/>
          <w:szCs w:val="32"/>
        </w:rPr>
        <w:t>》</w:t>
      </w:r>
      <w:r w:rsidRPr="000902C6">
        <w:rPr>
          <w:rFonts w:ascii="微软雅黑" w:eastAsia="微软雅黑" w:hAnsi="微软雅黑" w:hint="eastAsia"/>
          <w:sz w:val="32"/>
          <w:szCs w:val="32"/>
        </w:rPr>
        <w:t>并组织全国抗议，</w:t>
      </w:r>
      <w:r w:rsidR="004836BC">
        <w:rPr>
          <w:rFonts w:ascii="微软雅黑" w:eastAsia="微软雅黑" w:hAnsi="微软雅黑" w:hint="eastAsia"/>
          <w:sz w:val="32"/>
          <w:szCs w:val="32"/>
        </w:rPr>
        <w:t>印度</w:t>
      </w:r>
      <w:r w:rsidRPr="000902C6">
        <w:rPr>
          <w:rFonts w:ascii="微软雅黑" w:eastAsia="微软雅黑" w:hAnsi="微软雅黑" w:hint="eastAsia"/>
          <w:sz w:val="32"/>
          <w:szCs w:val="32"/>
        </w:rPr>
        <w:t>工会组织和学生团体也积极参与，要求政府采取明确反对美国霸权行为的立场；孟加拉国工人党（Workers Party of Bangladesh）和尼泊尔共产党（Nepali Communist Party）也发表声明，声援委内瑞拉政府，谴责美国军事侵略，并强调委内瑞拉人民拥有自主选择发展道路的权利；巴基斯坦进步学生联合会（Progressive Student Federation）和多个工会组织在卡拉奇、拉合尔等地举行集会，要求美国立即释放马杜罗并停止干涉委内瑞拉内政；马来西亚社会主义党（Parti Socialis Malaysia）</w:t>
      </w:r>
      <w:r w:rsidR="004836BC">
        <w:rPr>
          <w:rFonts w:ascii="微软雅黑" w:eastAsia="微软雅黑" w:hAnsi="微软雅黑" w:hint="eastAsia"/>
          <w:sz w:val="32"/>
          <w:szCs w:val="32"/>
        </w:rPr>
        <w:t>表示</w:t>
      </w:r>
      <w:r w:rsidRPr="000902C6">
        <w:rPr>
          <w:rFonts w:ascii="微软雅黑" w:eastAsia="微软雅黑" w:hAnsi="微软雅黑" w:hint="eastAsia"/>
          <w:sz w:val="32"/>
          <w:szCs w:val="32"/>
        </w:rPr>
        <w:t>，美国对委内瑞拉的</w:t>
      </w:r>
      <w:r w:rsidR="004836BC">
        <w:rPr>
          <w:rFonts w:ascii="微软雅黑" w:eastAsia="微软雅黑" w:hAnsi="微软雅黑" w:hint="eastAsia"/>
          <w:sz w:val="32"/>
          <w:szCs w:val="32"/>
        </w:rPr>
        <w:t>攻击</w:t>
      </w:r>
      <w:r w:rsidRPr="000902C6">
        <w:rPr>
          <w:rFonts w:ascii="微软雅黑" w:eastAsia="微软雅黑" w:hAnsi="微软雅黑" w:hint="eastAsia"/>
          <w:sz w:val="32"/>
          <w:szCs w:val="32"/>
        </w:rPr>
        <w:t>暴露了其以掠夺资源为目的的帝国主义本质；菲律宾、印度尼西亚和韩国的群众组织与进步团体也举行了抗议美国侵略的示威活动。</w:t>
      </w:r>
      <w:r>
        <w:rPr>
          <w:rStyle w:val="af0"/>
          <w:rFonts w:ascii="微软雅黑" w:eastAsia="微软雅黑" w:hAnsi="微软雅黑" w:hint="eastAsia"/>
          <w:sz w:val="32"/>
          <w:szCs w:val="32"/>
        </w:rPr>
        <w:footnoteReference w:customMarkFollows="1" w:id="1"/>
        <w:t>[1]</w:t>
      </w:r>
    </w:p>
    <w:p w14:paraId="3E659514" w14:textId="20ECC975" w:rsidR="00BC2FF7" w:rsidRPr="000902C6" w:rsidRDefault="000F4D6F" w:rsidP="005C05ED">
      <w:pPr>
        <w:pStyle w:val="1"/>
        <w:spacing w:before="120" w:after="120" w:line="480" w:lineRule="exact"/>
        <w:jc w:val="left"/>
        <w:rPr>
          <w:rFonts w:ascii="黑体" w:eastAsia="黑体" w:hAnsi="黑体" w:hint="eastAsia"/>
          <w:szCs w:val="36"/>
        </w:rPr>
      </w:pPr>
      <w:bookmarkStart w:id="10" w:name="_Toc226659779"/>
      <w:bookmarkEnd w:id="8"/>
      <w:r w:rsidRPr="00A63998">
        <w:rPr>
          <w:rFonts w:ascii="黑体" w:eastAsia="黑体" w:hAnsi="黑体" w:hint="eastAsia"/>
          <w:szCs w:val="36"/>
        </w:rPr>
        <w:t>2</w:t>
      </w:r>
      <w:r w:rsidR="005C05ED" w:rsidRPr="00A63998">
        <w:rPr>
          <w:rFonts w:ascii="黑体" w:eastAsia="黑体" w:hAnsi="黑体" w:hint="eastAsia"/>
          <w:szCs w:val="36"/>
        </w:rPr>
        <w:t>.</w:t>
      </w:r>
      <w:r w:rsidR="000902C6">
        <w:rPr>
          <w:rFonts w:ascii="黑体" w:eastAsia="黑体" w:hAnsi="黑体" w:hint="eastAsia"/>
          <w:szCs w:val="36"/>
        </w:rPr>
        <w:t>日本</w:t>
      </w:r>
      <w:r w:rsidR="000902C6" w:rsidRPr="000902C6">
        <w:rPr>
          <w:rFonts w:ascii="黑体" w:eastAsia="黑体" w:hAnsi="黑体" w:hint="eastAsia"/>
          <w:szCs w:val="36"/>
        </w:rPr>
        <w:t>高市早苗右翼政权进一步巩固</w:t>
      </w:r>
      <w:bookmarkEnd w:id="10"/>
    </w:p>
    <w:p w14:paraId="55CC739F" w14:textId="704B50BC" w:rsidR="000902C6" w:rsidRPr="000902C6" w:rsidRDefault="000902C6" w:rsidP="000902C6">
      <w:pPr>
        <w:spacing w:before="60" w:after="60" w:line="480" w:lineRule="exact"/>
        <w:ind w:firstLine="640"/>
        <w:rPr>
          <w:rFonts w:ascii="微软雅黑" w:eastAsia="微软雅黑" w:hAnsi="微软雅黑" w:hint="eastAsia"/>
          <w:sz w:val="32"/>
          <w:szCs w:val="32"/>
        </w:rPr>
      </w:pPr>
      <w:r w:rsidRPr="000902C6">
        <w:rPr>
          <w:rFonts w:ascii="微软雅黑" w:eastAsia="微软雅黑" w:hAnsi="微软雅黑" w:hint="eastAsia"/>
          <w:sz w:val="32"/>
          <w:szCs w:val="32"/>
        </w:rPr>
        <w:t>2026年2月18日，高市早苗第二次领衔组阁。以高市为首的自由民主党（316席）</w:t>
      </w:r>
      <w:r w:rsidR="004836BC">
        <w:rPr>
          <w:rFonts w:ascii="微软雅黑" w:eastAsia="微软雅黑" w:hAnsi="微软雅黑" w:hint="eastAsia"/>
          <w:sz w:val="32"/>
          <w:szCs w:val="32"/>
        </w:rPr>
        <w:t>及其</w:t>
      </w:r>
      <w:r w:rsidRPr="000902C6">
        <w:rPr>
          <w:rFonts w:ascii="微软雅黑" w:eastAsia="微软雅黑" w:hAnsi="微软雅黑" w:hint="eastAsia"/>
          <w:sz w:val="32"/>
          <w:szCs w:val="32"/>
        </w:rPr>
        <w:t>盟友维新会（36席）在2月8日众议院（共465席）选举中获得了超过三分之二的议席，与上届众议院相比大幅增加，标志着其领导下</w:t>
      </w:r>
      <w:r w:rsidRPr="000902C6">
        <w:rPr>
          <w:rFonts w:ascii="微软雅黑" w:eastAsia="微软雅黑" w:hAnsi="微软雅黑" w:hint="eastAsia"/>
          <w:sz w:val="32"/>
          <w:szCs w:val="32"/>
        </w:rPr>
        <w:lastRenderedPageBreak/>
        <w:t>的右翼政权进一步巩固。在</w:t>
      </w:r>
      <w:r w:rsidR="004836BC">
        <w:rPr>
          <w:rFonts w:ascii="微软雅黑" w:eastAsia="微软雅黑" w:hAnsi="微软雅黑" w:hint="eastAsia"/>
          <w:sz w:val="32"/>
          <w:szCs w:val="32"/>
        </w:rPr>
        <w:t>上</w:t>
      </w:r>
      <w:r w:rsidRPr="000902C6">
        <w:rPr>
          <w:rFonts w:ascii="微软雅黑" w:eastAsia="微软雅黑" w:hAnsi="微软雅黑" w:hint="eastAsia"/>
          <w:sz w:val="32"/>
          <w:szCs w:val="32"/>
        </w:rPr>
        <w:t>届众议院中，自民党占199席，维新会占34席，两党加起来仅占半数。</w:t>
      </w:r>
    </w:p>
    <w:p w14:paraId="1F7C8131" w14:textId="43988A18" w:rsidR="000902C6" w:rsidRPr="000902C6" w:rsidRDefault="000902C6" w:rsidP="000902C6">
      <w:pPr>
        <w:spacing w:before="60" w:after="60" w:line="480" w:lineRule="exact"/>
        <w:ind w:firstLine="640"/>
        <w:rPr>
          <w:rFonts w:ascii="微软雅黑" w:eastAsia="微软雅黑" w:hAnsi="微软雅黑" w:hint="eastAsia"/>
          <w:sz w:val="32"/>
          <w:szCs w:val="32"/>
        </w:rPr>
      </w:pPr>
      <w:r w:rsidRPr="000902C6">
        <w:rPr>
          <w:rFonts w:ascii="微软雅黑" w:eastAsia="微软雅黑" w:hAnsi="微软雅黑" w:hint="eastAsia"/>
          <w:sz w:val="32"/>
          <w:szCs w:val="32"/>
        </w:rPr>
        <w:t>此次大选后，日本共产党失去了一半席位，仅获4席。日共在选后声明中分析说，目前加上</w:t>
      </w:r>
      <w:r w:rsidR="004836BC">
        <w:rPr>
          <w:rFonts w:ascii="微软雅黑" w:eastAsia="微软雅黑" w:hAnsi="微软雅黑" w:hint="eastAsia"/>
          <w:sz w:val="32"/>
          <w:szCs w:val="32"/>
        </w:rPr>
        <w:t>倾向于</w:t>
      </w:r>
      <w:r w:rsidRPr="000902C6">
        <w:rPr>
          <w:rFonts w:ascii="微软雅黑" w:eastAsia="微软雅黑" w:hAnsi="微软雅黑" w:hint="eastAsia"/>
          <w:sz w:val="32"/>
          <w:szCs w:val="32"/>
        </w:rPr>
        <w:t>右翼的各</w:t>
      </w:r>
      <w:r w:rsidR="004836BC">
        <w:rPr>
          <w:rFonts w:ascii="微软雅黑" w:eastAsia="微软雅黑" w:hAnsi="微软雅黑" w:hint="eastAsia"/>
          <w:sz w:val="32"/>
          <w:szCs w:val="32"/>
        </w:rPr>
        <w:t>党的</w:t>
      </w:r>
      <w:r w:rsidRPr="000902C6">
        <w:rPr>
          <w:rFonts w:ascii="微软雅黑" w:eastAsia="微软雅黑" w:hAnsi="微软雅黑" w:hint="eastAsia"/>
          <w:sz w:val="32"/>
          <w:szCs w:val="32"/>
        </w:rPr>
        <w:t>席位，亲自民党政治势力已在议会占据了压倒性多数。最大在野党日本立宪民主党在与公明党合并（两党于2026年1月合并为中道改革联合）后向自民党政治妥协，加速了日本政治的右转。日共还指出，此次大选造成的局势具有前所未有的危险性，因为这将使高市内阁</w:t>
      </w:r>
      <w:r w:rsidR="004836BC">
        <w:rPr>
          <w:rFonts w:ascii="微软雅黑" w:eastAsia="微软雅黑" w:hAnsi="微软雅黑" w:hint="eastAsia"/>
          <w:sz w:val="32"/>
          <w:szCs w:val="32"/>
        </w:rPr>
        <w:t>能够</w:t>
      </w:r>
      <w:r w:rsidRPr="000902C6">
        <w:rPr>
          <w:rFonts w:ascii="微软雅黑" w:eastAsia="微软雅黑" w:hAnsi="微软雅黑" w:hint="eastAsia"/>
          <w:sz w:val="32"/>
          <w:szCs w:val="32"/>
        </w:rPr>
        <w:t>篡改宪法第9条（和平条款），推动日本成为“战争国家”。日本共产党表示，决心努力反对高市内阁的专制治国手段，并在各领域推动发展全国运动，以保护和促进人权、民生和民主。</w:t>
      </w:r>
    </w:p>
    <w:p w14:paraId="31A26212" w14:textId="4EEFF719" w:rsidR="000F4D6F" w:rsidRDefault="000902C6" w:rsidP="00A63998">
      <w:pPr>
        <w:spacing w:before="60" w:after="60" w:line="480" w:lineRule="exact"/>
        <w:ind w:firstLine="640"/>
        <w:rPr>
          <w:rFonts w:ascii="宋体" w:hAnsi="宋体" w:hint="eastAsia"/>
          <w:sz w:val="32"/>
          <w:szCs w:val="32"/>
        </w:rPr>
      </w:pPr>
      <w:r w:rsidRPr="000902C6">
        <w:rPr>
          <w:rFonts w:ascii="微软雅黑" w:eastAsia="微软雅黑" w:hAnsi="微软雅黑" w:hint="eastAsia"/>
          <w:sz w:val="32"/>
          <w:szCs w:val="32"/>
        </w:rPr>
        <w:t>据《赤旗报》2月16日报道，2024年日本军工行业的顶尖企业（三菱重工业株式会社、川崎重工业株式会社、三菱电机株式会社等）向自民党政治资金管理机构“国民政治协会”捐赠了超过2.2亿日元。相应地，日本国内排名前12的军工企业占据了防卫省采购合同总额的近60%。</w:t>
      </w:r>
      <w:r>
        <w:rPr>
          <w:rStyle w:val="af0"/>
          <w:rFonts w:ascii="微软雅黑" w:eastAsia="微软雅黑" w:hAnsi="微软雅黑" w:hint="eastAsia"/>
          <w:sz w:val="32"/>
          <w:szCs w:val="32"/>
        </w:rPr>
        <w:footnoteReference w:customMarkFollows="1" w:id="2"/>
        <w:t>[2]</w:t>
      </w:r>
    </w:p>
    <w:p w14:paraId="78264CA7" w14:textId="5364572A" w:rsidR="00D06387" w:rsidRPr="000902C6" w:rsidRDefault="000F4D6F" w:rsidP="00997A6A">
      <w:pPr>
        <w:pStyle w:val="1"/>
        <w:spacing w:before="120" w:after="120" w:line="480" w:lineRule="exact"/>
        <w:jc w:val="left"/>
        <w:rPr>
          <w:rFonts w:ascii="黑体" w:eastAsia="黑体" w:hAnsi="黑体" w:hint="eastAsia"/>
          <w:szCs w:val="36"/>
        </w:rPr>
      </w:pPr>
      <w:bookmarkStart w:id="11" w:name="_Toc226659780"/>
      <w:r w:rsidRPr="00A63998">
        <w:rPr>
          <w:rFonts w:ascii="黑体" w:eastAsia="黑体" w:hAnsi="黑体" w:hint="eastAsia"/>
          <w:szCs w:val="36"/>
        </w:rPr>
        <w:lastRenderedPageBreak/>
        <w:t>3</w:t>
      </w:r>
      <w:r w:rsidR="00997A6A" w:rsidRPr="00A63998">
        <w:rPr>
          <w:rFonts w:ascii="黑体" w:eastAsia="黑体" w:hAnsi="黑体" w:hint="eastAsia"/>
          <w:szCs w:val="36"/>
        </w:rPr>
        <w:t>.</w:t>
      </w:r>
      <w:r w:rsidR="000902C6" w:rsidRPr="000902C6">
        <w:rPr>
          <w:rFonts w:ascii="黑体" w:eastAsia="黑体" w:hAnsi="黑体" w:hint="eastAsia"/>
          <w:szCs w:val="36"/>
        </w:rPr>
        <w:t>巴基斯坦工农党主席入狱两个月后获释</w:t>
      </w:r>
      <w:bookmarkEnd w:id="11"/>
    </w:p>
    <w:p w14:paraId="61722C6A" w14:textId="31027308" w:rsidR="000902C6" w:rsidRPr="000902C6" w:rsidRDefault="000902C6" w:rsidP="000902C6">
      <w:pPr>
        <w:spacing w:before="60" w:after="60" w:line="480" w:lineRule="exact"/>
        <w:ind w:firstLine="640"/>
        <w:rPr>
          <w:rFonts w:ascii="微软雅黑" w:eastAsia="微软雅黑" w:hAnsi="微软雅黑" w:hint="eastAsia"/>
          <w:sz w:val="32"/>
          <w:szCs w:val="32"/>
        </w:rPr>
      </w:pPr>
      <w:r w:rsidRPr="000902C6">
        <w:rPr>
          <w:rFonts w:ascii="微软雅黑" w:eastAsia="微软雅黑" w:hAnsi="微软雅黑" w:hint="eastAsia"/>
          <w:sz w:val="32"/>
          <w:szCs w:val="32"/>
        </w:rPr>
        <w:t>2026年1月14日，巴基斯坦左翼</w:t>
      </w:r>
      <w:r w:rsidR="004836BC">
        <w:rPr>
          <w:rFonts w:ascii="微软雅黑" w:eastAsia="微软雅黑" w:hAnsi="微软雅黑" w:hint="eastAsia"/>
          <w:sz w:val="32"/>
          <w:szCs w:val="32"/>
        </w:rPr>
        <w:t>党派</w:t>
      </w:r>
      <w:r w:rsidRPr="000902C6">
        <w:rPr>
          <w:rFonts w:ascii="微软雅黑" w:eastAsia="微软雅黑" w:hAnsi="微软雅黑" w:hint="eastAsia"/>
          <w:sz w:val="32"/>
          <w:szCs w:val="32"/>
        </w:rPr>
        <w:t>工农党（Mazdoor Kisan Party）主席萨拉尔·法亚兹·阿里（Salar Faiyaz Ali）在被监禁两个月后获释，数千名群众在开伯尔-普什图省（Khyber Pakhtunkhwa）马尔丹（Mardan）监狱外集会迎接他出狱，</w:t>
      </w:r>
      <w:r w:rsidR="004836BC">
        <w:rPr>
          <w:rFonts w:ascii="微软雅黑" w:eastAsia="微软雅黑" w:hAnsi="微软雅黑" w:hint="eastAsia"/>
          <w:sz w:val="32"/>
          <w:szCs w:val="32"/>
        </w:rPr>
        <w:t>表达对</w:t>
      </w:r>
      <w:r w:rsidRPr="000902C6">
        <w:rPr>
          <w:rFonts w:ascii="微软雅黑" w:eastAsia="微软雅黑" w:hAnsi="微软雅黑" w:hint="eastAsia"/>
          <w:sz w:val="32"/>
          <w:szCs w:val="32"/>
        </w:rPr>
        <w:t>他长期以来为</w:t>
      </w:r>
      <w:r w:rsidR="004836BC">
        <w:rPr>
          <w:rFonts w:ascii="微软雅黑" w:eastAsia="微软雅黑" w:hAnsi="微软雅黑" w:hint="eastAsia"/>
          <w:sz w:val="32"/>
          <w:szCs w:val="32"/>
        </w:rPr>
        <w:t>工农</w:t>
      </w:r>
      <w:r w:rsidRPr="000902C6">
        <w:rPr>
          <w:rFonts w:ascii="微软雅黑" w:eastAsia="微软雅黑" w:hAnsi="微软雅黑" w:hint="eastAsia"/>
          <w:sz w:val="32"/>
          <w:szCs w:val="32"/>
        </w:rPr>
        <w:t>权利</w:t>
      </w:r>
      <w:r w:rsidR="004836BC">
        <w:rPr>
          <w:rFonts w:ascii="微软雅黑" w:eastAsia="微软雅黑" w:hAnsi="微软雅黑" w:hint="eastAsia"/>
          <w:sz w:val="32"/>
          <w:szCs w:val="32"/>
        </w:rPr>
        <w:t>所</w:t>
      </w:r>
      <w:r w:rsidRPr="000902C6">
        <w:rPr>
          <w:rFonts w:ascii="微软雅黑" w:eastAsia="微软雅黑" w:hAnsi="微软雅黑" w:hint="eastAsia"/>
          <w:sz w:val="32"/>
          <w:szCs w:val="32"/>
        </w:rPr>
        <w:t>作斗争</w:t>
      </w:r>
      <w:r w:rsidR="004836BC">
        <w:rPr>
          <w:rFonts w:ascii="微软雅黑" w:eastAsia="微软雅黑" w:hAnsi="微软雅黑" w:hint="eastAsia"/>
          <w:sz w:val="32"/>
          <w:szCs w:val="32"/>
        </w:rPr>
        <w:t>的支持</w:t>
      </w:r>
      <w:r w:rsidRPr="000902C6">
        <w:rPr>
          <w:rFonts w:ascii="微软雅黑" w:eastAsia="微软雅黑" w:hAnsi="微软雅黑" w:hint="eastAsia"/>
          <w:sz w:val="32"/>
          <w:szCs w:val="32"/>
        </w:rPr>
        <w:t>。</w:t>
      </w:r>
    </w:p>
    <w:p w14:paraId="741ED843" w14:textId="77777777" w:rsidR="000902C6" w:rsidRPr="000902C6" w:rsidRDefault="000902C6" w:rsidP="000902C6">
      <w:pPr>
        <w:spacing w:before="60" w:after="60" w:line="480" w:lineRule="exact"/>
        <w:ind w:firstLine="640"/>
        <w:rPr>
          <w:rFonts w:ascii="微软雅黑" w:eastAsia="微软雅黑" w:hAnsi="微软雅黑" w:hint="eastAsia"/>
          <w:sz w:val="32"/>
          <w:szCs w:val="32"/>
        </w:rPr>
      </w:pPr>
      <w:r w:rsidRPr="000902C6">
        <w:rPr>
          <w:rFonts w:ascii="微软雅黑" w:eastAsia="微软雅黑" w:hAnsi="微软雅黑" w:hint="eastAsia"/>
          <w:sz w:val="32"/>
          <w:szCs w:val="32"/>
        </w:rPr>
        <w:t>阿里等人于2025年11月13日被安全部队逮捕，并被以“恐怖主义”的罪名起诉，而真实原因是他领导当地群众反对强制驱逐农民和非法掠夺土地。法院批准包括阿里在内的三名工农党领导人保释，但当局拖延数日后才正式释放他们。</w:t>
      </w:r>
    </w:p>
    <w:p w14:paraId="5E5B88E9" w14:textId="3AEC3064" w:rsidR="000902C6" w:rsidRPr="000902C6" w:rsidRDefault="000902C6" w:rsidP="000902C6">
      <w:pPr>
        <w:spacing w:before="60" w:after="60" w:line="480" w:lineRule="exact"/>
        <w:ind w:firstLine="640"/>
        <w:rPr>
          <w:rFonts w:ascii="微软雅黑" w:eastAsia="微软雅黑" w:hAnsi="微软雅黑" w:hint="eastAsia"/>
          <w:sz w:val="32"/>
          <w:szCs w:val="32"/>
        </w:rPr>
      </w:pPr>
      <w:r w:rsidRPr="000902C6">
        <w:rPr>
          <w:rFonts w:ascii="微软雅黑" w:eastAsia="微软雅黑" w:hAnsi="微软雅黑" w:hint="eastAsia"/>
          <w:sz w:val="32"/>
          <w:szCs w:val="32"/>
        </w:rPr>
        <w:t>工农党及其支持者认为，对阿里的指控具有政治动机，是地主集团和国家机构为压制土地改革运动和农民组织而采取的手段。工农党长期致力于</w:t>
      </w:r>
      <w:r w:rsidR="004836BC">
        <w:rPr>
          <w:rFonts w:ascii="微软雅黑" w:eastAsia="微软雅黑" w:hAnsi="微软雅黑" w:hint="eastAsia"/>
          <w:sz w:val="32"/>
          <w:szCs w:val="32"/>
        </w:rPr>
        <w:t>为</w:t>
      </w:r>
      <w:r w:rsidRPr="000902C6">
        <w:rPr>
          <w:rFonts w:ascii="微软雅黑" w:eastAsia="微软雅黑" w:hAnsi="微软雅黑" w:hint="eastAsia"/>
          <w:sz w:val="32"/>
          <w:szCs w:val="32"/>
        </w:rPr>
        <w:t>贫困农民</w:t>
      </w:r>
      <w:r w:rsidR="004836BC">
        <w:rPr>
          <w:rFonts w:ascii="微软雅黑" w:eastAsia="微软雅黑" w:hAnsi="微软雅黑" w:hint="eastAsia"/>
          <w:sz w:val="32"/>
          <w:szCs w:val="32"/>
        </w:rPr>
        <w:t>争取</w:t>
      </w:r>
      <w:r w:rsidRPr="000902C6">
        <w:rPr>
          <w:rFonts w:ascii="微软雅黑" w:eastAsia="微软雅黑" w:hAnsi="微软雅黑" w:hint="eastAsia"/>
          <w:sz w:val="32"/>
          <w:szCs w:val="32"/>
        </w:rPr>
        <w:t>土地权利，并反对地主与国家权力的联盟，因此其领导人多次遭到骚扰、逮捕和政治迫害。</w:t>
      </w:r>
    </w:p>
    <w:p w14:paraId="42B98BE5" w14:textId="63671923" w:rsidR="000902C6" w:rsidRPr="000902C6" w:rsidRDefault="000902C6" w:rsidP="000902C6">
      <w:pPr>
        <w:spacing w:before="60" w:after="60" w:line="480" w:lineRule="exact"/>
        <w:ind w:firstLine="640"/>
        <w:rPr>
          <w:rFonts w:ascii="微软雅黑" w:eastAsia="微软雅黑" w:hAnsi="微软雅黑" w:hint="eastAsia"/>
          <w:sz w:val="32"/>
          <w:szCs w:val="32"/>
        </w:rPr>
      </w:pPr>
      <w:r w:rsidRPr="000902C6">
        <w:rPr>
          <w:rFonts w:ascii="微软雅黑" w:eastAsia="微软雅黑" w:hAnsi="微软雅黑" w:hint="eastAsia"/>
          <w:sz w:val="32"/>
          <w:szCs w:val="32"/>
        </w:rPr>
        <w:t>阿里</w:t>
      </w:r>
      <w:r w:rsidR="004836BC">
        <w:rPr>
          <w:rFonts w:ascii="微软雅黑" w:eastAsia="微软雅黑" w:hAnsi="微软雅黑" w:hint="eastAsia"/>
          <w:sz w:val="32"/>
          <w:szCs w:val="32"/>
        </w:rPr>
        <w:t>在</w:t>
      </w:r>
      <w:r w:rsidRPr="000902C6">
        <w:rPr>
          <w:rFonts w:ascii="微软雅黑" w:eastAsia="微软雅黑" w:hAnsi="微软雅黑" w:hint="eastAsia"/>
          <w:sz w:val="32"/>
          <w:szCs w:val="32"/>
        </w:rPr>
        <w:t>获释后表示，工农党将不惧打压，继续为劳动人民的权利而斗争，维护农民和工人的利益。</w:t>
      </w:r>
      <w:r>
        <w:rPr>
          <w:rStyle w:val="af0"/>
          <w:rFonts w:ascii="微软雅黑" w:eastAsia="微软雅黑" w:hAnsi="微软雅黑" w:hint="eastAsia"/>
          <w:sz w:val="32"/>
          <w:szCs w:val="32"/>
        </w:rPr>
        <w:footnoteReference w:customMarkFollows="1" w:id="3"/>
        <w:t>[3]</w:t>
      </w:r>
    </w:p>
    <w:p w14:paraId="3A67801C" w14:textId="16D85079" w:rsidR="005F6306" w:rsidRPr="000902C6" w:rsidRDefault="00A63998" w:rsidP="005F6306">
      <w:pPr>
        <w:pStyle w:val="1"/>
        <w:spacing w:before="120" w:after="120" w:line="480" w:lineRule="exact"/>
        <w:jc w:val="left"/>
        <w:rPr>
          <w:rFonts w:ascii="黑体" w:eastAsia="黑体" w:hAnsi="黑体" w:hint="eastAsia"/>
          <w:szCs w:val="36"/>
        </w:rPr>
      </w:pPr>
      <w:bookmarkStart w:id="12" w:name="_Toc226659781"/>
      <w:r w:rsidRPr="00A63998">
        <w:rPr>
          <w:rFonts w:ascii="黑体" w:eastAsia="黑体" w:hAnsi="黑体" w:hint="eastAsia"/>
          <w:szCs w:val="36"/>
        </w:rPr>
        <w:t>4.</w:t>
      </w:r>
      <w:r w:rsidR="000902C6" w:rsidRPr="000902C6">
        <w:rPr>
          <w:rFonts w:ascii="黑体" w:eastAsia="黑体" w:hAnsi="黑体" w:hint="eastAsia"/>
          <w:szCs w:val="36"/>
        </w:rPr>
        <w:t>巴基斯坦爆发全国罢工</w:t>
      </w:r>
      <w:bookmarkEnd w:id="12"/>
    </w:p>
    <w:p w14:paraId="57EBA0BB" w14:textId="3E5B62FB" w:rsidR="000902C6" w:rsidRPr="000902C6" w:rsidRDefault="000902C6" w:rsidP="000902C6">
      <w:pPr>
        <w:spacing w:before="60" w:after="60" w:line="480" w:lineRule="exact"/>
        <w:ind w:firstLine="640"/>
        <w:rPr>
          <w:rFonts w:ascii="微软雅黑" w:eastAsia="微软雅黑" w:hAnsi="微软雅黑" w:hint="eastAsia"/>
          <w:sz w:val="32"/>
          <w:szCs w:val="32"/>
        </w:rPr>
      </w:pPr>
      <w:r w:rsidRPr="000902C6">
        <w:rPr>
          <w:rFonts w:ascii="微软雅黑" w:eastAsia="微软雅黑" w:hAnsi="微软雅黑" w:hint="eastAsia"/>
          <w:sz w:val="32"/>
          <w:szCs w:val="32"/>
        </w:rPr>
        <w:t>2026年2月8日，巴基斯坦爆发全国罢工，数十万</w:t>
      </w:r>
      <w:r w:rsidR="00A60989">
        <w:rPr>
          <w:rFonts w:ascii="微软雅黑" w:eastAsia="微软雅黑" w:hAnsi="微软雅黑" w:hint="eastAsia"/>
          <w:sz w:val="32"/>
          <w:szCs w:val="32"/>
        </w:rPr>
        <w:lastRenderedPageBreak/>
        <w:t>群众</w:t>
      </w:r>
      <w:r w:rsidRPr="000902C6">
        <w:rPr>
          <w:rFonts w:ascii="微软雅黑" w:eastAsia="微软雅黑" w:hAnsi="微软雅黑" w:hint="eastAsia"/>
          <w:sz w:val="32"/>
          <w:szCs w:val="32"/>
        </w:rPr>
        <w:t>走上街头，抗议谢里夫（Shehbaz Sharif）政府推行的保守政策和对反对派的打压。此次罢工由“保护宪法运动”（TTAP）发起，得到</w:t>
      </w:r>
      <w:r w:rsidR="00B538CA">
        <w:rPr>
          <w:rFonts w:ascii="微软雅黑" w:eastAsia="微软雅黑" w:hAnsi="微软雅黑" w:hint="eastAsia"/>
          <w:sz w:val="32"/>
          <w:szCs w:val="32"/>
        </w:rPr>
        <w:t>了</w:t>
      </w:r>
      <w:r w:rsidRPr="000902C6">
        <w:rPr>
          <w:rFonts w:ascii="微软雅黑" w:eastAsia="微软雅黑" w:hAnsi="微软雅黑" w:hint="eastAsia"/>
          <w:sz w:val="32"/>
          <w:szCs w:val="32"/>
        </w:rPr>
        <w:t>巴基斯坦正义运动（PTI）和左翼党派巴基斯坦人民权利党（HKP）等多方政治力量</w:t>
      </w:r>
      <w:r w:rsidR="00B538CA">
        <w:rPr>
          <w:rFonts w:ascii="微软雅黑" w:eastAsia="微软雅黑" w:hAnsi="微软雅黑" w:hint="eastAsia"/>
          <w:sz w:val="32"/>
          <w:szCs w:val="32"/>
        </w:rPr>
        <w:t>的</w:t>
      </w:r>
      <w:r w:rsidRPr="000902C6">
        <w:rPr>
          <w:rFonts w:ascii="微软雅黑" w:eastAsia="微软雅黑" w:hAnsi="微软雅黑" w:hint="eastAsia"/>
          <w:sz w:val="32"/>
          <w:szCs w:val="32"/>
        </w:rPr>
        <w:t xml:space="preserve">支持。 </w:t>
      </w:r>
    </w:p>
    <w:p w14:paraId="05820565" w14:textId="290DD798" w:rsidR="000902C6" w:rsidRPr="000902C6" w:rsidRDefault="000902C6" w:rsidP="000902C6">
      <w:pPr>
        <w:spacing w:before="60" w:after="60" w:line="480" w:lineRule="exact"/>
        <w:ind w:firstLine="640"/>
        <w:rPr>
          <w:rFonts w:ascii="微软雅黑" w:eastAsia="微软雅黑" w:hAnsi="微软雅黑" w:hint="eastAsia"/>
          <w:sz w:val="32"/>
          <w:szCs w:val="32"/>
        </w:rPr>
      </w:pPr>
      <w:r w:rsidRPr="000902C6">
        <w:rPr>
          <w:rFonts w:ascii="微软雅黑" w:eastAsia="微软雅黑" w:hAnsi="微软雅黑" w:hint="eastAsia"/>
          <w:sz w:val="32"/>
          <w:szCs w:val="32"/>
        </w:rPr>
        <w:t>罢工的核心诉求包括：反对政府限制民主权利，释放前总理伊姆兰</w:t>
      </w:r>
      <w:r w:rsidR="00B538CA">
        <w:rPr>
          <w:rFonts w:ascii="微软雅黑" w:eastAsia="微软雅黑" w:hAnsi="微软雅黑" w:hint="eastAsia"/>
          <w:sz w:val="32"/>
          <w:szCs w:val="32"/>
        </w:rPr>
        <w:t>·</w:t>
      </w:r>
      <w:r w:rsidRPr="000902C6">
        <w:rPr>
          <w:rFonts w:ascii="微软雅黑" w:eastAsia="微软雅黑" w:hAnsi="微软雅黑" w:hint="eastAsia"/>
          <w:sz w:val="32"/>
          <w:szCs w:val="32"/>
        </w:rPr>
        <w:t xml:space="preserve">汗（Imran Khan），停止针对反对派的政治迫害。罢工组织者指出，当前政治局势下，司法与国家机构被用于压制异见，严重削弱了宪政秩序和民主制度。 </w:t>
      </w:r>
    </w:p>
    <w:p w14:paraId="0E7449A9" w14:textId="13FC0BD4" w:rsidR="00A63998" w:rsidRPr="00A63998" w:rsidRDefault="000902C6" w:rsidP="000902C6">
      <w:pPr>
        <w:spacing w:before="60" w:after="60" w:line="480" w:lineRule="exact"/>
        <w:ind w:firstLine="640"/>
        <w:rPr>
          <w:rFonts w:ascii="微软雅黑" w:eastAsia="微软雅黑" w:hAnsi="微软雅黑" w:hint="eastAsia"/>
          <w:sz w:val="32"/>
          <w:szCs w:val="32"/>
        </w:rPr>
      </w:pPr>
      <w:r w:rsidRPr="000902C6">
        <w:rPr>
          <w:rFonts w:ascii="微软雅黑" w:eastAsia="微软雅黑" w:hAnsi="微软雅黑" w:hint="eastAsia"/>
          <w:sz w:val="32"/>
          <w:szCs w:val="32"/>
        </w:rPr>
        <w:t>抗议者们还表达</w:t>
      </w:r>
      <w:r w:rsidR="00B538CA">
        <w:rPr>
          <w:rFonts w:ascii="微软雅黑" w:eastAsia="微软雅黑" w:hAnsi="微软雅黑" w:hint="eastAsia"/>
          <w:sz w:val="32"/>
          <w:szCs w:val="32"/>
        </w:rPr>
        <w:t>了</w:t>
      </w:r>
      <w:r w:rsidRPr="000902C6">
        <w:rPr>
          <w:rFonts w:ascii="微软雅黑" w:eastAsia="微软雅黑" w:hAnsi="微软雅黑" w:hint="eastAsia"/>
          <w:sz w:val="32"/>
          <w:szCs w:val="32"/>
        </w:rPr>
        <w:t>对巴勒斯坦人民的声援，批判巴基斯坦当局尽管口头上支持巴勒斯坦解放事业，却在第一时间加入了美国主导的、没有巴勒斯坦代表参加的加沙“和平委员会”。</w:t>
      </w:r>
      <w:r>
        <w:rPr>
          <w:rStyle w:val="af0"/>
          <w:rFonts w:ascii="微软雅黑" w:eastAsia="微软雅黑" w:hAnsi="微软雅黑" w:hint="eastAsia"/>
          <w:sz w:val="32"/>
          <w:szCs w:val="32"/>
        </w:rPr>
        <w:footnoteReference w:customMarkFollows="1" w:id="4"/>
        <w:t>[4]</w:t>
      </w:r>
    </w:p>
    <w:p w14:paraId="1E3AA127" w14:textId="7D380ADA" w:rsidR="00A63998" w:rsidRPr="000902C6" w:rsidRDefault="00A63998" w:rsidP="00A63998">
      <w:pPr>
        <w:pStyle w:val="1"/>
        <w:spacing w:before="120" w:after="120" w:line="480" w:lineRule="exact"/>
        <w:jc w:val="left"/>
        <w:rPr>
          <w:rFonts w:ascii="黑体" w:eastAsia="黑体" w:hAnsi="黑体" w:hint="eastAsia"/>
          <w:szCs w:val="36"/>
        </w:rPr>
      </w:pPr>
      <w:bookmarkStart w:id="13" w:name="_Toc226659782"/>
      <w:r w:rsidRPr="00A63998">
        <w:rPr>
          <w:rFonts w:ascii="黑体" w:eastAsia="黑体" w:hAnsi="黑体" w:hint="eastAsia"/>
          <w:szCs w:val="36"/>
        </w:rPr>
        <w:t>5.</w:t>
      </w:r>
      <w:r w:rsidR="000902C6" w:rsidRPr="000902C6">
        <w:rPr>
          <w:rFonts w:ascii="黑体" w:eastAsia="黑体" w:hAnsi="黑体" w:hint="eastAsia"/>
          <w:szCs w:val="36"/>
        </w:rPr>
        <w:t>印度马哈拉施特拉邦帕尔加尔县农民示威取得胜利</w:t>
      </w:r>
      <w:bookmarkEnd w:id="13"/>
    </w:p>
    <w:p w14:paraId="7A27F8DC" w14:textId="3FC90144" w:rsidR="000902C6" w:rsidRPr="000902C6" w:rsidRDefault="000902C6" w:rsidP="000902C6">
      <w:pPr>
        <w:spacing w:before="60" w:after="60" w:line="480" w:lineRule="exact"/>
        <w:ind w:firstLine="640"/>
        <w:rPr>
          <w:rFonts w:ascii="微软雅黑" w:eastAsia="微软雅黑" w:hAnsi="微软雅黑" w:hint="eastAsia"/>
          <w:sz w:val="32"/>
          <w:szCs w:val="32"/>
        </w:rPr>
      </w:pPr>
      <w:r w:rsidRPr="000902C6">
        <w:rPr>
          <w:rFonts w:ascii="微软雅黑" w:eastAsia="微软雅黑" w:hAnsi="微软雅黑" w:hint="eastAsia"/>
          <w:sz w:val="32"/>
          <w:szCs w:val="32"/>
        </w:rPr>
        <w:t>2026年1月19日至20日，在印度共产党（马克思主义）（CPI (M)）及全印农民协会（AIKS）等组织的领导下，印度马哈拉施特拉邦帕尔加尔县（Palghar district）数万名农民和原住民徒步约55公里，前往该县行政中心示威，要求落实土地权利、执行《森林权利法》（Forest Rights Act）、保障农民生计</w:t>
      </w:r>
      <w:r w:rsidR="00870920">
        <w:rPr>
          <w:rFonts w:ascii="微软雅黑" w:eastAsia="微软雅黑" w:hAnsi="微软雅黑" w:hint="eastAsia"/>
          <w:sz w:val="32"/>
          <w:szCs w:val="32"/>
        </w:rPr>
        <w:t>。</w:t>
      </w:r>
      <w:r w:rsidRPr="000902C6">
        <w:rPr>
          <w:rFonts w:ascii="微软雅黑" w:eastAsia="微软雅黑" w:hAnsi="微软雅黑" w:hint="eastAsia"/>
          <w:sz w:val="32"/>
          <w:szCs w:val="32"/>
        </w:rPr>
        <w:t>游行队伍高举红旗，沿途开</w:t>
      </w:r>
      <w:r w:rsidRPr="000902C6">
        <w:rPr>
          <w:rFonts w:ascii="微软雅黑" w:eastAsia="微软雅黑" w:hAnsi="微软雅黑" w:hint="eastAsia"/>
          <w:sz w:val="32"/>
          <w:szCs w:val="32"/>
        </w:rPr>
        <w:lastRenderedPageBreak/>
        <w:t>展宣传和动员，反对政府推行的反农民政策。</w:t>
      </w:r>
    </w:p>
    <w:p w14:paraId="6A83082E" w14:textId="6891E878" w:rsidR="000902C6" w:rsidRPr="000902C6" w:rsidRDefault="000902C6" w:rsidP="000902C6">
      <w:pPr>
        <w:spacing w:before="60" w:after="60" w:line="480" w:lineRule="exact"/>
        <w:ind w:firstLine="640"/>
        <w:rPr>
          <w:rFonts w:ascii="微软雅黑" w:eastAsia="微软雅黑" w:hAnsi="微软雅黑" w:hint="eastAsia"/>
          <w:sz w:val="32"/>
          <w:szCs w:val="32"/>
        </w:rPr>
      </w:pPr>
      <w:r w:rsidRPr="000902C6">
        <w:rPr>
          <w:rFonts w:ascii="微软雅黑" w:eastAsia="微软雅黑" w:hAnsi="微软雅黑" w:hint="eastAsia"/>
          <w:sz w:val="32"/>
          <w:szCs w:val="32"/>
        </w:rPr>
        <w:t>游行队伍抵达行政中心后，数万名农民在政府办公地点门前静坐示威。尽管面临夜间寒冷天气和行政压力，群众仍坚持斗争，</w:t>
      </w:r>
      <w:r w:rsidR="00870920">
        <w:rPr>
          <w:rFonts w:ascii="微软雅黑" w:eastAsia="微软雅黑" w:hAnsi="微软雅黑" w:hint="eastAsia"/>
          <w:sz w:val="32"/>
          <w:szCs w:val="32"/>
        </w:rPr>
        <w:t>要求与</w:t>
      </w:r>
      <w:r w:rsidRPr="000902C6">
        <w:rPr>
          <w:rFonts w:ascii="微软雅黑" w:eastAsia="微软雅黑" w:hAnsi="微软雅黑" w:hint="eastAsia"/>
          <w:sz w:val="32"/>
          <w:szCs w:val="32"/>
        </w:rPr>
        <w:t>地方当局谈判。农民的主要诉求包括：确认耕作者的土地所有权，保障原住民</w:t>
      </w:r>
      <w:r w:rsidR="00870920">
        <w:rPr>
          <w:rFonts w:ascii="微软雅黑" w:eastAsia="微软雅黑" w:hAnsi="微软雅黑" w:hint="eastAsia"/>
          <w:sz w:val="32"/>
          <w:szCs w:val="32"/>
        </w:rPr>
        <w:t>的</w:t>
      </w:r>
      <w:r w:rsidRPr="000902C6">
        <w:rPr>
          <w:rFonts w:ascii="微软雅黑" w:eastAsia="微软雅黑" w:hAnsi="微软雅黑" w:hint="eastAsia"/>
          <w:sz w:val="32"/>
          <w:szCs w:val="32"/>
        </w:rPr>
        <w:t>土地权益，改善就业与水资源条件，终止有损于农民利益的政策。</w:t>
      </w:r>
    </w:p>
    <w:p w14:paraId="258B4A68" w14:textId="1BEBF2B9" w:rsidR="000902C6" w:rsidRDefault="000902C6" w:rsidP="000902C6">
      <w:pPr>
        <w:spacing w:before="60" w:after="60" w:line="480" w:lineRule="exact"/>
        <w:ind w:firstLine="640"/>
        <w:rPr>
          <w:rFonts w:ascii="微软雅黑" w:eastAsia="微软雅黑" w:hAnsi="微软雅黑" w:hint="eastAsia"/>
          <w:sz w:val="32"/>
          <w:szCs w:val="32"/>
        </w:rPr>
      </w:pPr>
      <w:r w:rsidRPr="000902C6">
        <w:rPr>
          <w:rFonts w:ascii="微软雅黑" w:eastAsia="微软雅黑" w:hAnsi="微软雅黑" w:hint="eastAsia"/>
          <w:sz w:val="32"/>
          <w:szCs w:val="32"/>
        </w:rPr>
        <w:t>经过长达数小时的谈判，县政府最终作出书面承诺，同意</w:t>
      </w:r>
      <w:r w:rsidR="00870920">
        <w:rPr>
          <w:rFonts w:ascii="微软雅黑" w:eastAsia="微软雅黑" w:hAnsi="微软雅黑" w:hint="eastAsia"/>
          <w:sz w:val="32"/>
          <w:szCs w:val="32"/>
        </w:rPr>
        <w:t>限期</w:t>
      </w:r>
      <w:r w:rsidRPr="000902C6">
        <w:rPr>
          <w:rFonts w:ascii="微软雅黑" w:eastAsia="微软雅黑" w:hAnsi="微软雅黑" w:hint="eastAsia"/>
          <w:sz w:val="32"/>
          <w:szCs w:val="32"/>
        </w:rPr>
        <w:t>为农民办理</w:t>
      </w:r>
      <w:r w:rsidR="00870920" w:rsidRPr="000902C6">
        <w:rPr>
          <w:rFonts w:ascii="微软雅黑" w:eastAsia="微软雅黑" w:hAnsi="微软雅黑" w:hint="eastAsia"/>
          <w:sz w:val="32"/>
          <w:szCs w:val="32"/>
        </w:rPr>
        <w:t>土地</w:t>
      </w:r>
      <w:r w:rsidRPr="000902C6">
        <w:rPr>
          <w:rFonts w:ascii="微软雅黑" w:eastAsia="微软雅黑" w:hAnsi="微软雅黑" w:hint="eastAsia"/>
          <w:sz w:val="32"/>
          <w:szCs w:val="32"/>
        </w:rPr>
        <w:t>登记手续，并成立由政府与农民代表共同参与的监督机制，同时承诺改善相关社会保障措施。</w:t>
      </w:r>
      <w:r w:rsidR="00870920">
        <w:rPr>
          <w:rFonts w:ascii="微软雅黑" w:eastAsia="微软雅黑" w:hAnsi="微软雅黑" w:hint="eastAsia"/>
          <w:sz w:val="32"/>
          <w:szCs w:val="32"/>
        </w:rPr>
        <w:t>之</w:t>
      </w:r>
      <w:r w:rsidRPr="000902C6">
        <w:rPr>
          <w:rFonts w:ascii="微软雅黑" w:eastAsia="微软雅黑" w:hAnsi="微软雅黑" w:hint="eastAsia"/>
          <w:sz w:val="32"/>
          <w:szCs w:val="32"/>
        </w:rPr>
        <w:t>后，农民群众宣布暂时停止游行并庆祝胜利。</w:t>
      </w:r>
      <w:r>
        <w:rPr>
          <w:rStyle w:val="af0"/>
          <w:rFonts w:ascii="微软雅黑" w:eastAsia="微软雅黑" w:hAnsi="微软雅黑" w:hint="eastAsia"/>
          <w:sz w:val="32"/>
          <w:szCs w:val="32"/>
        </w:rPr>
        <w:footnoteReference w:customMarkFollows="1" w:id="5"/>
        <w:t>[5]</w:t>
      </w:r>
    </w:p>
    <w:p w14:paraId="696DC2BB" w14:textId="249423B3" w:rsidR="000902C6" w:rsidRPr="000902C6" w:rsidRDefault="000902C6" w:rsidP="000902C6">
      <w:pPr>
        <w:pStyle w:val="1"/>
        <w:spacing w:before="120" w:after="120" w:line="480" w:lineRule="exact"/>
        <w:jc w:val="left"/>
        <w:rPr>
          <w:rFonts w:ascii="黑体" w:eastAsia="黑体" w:hAnsi="黑体" w:hint="eastAsia"/>
          <w:szCs w:val="36"/>
        </w:rPr>
      </w:pPr>
      <w:bookmarkStart w:id="14" w:name="_Toc226659783"/>
      <w:r>
        <w:rPr>
          <w:rFonts w:ascii="黑体" w:eastAsia="黑体" w:hAnsi="黑体" w:hint="eastAsia"/>
          <w:szCs w:val="36"/>
        </w:rPr>
        <w:t>6</w:t>
      </w:r>
      <w:r w:rsidRPr="00A63998">
        <w:rPr>
          <w:rFonts w:ascii="黑体" w:eastAsia="黑体" w:hAnsi="黑体" w:hint="eastAsia"/>
          <w:szCs w:val="36"/>
        </w:rPr>
        <w:t>.</w:t>
      </w:r>
      <w:r w:rsidRPr="000902C6">
        <w:rPr>
          <w:rFonts w:ascii="黑体" w:eastAsia="黑体" w:hAnsi="黑体" w:hint="eastAsia"/>
          <w:szCs w:val="36"/>
        </w:rPr>
        <w:t>印度3亿劳动者举行罢工</w:t>
      </w:r>
      <w:bookmarkEnd w:id="14"/>
    </w:p>
    <w:p w14:paraId="05098CFF" w14:textId="45CB5ABB" w:rsidR="000902C6" w:rsidRPr="000902C6" w:rsidRDefault="000902C6" w:rsidP="000902C6">
      <w:pPr>
        <w:spacing w:before="60" w:after="60" w:line="480" w:lineRule="exact"/>
        <w:ind w:firstLine="640"/>
        <w:rPr>
          <w:rFonts w:ascii="微软雅黑" w:eastAsia="微软雅黑" w:hAnsi="微软雅黑" w:hint="eastAsia"/>
          <w:sz w:val="32"/>
          <w:szCs w:val="32"/>
        </w:rPr>
      </w:pPr>
      <w:r w:rsidRPr="000902C6">
        <w:rPr>
          <w:rFonts w:ascii="微软雅黑" w:eastAsia="微软雅黑" w:hAnsi="微软雅黑" w:hint="eastAsia"/>
          <w:sz w:val="32"/>
          <w:szCs w:val="32"/>
        </w:rPr>
        <w:t>2026年2月12日，印度爆发历史性全国大罢工，约3亿工人和农民参与。此次罢工由全国主要工会共同发起，铁路、采矿、制造、银行、电信等关键行业广泛停摆，多地生产和公共服务受到严重影响。</w:t>
      </w:r>
    </w:p>
    <w:p w14:paraId="5A72C13E" w14:textId="1BE62560" w:rsidR="000902C6" w:rsidRPr="000902C6" w:rsidRDefault="000902C6" w:rsidP="000902C6">
      <w:pPr>
        <w:spacing w:before="60" w:after="60" w:line="480" w:lineRule="exact"/>
        <w:ind w:firstLine="640"/>
        <w:rPr>
          <w:rFonts w:ascii="微软雅黑" w:eastAsia="微软雅黑" w:hAnsi="微软雅黑" w:hint="eastAsia"/>
          <w:sz w:val="32"/>
          <w:szCs w:val="32"/>
        </w:rPr>
      </w:pPr>
      <w:r w:rsidRPr="000902C6">
        <w:rPr>
          <w:rFonts w:ascii="微软雅黑" w:eastAsia="微软雅黑" w:hAnsi="微软雅黑" w:hint="eastAsia"/>
          <w:sz w:val="32"/>
          <w:szCs w:val="32"/>
        </w:rPr>
        <w:t>罢工的核心诉求是：反对私有化和新自由主义改革，提高最低工资，保障就业，扩大社会福利覆盖面。农民组织积极响应罢工，反对政府推进与美国的贸易协议，认为其将冲击本国农业体系并加剧农村危机。“人民健康行动”（Jan Swasthya Abhiyan）等社会组织也公开支持罢工，</w:t>
      </w:r>
      <w:r w:rsidRPr="000902C6">
        <w:rPr>
          <w:rFonts w:ascii="微软雅黑" w:eastAsia="微软雅黑" w:hAnsi="微软雅黑" w:hint="eastAsia"/>
          <w:sz w:val="32"/>
          <w:szCs w:val="32"/>
        </w:rPr>
        <w:lastRenderedPageBreak/>
        <w:t>强调必须维护公共服务体系。</w:t>
      </w:r>
    </w:p>
    <w:p w14:paraId="0DA81FF2" w14:textId="583EF89C" w:rsidR="000902C6" w:rsidRPr="000902C6" w:rsidRDefault="000902C6" w:rsidP="000902C6">
      <w:pPr>
        <w:spacing w:before="60" w:after="60" w:line="480" w:lineRule="exact"/>
        <w:ind w:firstLine="640"/>
        <w:rPr>
          <w:rFonts w:ascii="微软雅黑" w:eastAsia="微软雅黑" w:hAnsi="微软雅黑" w:hint="eastAsia"/>
          <w:sz w:val="32"/>
          <w:szCs w:val="32"/>
        </w:rPr>
      </w:pPr>
      <w:r w:rsidRPr="000902C6">
        <w:rPr>
          <w:rFonts w:ascii="微软雅黑" w:eastAsia="微软雅黑" w:hAnsi="微软雅黑" w:hint="eastAsia"/>
          <w:sz w:val="32"/>
          <w:szCs w:val="32"/>
        </w:rPr>
        <w:t>在卡纳塔克邦等工业地区，工人封锁工厂、阻断运输；石油炼化行业工人也发起专项罢工，反对</w:t>
      </w:r>
      <w:r w:rsidR="00870920">
        <w:rPr>
          <w:rFonts w:ascii="微软雅黑" w:eastAsia="微软雅黑" w:hAnsi="微软雅黑" w:hint="eastAsia"/>
          <w:sz w:val="32"/>
          <w:szCs w:val="32"/>
        </w:rPr>
        <w:t>将</w:t>
      </w:r>
      <w:r w:rsidRPr="000902C6">
        <w:rPr>
          <w:rFonts w:ascii="微软雅黑" w:eastAsia="微软雅黑" w:hAnsi="微软雅黑" w:hint="eastAsia"/>
          <w:sz w:val="32"/>
          <w:szCs w:val="32"/>
        </w:rPr>
        <w:t>工作日延长至12小时的提案，进一步扩大了斗争范围。</w:t>
      </w:r>
      <w:r>
        <w:rPr>
          <w:rStyle w:val="af0"/>
          <w:rFonts w:ascii="微软雅黑" w:eastAsia="微软雅黑" w:hAnsi="微软雅黑" w:hint="eastAsia"/>
          <w:sz w:val="32"/>
          <w:szCs w:val="32"/>
        </w:rPr>
        <w:footnoteReference w:customMarkFollows="1" w:id="6"/>
        <w:t>[6]</w:t>
      </w:r>
    </w:p>
    <w:p w14:paraId="5E40E1F6" w14:textId="2CF87B56" w:rsidR="000902C6" w:rsidRPr="000902C6" w:rsidRDefault="000902C6" w:rsidP="000902C6">
      <w:pPr>
        <w:pStyle w:val="1"/>
        <w:spacing w:before="120" w:after="120" w:line="480" w:lineRule="exact"/>
        <w:jc w:val="left"/>
        <w:rPr>
          <w:rFonts w:ascii="黑体" w:eastAsia="黑体" w:hAnsi="黑体" w:hint="eastAsia"/>
          <w:szCs w:val="36"/>
        </w:rPr>
      </w:pPr>
      <w:bookmarkStart w:id="15" w:name="_Toc226659784"/>
      <w:r>
        <w:rPr>
          <w:rFonts w:ascii="黑体" w:eastAsia="黑体" w:hAnsi="黑体" w:hint="eastAsia"/>
          <w:szCs w:val="36"/>
        </w:rPr>
        <w:t>7</w:t>
      </w:r>
      <w:r w:rsidRPr="00A63998">
        <w:rPr>
          <w:rFonts w:ascii="黑体" w:eastAsia="黑体" w:hAnsi="黑体" w:hint="eastAsia"/>
          <w:szCs w:val="36"/>
        </w:rPr>
        <w:t>.</w:t>
      </w:r>
      <w:r w:rsidRPr="000902C6">
        <w:rPr>
          <w:rFonts w:ascii="黑体" w:eastAsia="黑体" w:hAnsi="黑体" w:hint="eastAsia"/>
          <w:szCs w:val="36"/>
        </w:rPr>
        <w:t>印度左翼</w:t>
      </w:r>
      <w:r>
        <w:rPr>
          <w:rFonts w:ascii="黑体" w:eastAsia="黑体" w:hAnsi="黑体" w:hint="eastAsia"/>
          <w:szCs w:val="36"/>
        </w:rPr>
        <w:t>党派</w:t>
      </w:r>
      <w:r w:rsidRPr="000902C6">
        <w:rPr>
          <w:rFonts w:ascii="黑体" w:eastAsia="黑体" w:hAnsi="黑体" w:hint="eastAsia"/>
          <w:szCs w:val="36"/>
        </w:rPr>
        <w:t>反对政府加入特朗普“和平委员会”</w:t>
      </w:r>
      <w:bookmarkEnd w:id="15"/>
    </w:p>
    <w:p w14:paraId="70D1046A" w14:textId="77777777" w:rsidR="000902C6" w:rsidRPr="000902C6" w:rsidRDefault="000902C6" w:rsidP="000902C6">
      <w:pPr>
        <w:spacing w:before="60" w:after="60" w:line="480" w:lineRule="exact"/>
        <w:ind w:firstLine="640"/>
        <w:rPr>
          <w:rFonts w:ascii="微软雅黑" w:eastAsia="微软雅黑" w:hAnsi="微软雅黑" w:hint="eastAsia"/>
          <w:sz w:val="32"/>
          <w:szCs w:val="32"/>
        </w:rPr>
      </w:pPr>
      <w:r w:rsidRPr="000902C6">
        <w:rPr>
          <w:rFonts w:ascii="微软雅黑" w:eastAsia="微软雅黑" w:hAnsi="微软雅黑" w:hint="eastAsia"/>
          <w:sz w:val="32"/>
          <w:szCs w:val="32"/>
        </w:rPr>
        <w:t xml:space="preserve">2026年1月21日，印度共产党（马克思主义）（CPI (M)）、印度共产党（CPI）、印度共产党（马列）[解放]（CPI (ML) Liberation）、革命社会党（Revolutionary Socialist Party）和全印前进同盟（All India Forward Bloc）发表联合声明，要求政府拒绝加入由美国推动建立的所谓“和平委员会”，并指出该机构旨在绕过联合国体系，削弱国际法权威，损害巴勒斯坦人民的合法权利。 </w:t>
      </w:r>
    </w:p>
    <w:p w14:paraId="50690EE8" w14:textId="226E9CD0" w:rsidR="000902C6" w:rsidRDefault="000902C6" w:rsidP="000902C6">
      <w:pPr>
        <w:spacing w:before="60" w:after="60" w:line="480" w:lineRule="exact"/>
        <w:ind w:firstLine="640"/>
        <w:rPr>
          <w:rFonts w:ascii="微软雅黑" w:eastAsia="微软雅黑" w:hAnsi="微软雅黑" w:hint="eastAsia"/>
          <w:sz w:val="32"/>
          <w:szCs w:val="32"/>
        </w:rPr>
      </w:pPr>
      <w:r w:rsidRPr="000902C6">
        <w:rPr>
          <w:rFonts w:ascii="微软雅黑" w:eastAsia="微软雅黑" w:hAnsi="微软雅黑" w:hint="eastAsia"/>
          <w:sz w:val="32"/>
          <w:szCs w:val="32"/>
        </w:rPr>
        <w:t>这些党派强调，该委员会是美国总统唐纳德·特朗普的加沙“和平计划”的组成部分，由美国主导并排除巴勒斯坦代表参与，实际上服务于美国及其盟友的政治和经济利益。印度若加入该机构，将构成对巴勒斯坦事业的“严重</w:t>
      </w:r>
      <w:r w:rsidRPr="000902C6">
        <w:rPr>
          <w:rFonts w:ascii="微软雅黑" w:eastAsia="微软雅黑" w:hAnsi="微软雅黑" w:hint="eastAsia"/>
          <w:sz w:val="32"/>
          <w:szCs w:val="32"/>
        </w:rPr>
        <w:lastRenderedPageBreak/>
        <w:t>背叛”，违背印度长期以来支持民族自决和反对殖民主义的立场。此外，这些党派还批评美国试图建立受其控制的新国际体制，以取代或削弱联合国的作用，并要求印度政府反对帝国主义干涉，坚定支持巴勒斯坦人民的民族权利和国家主权。</w:t>
      </w:r>
      <w:r>
        <w:rPr>
          <w:rStyle w:val="af0"/>
          <w:rFonts w:ascii="微软雅黑" w:eastAsia="微软雅黑" w:hAnsi="微软雅黑" w:hint="eastAsia"/>
          <w:sz w:val="32"/>
          <w:szCs w:val="32"/>
        </w:rPr>
        <w:footnoteReference w:customMarkFollows="1" w:id="7"/>
        <w:t>[7]</w:t>
      </w:r>
    </w:p>
    <w:p w14:paraId="777FE606" w14:textId="5DC45297" w:rsidR="000902C6" w:rsidRPr="000902C6" w:rsidRDefault="000902C6" w:rsidP="000902C6">
      <w:pPr>
        <w:pStyle w:val="1"/>
        <w:spacing w:before="120" w:after="120" w:line="480" w:lineRule="exact"/>
        <w:jc w:val="left"/>
        <w:rPr>
          <w:rFonts w:ascii="黑体" w:eastAsia="黑体" w:hAnsi="黑体" w:hint="eastAsia"/>
          <w:szCs w:val="36"/>
        </w:rPr>
      </w:pPr>
      <w:bookmarkStart w:id="16" w:name="_Toc226659785"/>
      <w:r>
        <w:rPr>
          <w:rFonts w:ascii="黑体" w:eastAsia="黑体" w:hAnsi="黑体" w:hint="eastAsia"/>
          <w:szCs w:val="36"/>
        </w:rPr>
        <w:t>8</w:t>
      </w:r>
      <w:r w:rsidRPr="00A63998">
        <w:rPr>
          <w:rFonts w:ascii="黑体" w:eastAsia="黑体" w:hAnsi="黑体" w:hint="eastAsia"/>
          <w:szCs w:val="36"/>
        </w:rPr>
        <w:t>.</w:t>
      </w:r>
      <w:r w:rsidRPr="000902C6">
        <w:rPr>
          <w:rFonts w:ascii="黑体" w:eastAsia="黑体" w:hAnsi="黑体" w:hint="eastAsia"/>
          <w:szCs w:val="36"/>
        </w:rPr>
        <w:t>印共（马）发表声明捍卫喀拉拉邦公共卫生体系</w:t>
      </w:r>
      <w:bookmarkEnd w:id="16"/>
    </w:p>
    <w:p w14:paraId="0BA12C24" w14:textId="77777777" w:rsidR="000902C6" w:rsidRPr="000902C6" w:rsidRDefault="000902C6" w:rsidP="000902C6">
      <w:pPr>
        <w:spacing w:before="60" w:after="60" w:line="480" w:lineRule="exact"/>
        <w:ind w:firstLine="640"/>
        <w:rPr>
          <w:rFonts w:ascii="微软雅黑" w:eastAsia="微软雅黑" w:hAnsi="微软雅黑" w:hint="eastAsia"/>
          <w:sz w:val="32"/>
          <w:szCs w:val="32"/>
        </w:rPr>
      </w:pPr>
      <w:r w:rsidRPr="000902C6">
        <w:rPr>
          <w:rFonts w:ascii="微软雅黑" w:eastAsia="微软雅黑" w:hAnsi="微软雅黑" w:hint="eastAsia"/>
          <w:sz w:val="32"/>
          <w:szCs w:val="32"/>
        </w:rPr>
        <w:t xml:space="preserve">2026年2月27日，印度共产党（马克思主义）（CPI (M)）政治局发表声明，强烈谴责反动势力针对喀拉拉邦公共卫生体系的“恶意攻击”，并指出这些行为具有明显的政治动机。 </w:t>
      </w:r>
    </w:p>
    <w:p w14:paraId="412729E9" w14:textId="56107BE8" w:rsidR="000902C6" w:rsidRPr="000902C6" w:rsidRDefault="000902C6" w:rsidP="000902C6">
      <w:pPr>
        <w:spacing w:before="60" w:after="60" w:line="480" w:lineRule="exact"/>
        <w:ind w:firstLine="640"/>
        <w:rPr>
          <w:rFonts w:ascii="微软雅黑" w:eastAsia="微软雅黑" w:hAnsi="微软雅黑" w:hint="eastAsia"/>
          <w:sz w:val="32"/>
          <w:szCs w:val="32"/>
        </w:rPr>
      </w:pPr>
      <w:r w:rsidRPr="000902C6">
        <w:rPr>
          <w:rFonts w:ascii="微软雅黑" w:eastAsia="微软雅黑" w:hAnsi="微软雅黑" w:hint="eastAsia"/>
          <w:sz w:val="32"/>
          <w:szCs w:val="32"/>
        </w:rPr>
        <w:t>印共（马）指出，喀拉拉邦左翼民主阵线政府在公共卫生领域取得显著成就，包括扩大免费医疗服务、降低婴儿死亡率以及提升基层医疗覆盖水平，相关成果获得了国际认可（喀拉拉邦的婴儿死亡率（IMR）已降至5‰，低于人均收入更高的美国（5.6‰））。这些成绩是在中央政府财政限制的背景下实现的，体现了左翼地方政府优先保障民生的政策取向。反对</w:t>
      </w:r>
      <w:r w:rsidR="00672C52">
        <w:rPr>
          <w:rFonts w:ascii="微软雅黑" w:eastAsia="微软雅黑" w:hAnsi="微软雅黑" w:hint="eastAsia"/>
          <w:sz w:val="32"/>
          <w:szCs w:val="32"/>
        </w:rPr>
        <w:t>左翼地方政府的</w:t>
      </w:r>
      <w:r w:rsidRPr="000902C6">
        <w:rPr>
          <w:rFonts w:ascii="微软雅黑" w:eastAsia="微软雅黑" w:hAnsi="微软雅黑" w:hint="eastAsia"/>
          <w:sz w:val="32"/>
          <w:szCs w:val="32"/>
        </w:rPr>
        <w:t>势力</w:t>
      </w:r>
      <w:r w:rsidR="00672C52">
        <w:rPr>
          <w:rFonts w:ascii="微软雅黑" w:eastAsia="微软雅黑" w:hAnsi="微软雅黑" w:hint="eastAsia"/>
          <w:sz w:val="32"/>
          <w:szCs w:val="32"/>
        </w:rPr>
        <w:t>和</w:t>
      </w:r>
      <w:r w:rsidRPr="000902C6">
        <w:rPr>
          <w:rFonts w:ascii="微软雅黑" w:eastAsia="微软雅黑" w:hAnsi="微软雅黑" w:hint="eastAsia"/>
          <w:sz w:val="32"/>
          <w:szCs w:val="32"/>
        </w:rPr>
        <w:t>印度人民党</w:t>
      </w:r>
      <w:r w:rsidR="00672C52">
        <w:rPr>
          <w:rFonts w:ascii="微软雅黑" w:eastAsia="微软雅黑" w:hAnsi="微软雅黑" w:hint="eastAsia"/>
          <w:sz w:val="32"/>
          <w:szCs w:val="32"/>
        </w:rPr>
        <w:t>（BJP）想要</w:t>
      </w:r>
      <w:r w:rsidRPr="000902C6">
        <w:rPr>
          <w:rFonts w:ascii="微软雅黑" w:eastAsia="微软雅黑" w:hAnsi="微软雅黑" w:hint="eastAsia"/>
          <w:sz w:val="32"/>
          <w:szCs w:val="32"/>
        </w:rPr>
        <w:t xml:space="preserve">扩大私人资本在医疗领域的作用，而喀拉拉邦强有力的公共医疗体系构成了重要阻碍。因此，对公共卫生系统的攻击，本质上是在为削弱公共部门和推进私有化铺路。 </w:t>
      </w:r>
    </w:p>
    <w:p w14:paraId="7967CBBD" w14:textId="73D74AF6" w:rsidR="000902C6" w:rsidRDefault="000902C6" w:rsidP="000902C6">
      <w:pPr>
        <w:spacing w:before="60" w:after="60" w:line="480" w:lineRule="exact"/>
        <w:ind w:firstLine="640"/>
        <w:rPr>
          <w:rFonts w:ascii="微软雅黑" w:eastAsia="微软雅黑" w:hAnsi="微软雅黑" w:hint="eastAsia"/>
          <w:sz w:val="32"/>
          <w:szCs w:val="32"/>
        </w:rPr>
      </w:pPr>
      <w:r w:rsidRPr="000902C6">
        <w:rPr>
          <w:rFonts w:ascii="微软雅黑" w:eastAsia="微软雅黑" w:hAnsi="微软雅黑" w:hint="eastAsia"/>
          <w:sz w:val="32"/>
          <w:szCs w:val="32"/>
        </w:rPr>
        <w:lastRenderedPageBreak/>
        <w:t>印共（马）呼吁广大</w:t>
      </w:r>
      <w:r w:rsidR="00672C52">
        <w:rPr>
          <w:rFonts w:ascii="微软雅黑" w:eastAsia="微软雅黑" w:hAnsi="微软雅黑" w:hint="eastAsia"/>
          <w:sz w:val="32"/>
          <w:szCs w:val="32"/>
        </w:rPr>
        <w:t>人民</w:t>
      </w:r>
      <w:r w:rsidRPr="000902C6">
        <w:rPr>
          <w:rFonts w:ascii="微软雅黑" w:eastAsia="微软雅黑" w:hAnsi="微软雅黑" w:hint="eastAsia"/>
          <w:sz w:val="32"/>
          <w:szCs w:val="32"/>
        </w:rPr>
        <w:t>认清</w:t>
      </w:r>
      <w:r w:rsidR="00672C52">
        <w:rPr>
          <w:rFonts w:ascii="微软雅黑" w:eastAsia="微软雅黑" w:hAnsi="微软雅黑" w:hint="eastAsia"/>
          <w:sz w:val="32"/>
          <w:szCs w:val="32"/>
        </w:rPr>
        <w:t>这些</w:t>
      </w:r>
      <w:r w:rsidRPr="000902C6">
        <w:rPr>
          <w:rFonts w:ascii="微软雅黑" w:eastAsia="微软雅黑" w:hAnsi="微软雅黑" w:hint="eastAsia"/>
          <w:sz w:val="32"/>
          <w:szCs w:val="32"/>
        </w:rPr>
        <w:t>攻击背后的政治意图，团结起来捍卫公共医疗体系和左翼政府的改革成果，抵制医疗市场化政策，维护人民的基本健康权利。</w:t>
      </w:r>
      <w:r>
        <w:rPr>
          <w:rStyle w:val="af0"/>
          <w:rFonts w:ascii="微软雅黑" w:eastAsia="微软雅黑" w:hAnsi="微软雅黑" w:hint="eastAsia"/>
          <w:sz w:val="32"/>
          <w:szCs w:val="32"/>
        </w:rPr>
        <w:footnoteReference w:customMarkFollows="1" w:id="8"/>
        <w:t>[8]</w:t>
      </w:r>
    </w:p>
    <w:p w14:paraId="3A1B4D5F" w14:textId="131A65D5" w:rsidR="000902C6" w:rsidRPr="000902C6" w:rsidRDefault="000902C6" w:rsidP="000902C6">
      <w:pPr>
        <w:pStyle w:val="1"/>
        <w:spacing w:before="120" w:after="120" w:line="480" w:lineRule="exact"/>
        <w:jc w:val="left"/>
        <w:rPr>
          <w:rFonts w:ascii="黑体" w:eastAsia="黑体" w:hAnsi="黑体" w:hint="eastAsia"/>
          <w:szCs w:val="36"/>
        </w:rPr>
      </w:pPr>
      <w:bookmarkStart w:id="17" w:name="_Toc226659786"/>
      <w:r>
        <w:rPr>
          <w:rFonts w:ascii="黑体" w:eastAsia="黑体" w:hAnsi="黑体" w:hint="eastAsia"/>
          <w:szCs w:val="36"/>
        </w:rPr>
        <w:t>9</w:t>
      </w:r>
      <w:r w:rsidRPr="00A63998">
        <w:rPr>
          <w:rFonts w:ascii="黑体" w:eastAsia="黑体" w:hAnsi="黑体" w:hint="eastAsia"/>
          <w:szCs w:val="36"/>
        </w:rPr>
        <w:t>.</w:t>
      </w:r>
      <w:r w:rsidRPr="000902C6">
        <w:rPr>
          <w:rFonts w:ascii="黑体" w:eastAsia="黑体" w:hAnsi="黑体" w:hint="eastAsia"/>
          <w:szCs w:val="36"/>
        </w:rPr>
        <w:t>尼泊尔激进左翼抵制选举，遭临时政府镇压</w:t>
      </w:r>
      <w:bookmarkEnd w:id="17"/>
    </w:p>
    <w:p w14:paraId="156622D0" w14:textId="1EAF78C3" w:rsidR="000902C6" w:rsidRPr="000902C6" w:rsidRDefault="000902C6" w:rsidP="000902C6">
      <w:pPr>
        <w:spacing w:before="60" w:after="60" w:line="480" w:lineRule="exact"/>
        <w:ind w:firstLine="640"/>
        <w:rPr>
          <w:rFonts w:ascii="微软雅黑" w:eastAsia="微软雅黑" w:hAnsi="微软雅黑" w:hint="eastAsia"/>
          <w:sz w:val="32"/>
          <w:szCs w:val="32"/>
        </w:rPr>
      </w:pPr>
      <w:r w:rsidRPr="000902C6">
        <w:rPr>
          <w:rFonts w:ascii="微软雅黑" w:eastAsia="微软雅黑" w:hAnsi="微软雅黑" w:hint="eastAsia"/>
          <w:sz w:val="32"/>
          <w:szCs w:val="32"/>
        </w:rPr>
        <w:t>2026年2月3日，尼泊尔革命共产党、尼泊尔共产党</w:t>
      </w:r>
      <w:r w:rsidR="0048236D">
        <w:rPr>
          <w:rFonts w:ascii="微软雅黑" w:eastAsia="微软雅黑" w:hAnsi="微软雅黑" w:hint="eastAsia"/>
          <w:sz w:val="32"/>
          <w:szCs w:val="32"/>
        </w:rPr>
        <w:t>（</w:t>
      </w:r>
      <w:r w:rsidRPr="000902C6">
        <w:rPr>
          <w:rFonts w:ascii="微软雅黑" w:eastAsia="微软雅黑" w:hAnsi="微软雅黑" w:hint="eastAsia"/>
          <w:sz w:val="32"/>
          <w:szCs w:val="32"/>
        </w:rPr>
        <w:t>多数派</w:t>
      </w:r>
      <w:r w:rsidR="0048236D">
        <w:rPr>
          <w:rFonts w:ascii="微软雅黑" w:eastAsia="微软雅黑" w:hAnsi="微软雅黑" w:hint="eastAsia"/>
          <w:sz w:val="32"/>
          <w:szCs w:val="32"/>
        </w:rPr>
        <w:t>）</w:t>
      </w:r>
      <w:r w:rsidRPr="000902C6">
        <w:rPr>
          <w:rFonts w:ascii="微软雅黑" w:eastAsia="微软雅黑" w:hAnsi="微软雅黑" w:hint="eastAsia"/>
          <w:sz w:val="32"/>
          <w:szCs w:val="32"/>
        </w:rPr>
        <w:t>、尼泊尔科学社会主义党、尼泊尔共产党（人民派）、尼泊尔共产党以及社会主义共产党（Revolutionary Communist Party of Nepal, CPN (Bahumat), Scientific Socialist Party, CPN (Janapakshya), Nepal Communist Party, Socialist Communist Party）组成联盟，号召抵制定于3月举行的议会选举，他们认为该选举无法回应人民对社会变革与国家独立发展的要求，现行政治进程服务于既得利益集团，缺乏真正的群众参与和结构性改革。</w:t>
      </w:r>
    </w:p>
    <w:p w14:paraId="0A5245C8" w14:textId="3C38A467" w:rsidR="000902C6" w:rsidRPr="000902C6" w:rsidRDefault="000902C6" w:rsidP="000902C6">
      <w:pPr>
        <w:spacing w:before="60" w:after="60" w:line="480" w:lineRule="exact"/>
        <w:ind w:firstLine="640"/>
        <w:rPr>
          <w:rFonts w:ascii="微软雅黑" w:eastAsia="微软雅黑" w:hAnsi="微软雅黑" w:hint="eastAsia"/>
          <w:sz w:val="32"/>
          <w:szCs w:val="32"/>
        </w:rPr>
      </w:pPr>
      <w:r w:rsidRPr="000902C6">
        <w:rPr>
          <w:rFonts w:ascii="微软雅黑" w:eastAsia="微软雅黑" w:hAnsi="微软雅黑" w:hint="eastAsia"/>
          <w:sz w:val="32"/>
          <w:szCs w:val="32"/>
        </w:rPr>
        <w:t>2月17日，尼泊尔共产党（多数派）总书记达尔门德拉·巴斯托拉（Dharmendra Bastola）及多名左翼政党干部在加德满都被警方逮捕、拘押或监控（此前亦有类似事件发生）。</w:t>
      </w:r>
      <w:r w:rsidR="00672C52">
        <w:rPr>
          <w:rFonts w:ascii="微软雅黑" w:eastAsia="微软雅黑" w:hAnsi="微软雅黑" w:hint="eastAsia"/>
          <w:sz w:val="32"/>
          <w:szCs w:val="32"/>
        </w:rPr>
        <w:t>上述党派所组成</w:t>
      </w:r>
      <w:r w:rsidRPr="000902C6">
        <w:rPr>
          <w:rFonts w:ascii="微软雅黑" w:eastAsia="微软雅黑" w:hAnsi="微软雅黑" w:hint="eastAsia"/>
          <w:sz w:val="32"/>
          <w:szCs w:val="32"/>
        </w:rPr>
        <w:t>联盟的中央联合斗争委员会（central joint struggle committee）指出：这些逮捕未遵循正常法律程序，是对和平政治活动的打压，暴露出当局限制政治反对力量的倾向。委员会呼吁国内外进步力量</w:t>
      </w:r>
      <w:r w:rsidRPr="000902C6">
        <w:rPr>
          <w:rFonts w:ascii="微软雅黑" w:eastAsia="微软雅黑" w:hAnsi="微软雅黑" w:hint="eastAsia"/>
          <w:sz w:val="32"/>
          <w:szCs w:val="32"/>
        </w:rPr>
        <w:lastRenderedPageBreak/>
        <w:t>声援</w:t>
      </w:r>
      <w:r w:rsidR="00672C52">
        <w:rPr>
          <w:rFonts w:ascii="微软雅黑" w:eastAsia="微软雅黑" w:hAnsi="微软雅黑" w:hint="eastAsia"/>
          <w:sz w:val="32"/>
          <w:szCs w:val="32"/>
        </w:rPr>
        <w:t>其活动</w:t>
      </w:r>
      <w:r w:rsidRPr="000902C6">
        <w:rPr>
          <w:rFonts w:ascii="微软雅黑" w:eastAsia="微软雅黑" w:hAnsi="微软雅黑" w:hint="eastAsia"/>
          <w:sz w:val="32"/>
          <w:szCs w:val="32"/>
        </w:rPr>
        <w:t>，并要求尼泊尔临时政府立即释放被捕人员。</w:t>
      </w:r>
    </w:p>
    <w:p w14:paraId="749C6E23" w14:textId="67C0BD96" w:rsidR="000902C6" w:rsidRDefault="000902C6" w:rsidP="000902C6">
      <w:pPr>
        <w:spacing w:before="60" w:after="60" w:line="480" w:lineRule="exact"/>
        <w:ind w:firstLine="640"/>
        <w:rPr>
          <w:rFonts w:ascii="微软雅黑" w:eastAsia="微软雅黑" w:hAnsi="微软雅黑" w:hint="eastAsia"/>
          <w:sz w:val="32"/>
          <w:szCs w:val="32"/>
        </w:rPr>
      </w:pPr>
      <w:r w:rsidRPr="000902C6">
        <w:rPr>
          <w:rFonts w:ascii="微软雅黑" w:eastAsia="微软雅黑" w:hAnsi="微软雅黑" w:hint="eastAsia"/>
          <w:sz w:val="32"/>
          <w:szCs w:val="32"/>
        </w:rPr>
        <w:t>在舆论压力下，尼泊尔最高法院2月27日发布人身保护令，要求释放巴斯托拉。</w:t>
      </w:r>
      <w:r>
        <w:rPr>
          <w:rStyle w:val="af0"/>
          <w:rFonts w:ascii="微软雅黑" w:eastAsia="微软雅黑" w:hAnsi="微软雅黑" w:hint="eastAsia"/>
          <w:sz w:val="32"/>
          <w:szCs w:val="32"/>
        </w:rPr>
        <w:footnoteReference w:customMarkFollows="1" w:id="9"/>
        <w:t>[9]</w:t>
      </w:r>
    </w:p>
    <w:p w14:paraId="4FFB3868" w14:textId="1EEFD7A3" w:rsidR="000902C6" w:rsidRPr="000902C6" w:rsidRDefault="000902C6" w:rsidP="000902C6">
      <w:pPr>
        <w:pStyle w:val="1"/>
        <w:spacing w:before="120" w:after="120" w:line="480" w:lineRule="exact"/>
        <w:jc w:val="left"/>
        <w:rPr>
          <w:rFonts w:ascii="黑体" w:eastAsia="黑体" w:hAnsi="黑体" w:hint="eastAsia"/>
          <w:szCs w:val="36"/>
        </w:rPr>
      </w:pPr>
      <w:bookmarkStart w:id="18" w:name="_Toc226659787"/>
      <w:r>
        <w:rPr>
          <w:rFonts w:ascii="黑体" w:eastAsia="黑体" w:hAnsi="黑体" w:hint="eastAsia"/>
          <w:szCs w:val="36"/>
        </w:rPr>
        <w:t>10</w:t>
      </w:r>
      <w:r w:rsidRPr="00A63998">
        <w:rPr>
          <w:rFonts w:ascii="黑体" w:eastAsia="黑体" w:hAnsi="黑体" w:hint="eastAsia"/>
          <w:szCs w:val="36"/>
        </w:rPr>
        <w:t>.</w:t>
      </w:r>
      <w:r w:rsidRPr="000902C6">
        <w:rPr>
          <w:rFonts w:ascii="黑体" w:eastAsia="黑体" w:hAnsi="黑体" w:hint="eastAsia"/>
          <w:szCs w:val="36"/>
        </w:rPr>
        <w:t>菲律宾新人民军在东、西内格罗省作战</w:t>
      </w:r>
      <w:bookmarkEnd w:id="18"/>
    </w:p>
    <w:p w14:paraId="511AA41F" w14:textId="72304CFF" w:rsidR="000902C6" w:rsidRPr="000902C6" w:rsidRDefault="000902C6" w:rsidP="000902C6">
      <w:pPr>
        <w:spacing w:before="60" w:after="60" w:line="480" w:lineRule="exact"/>
        <w:ind w:firstLine="640"/>
        <w:rPr>
          <w:rFonts w:ascii="微软雅黑" w:eastAsia="微软雅黑" w:hAnsi="微软雅黑" w:hint="eastAsia"/>
          <w:sz w:val="32"/>
          <w:szCs w:val="32"/>
        </w:rPr>
      </w:pPr>
      <w:r w:rsidRPr="000902C6">
        <w:rPr>
          <w:rFonts w:ascii="微软雅黑" w:eastAsia="微软雅黑" w:hAnsi="微软雅黑" w:hint="eastAsia"/>
          <w:sz w:val="32"/>
          <w:szCs w:val="32"/>
        </w:rPr>
        <w:t>2026年2月15日，菲律宾新人民军东南内格罗部队在东内格罗省坦哈伊市圣尼诺村（Barangay Santo Niño, Tanjay City, Negros Oriental Province）的防御行动中击毙5名政府军士兵。新人民军报告称，早晨5时30分</w:t>
      </w:r>
      <w:r w:rsidR="00672C52">
        <w:rPr>
          <w:rFonts w:ascii="微软雅黑" w:eastAsia="微软雅黑" w:hAnsi="微软雅黑" w:hint="eastAsia"/>
          <w:sz w:val="32"/>
          <w:szCs w:val="32"/>
        </w:rPr>
        <w:t>发生了首次交火</w:t>
      </w:r>
      <w:r w:rsidRPr="000902C6">
        <w:rPr>
          <w:rFonts w:ascii="微软雅黑" w:eastAsia="微软雅黑" w:hAnsi="微软雅黑" w:hint="eastAsia"/>
          <w:sz w:val="32"/>
          <w:szCs w:val="32"/>
        </w:rPr>
        <w:t>，随后</w:t>
      </w:r>
      <w:r w:rsidR="00672C52">
        <w:rPr>
          <w:rFonts w:ascii="微软雅黑" w:eastAsia="微软雅黑" w:hAnsi="微软雅黑" w:hint="eastAsia"/>
          <w:sz w:val="32"/>
          <w:szCs w:val="32"/>
        </w:rPr>
        <w:t>在</w:t>
      </w:r>
      <w:r w:rsidRPr="000902C6">
        <w:rPr>
          <w:rFonts w:ascii="微软雅黑" w:eastAsia="微软雅黑" w:hAnsi="微软雅黑" w:hint="eastAsia"/>
          <w:sz w:val="32"/>
          <w:szCs w:val="32"/>
        </w:rPr>
        <w:t>6时30分和7时又爆发了两场战斗。</w:t>
      </w:r>
      <w:r w:rsidR="00672C52">
        <w:rPr>
          <w:rFonts w:ascii="微软雅黑" w:eastAsia="微软雅黑" w:hAnsi="微软雅黑" w:hint="eastAsia"/>
          <w:sz w:val="32"/>
          <w:szCs w:val="32"/>
        </w:rPr>
        <w:t>在</w:t>
      </w:r>
      <w:r w:rsidRPr="000902C6">
        <w:rPr>
          <w:rFonts w:ascii="微软雅黑" w:eastAsia="微软雅黑" w:hAnsi="微软雅黑" w:hint="eastAsia"/>
          <w:sz w:val="32"/>
          <w:szCs w:val="32"/>
        </w:rPr>
        <w:t>连续交火后，新人民军部队安全撤离</w:t>
      </w:r>
      <w:r w:rsidR="00672C52">
        <w:rPr>
          <w:rFonts w:ascii="微软雅黑" w:eastAsia="微软雅黑" w:hAnsi="微软雅黑" w:hint="eastAsia"/>
          <w:sz w:val="32"/>
          <w:szCs w:val="32"/>
        </w:rPr>
        <w:t>。</w:t>
      </w:r>
      <w:r w:rsidRPr="000902C6">
        <w:rPr>
          <w:rFonts w:ascii="微软雅黑" w:eastAsia="微软雅黑" w:hAnsi="微软雅黑" w:hint="eastAsia"/>
          <w:sz w:val="32"/>
          <w:szCs w:val="32"/>
        </w:rPr>
        <w:t>此前，该部一直在圣尼诺村调查农民问题。菲律宾政府军方面宣称死亡1人，受伤1人，并称东内格罗省中部和南部已不存在游击战线，当地仅剩4名新人民军士兵。</w:t>
      </w:r>
    </w:p>
    <w:p w14:paraId="50453AC3" w14:textId="4D3D7F6E" w:rsidR="00A63998" w:rsidRDefault="000902C6" w:rsidP="000902C6">
      <w:pPr>
        <w:spacing w:before="60" w:after="60" w:line="480" w:lineRule="exact"/>
        <w:ind w:firstLine="640"/>
        <w:rPr>
          <w:rFonts w:ascii="微软雅黑" w:eastAsia="微软雅黑" w:hAnsi="微软雅黑" w:hint="eastAsia"/>
          <w:sz w:val="32"/>
          <w:szCs w:val="32"/>
        </w:rPr>
      </w:pPr>
      <w:r w:rsidRPr="000902C6">
        <w:rPr>
          <w:rFonts w:ascii="微软雅黑" w:eastAsia="微软雅黑" w:hAnsi="微软雅黑" w:hint="eastAsia"/>
          <w:sz w:val="32"/>
          <w:szCs w:val="32"/>
        </w:rPr>
        <w:t>2月28日晚间，新人民军特别行动队根据人民法院的命令，在西内格罗省埃斯卡兰特市皮纳普加桑的比加村和马拉萨</w:t>
      </w:r>
      <w:r w:rsidR="00672C52">
        <w:rPr>
          <w:rFonts w:ascii="微软雅黑" w:eastAsia="微软雅黑" w:hAnsi="微软雅黑" w:hint="eastAsia"/>
          <w:sz w:val="32"/>
          <w:szCs w:val="32"/>
        </w:rPr>
        <w:t>金</w:t>
      </w:r>
      <w:r w:rsidRPr="000902C6">
        <w:rPr>
          <w:rFonts w:ascii="微软雅黑" w:eastAsia="微软雅黑" w:hAnsi="微软雅黑" w:hint="eastAsia"/>
          <w:sz w:val="32"/>
          <w:szCs w:val="32"/>
        </w:rPr>
        <w:t>村（Sitio Biga and Sitio Malasaging both in Barangay Pinapugasan, Escalante City, Negros Occidental Province）突袭并处决了两名政府军武装情报人员，缴获两支配枪。这两人此前至少杀害了两位新人民</w:t>
      </w:r>
      <w:r w:rsidRPr="000902C6">
        <w:rPr>
          <w:rFonts w:ascii="微软雅黑" w:eastAsia="微软雅黑" w:hAnsi="微软雅黑" w:hint="eastAsia"/>
          <w:sz w:val="32"/>
          <w:szCs w:val="32"/>
        </w:rPr>
        <w:lastRenderedPageBreak/>
        <w:t>军战士和一位农民群众。</w:t>
      </w:r>
      <w:r>
        <w:rPr>
          <w:rStyle w:val="af0"/>
          <w:rFonts w:ascii="微软雅黑" w:eastAsia="微软雅黑" w:hAnsi="微软雅黑" w:hint="eastAsia"/>
          <w:sz w:val="32"/>
          <w:szCs w:val="32"/>
        </w:rPr>
        <w:footnoteReference w:customMarkFollows="1" w:id="10"/>
        <w:t>[10]</w:t>
      </w:r>
    </w:p>
    <w:p w14:paraId="06C561BE" w14:textId="3F1C28C8" w:rsidR="000902C6" w:rsidRPr="000902C6" w:rsidRDefault="000902C6" w:rsidP="000902C6">
      <w:pPr>
        <w:pStyle w:val="1"/>
        <w:spacing w:before="120" w:after="120" w:line="480" w:lineRule="exact"/>
        <w:jc w:val="left"/>
        <w:rPr>
          <w:rFonts w:ascii="黑体" w:eastAsia="黑体" w:hAnsi="黑体" w:hint="eastAsia"/>
          <w:szCs w:val="36"/>
        </w:rPr>
      </w:pPr>
      <w:bookmarkStart w:id="19" w:name="_Toc226659788"/>
      <w:r>
        <w:rPr>
          <w:rFonts w:ascii="黑体" w:eastAsia="黑体" w:hAnsi="黑体" w:hint="eastAsia"/>
          <w:szCs w:val="36"/>
        </w:rPr>
        <w:t>11</w:t>
      </w:r>
      <w:r w:rsidRPr="00A63998">
        <w:rPr>
          <w:rFonts w:ascii="黑体" w:eastAsia="黑体" w:hAnsi="黑体" w:hint="eastAsia"/>
          <w:szCs w:val="36"/>
        </w:rPr>
        <w:t>.</w:t>
      </w:r>
      <w:r w:rsidRPr="000902C6">
        <w:rPr>
          <w:rFonts w:ascii="黑体" w:eastAsia="黑体" w:hAnsi="黑体" w:hint="eastAsia"/>
          <w:szCs w:val="36"/>
        </w:rPr>
        <w:t>缅共人民解放军在实皆省伏击缅军</w:t>
      </w:r>
      <w:bookmarkEnd w:id="19"/>
    </w:p>
    <w:p w14:paraId="032D0F6F" w14:textId="566AFAF9" w:rsidR="000902C6" w:rsidRDefault="000902C6" w:rsidP="000902C6">
      <w:pPr>
        <w:spacing w:before="60" w:after="60" w:line="480" w:lineRule="exact"/>
        <w:ind w:firstLine="640"/>
        <w:rPr>
          <w:rFonts w:ascii="微软雅黑" w:eastAsia="微软雅黑" w:hAnsi="微软雅黑" w:hint="eastAsia"/>
          <w:sz w:val="32"/>
          <w:szCs w:val="32"/>
        </w:rPr>
      </w:pPr>
      <w:r w:rsidRPr="000902C6">
        <w:rPr>
          <w:rFonts w:ascii="微软雅黑" w:eastAsia="微软雅黑" w:hAnsi="微软雅黑" w:hint="eastAsia"/>
          <w:sz w:val="32"/>
          <w:szCs w:val="32"/>
        </w:rPr>
        <w:t>2026年2月5日上午，缅甸人民解放军</w:t>
      </w:r>
      <w:r w:rsidR="00672C52">
        <w:rPr>
          <w:rFonts w:ascii="微软雅黑" w:eastAsia="微软雅黑" w:hAnsi="微软雅黑" w:hint="eastAsia"/>
          <w:sz w:val="32"/>
          <w:szCs w:val="32"/>
        </w:rPr>
        <w:t>和</w:t>
      </w:r>
      <w:r w:rsidRPr="000902C6">
        <w:rPr>
          <w:rFonts w:ascii="微软雅黑" w:eastAsia="微软雅黑" w:hAnsi="微软雅黑" w:hint="eastAsia"/>
          <w:sz w:val="32"/>
          <w:szCs w:val="32"/>
        </w:rPr>
        <w:t>友军在实皆省蒙育瓦市（Monywa）附近伏击并击退了一支20余人的缅军摩托化部队。本次战斗共毙</w:t>
      </w:r>
      <w:r w:rsidR="00672C52">
        <w:rPr>
          <w:rFonts w:ascii="微软雅黑" w:eastAsia="微软雅黑" w:hAnsi="微软雅黑" w:hint="eastAsia"/>
          <w:sz w:val="32"/>
          <w:szCs w:val="32"/>
        </w:rPr>
        <w:t>敌</w:t>
      </w:r>
      <w:r w:rsidRPr="000902C6">
        <w:rPr>
          <w:rFonts w:ascii="微软雅黑" w:eastAsia="微软雅黑" w:hAnsi="微软雅黑" w:hint="eastAsia"/>
          <w:sz w:val="32"/>
          <w:szCs w:val="32"/>
        </w:rPr>
        <w:t>6人，包括1名少尉；伤敌</w:t>
      </w:r>
      <w:r w:rsidR="00672C52">
        <w:rPr>
          <w:rFonts w:ascii="微软雅黑" w:eastAsia="微软雅黑" w:hAnsi="微软雅黑" w:hint="eastAsia"/>
          <w:sz w:val="32"/>
          <w:szCs w:val="32"/>
        </w:rPr>
        <w:t>十余</w:t>
      </w:r>
      <w:r w:rsidRPr="000902C6">
        <w:rPr>
          <w:rFonts w:ascii="微软雅黑" w:eastAsia="微软雅黑" w:hAnsi="微软雅黑" w:hint="eastAsia"/>
          <w:sz w:val="32"/>
          <w:szCs w:val="32"/>
        </w:rPr>
        <w:t>人，其中1名士官重伤；缴获步枪</w:t>
      </w:r>
      <w:r w:rsidR="0048236D">
        <w:rPr>
          <w:rFonts w:ascii="微软雅黑" w:eastAsia="微软雅黑" w:hAnsi="微软雅黑" w:hint="eastAsia"/>
          <w:sz w:val="32"/>
          <w:szCs w:val="32"/>
        </w:rPr>
        <w:t>两</w:t>
      </w:r>
      <w:r w:rsidR="0048236D" w:rsidRPr="000902C6">
        <w:rPr>
          <w:rFonts w:ascii="微软雅黑" w:eastAsia="微软雅黑" w:hAnsi="微软雅黑" w:hint="eastAsia"/>
          <w:sz w:val="32"/>
          <w:szCs w:val="32"/>
        </w:rPr>
        <w:t>支</w:t>
      </w:r>
      <w:r w:rsidRPr="000902C6">
        <w:rPr>
          <w:rFonts w:ascii="微软雅黑" w:eastAsia="微软雅黑" w:hAnsi="微软雅黑" w:hint="eastAsia"/>
          <w:sz w:val="32"/>
          <w:szCs w:val="32"/>
        </w:rPr>
        <w:t>。战斗结束后，缅军进行了炮火支援，并出动装备</w:t>
      </w:r>
      <w:r w:rsidR="00672C52">
        <w:rPr>
          <w:rFonts w:ascii="微软雅黑" w:eastAsia="微软雅黑" w:hAnsi="微软雅黑" w:hint="eastAsia"/>
          <w:sz w:val="32"/>
          <w:szCs w:val="32"/>
        </w:rPr>
        <w:t>着</w:t>
      </w:r>
      <w:r w:rsidRPr="000902C6">
        <w:rPr>
          <w:rFonts w:ascii="微软雅黑" w:eastAsia="微软雅黑" w:hAnsi="微软雅黑" w:hint="eastAsia"/>
          <w:sz w:val="32"/>
          <w:szCs w:val="32"/>
        </w:rPr>
        <w:t>坦克、装甲车、救护车在内的200人部队</w:t>
      </w:r>
      <w:r w:rsidR="00672C52">
        <w:rPr>
          <w:rFonts w:ascii="微软雅黑" w:eastAsia="微软雅黑" w:hAnsi="微软雅黑" w:hint="eastAsia"/>
          <w:sz w:val="32"/>
          <w:szCs w:val="32"/>
        </w:rPr>
        <w:t>来</w:t>
      </w:r>
      <w:r w:rsidRPr="000902C6">
        <w:rPr>
          <w:rFonts w:ascii="微软雅黑" w:eastAsia="微软雅黑" w:hAnsi="微软雅黑" w:hint="eastAsia"/>
          <w:sz w:val="32"/>
          <w:szCs w:val="32"/>
        </w:rPr>
        <w:t>撤离死伤人员。本次行动中，人民解放军牺牲1人，友军负伤1人。</w:t>
      </w:r>
      <w:r>
        <w:rPr>
          <w:rStyle w:val="af0"/>
          <w:rFonts w:ascii="微软雅黑" w:eastAsia="微软雅黑" w:hAnsi="微软雅黑" w:hint="eastAsia"/>
          <w:sz w:val="32"/>
          <w:szCs w:val="32"/>
        </w:rPr>
        <w:footnoteReference w:customMarkFollows="1" w:id="11"/>
        <w:t>[11]</w:t>
      </w:r>
    </w:p>
    <w:p w14:paraId="240C7EAF" w14:textId="2010D8C6" w:rsidR="000902C6" w:rsidRPr="000902C6" w:rsidRDefault="000902C6" w:rsidP="000902C6">
      <w:pPr>
        <w:pStyle w:val="1"/>
        <w:spacing w:before="120" w:after="120" w:line="480" w:lineRule="exact"/>
        <w:jc w:val="left"/>
        <w:rPr>
          <w:rFonts w:ascii="黑体" w:eastAsia="黑体" w:hAnsi="黑体" w:hint="eastAsia"/>
          <w:szCs w:val="36"/>
        </w:rPr>
      </w:pPr>
      <w:bookmarkStart w:id="20" w:name="_Toc226659789"/>
      <w:r>
        <w:rPr>
          <w:rFonts w:ascii="黑体" w:eastAsia="黑体" w:hAnsi="黑体" w:hint="eastAsia"/>
          <w:szCs w:val="36"/>
        </w:rPr>
        <w:t>12</w:t>
      </w:r>
      <w:r w:rsidRPr="00A63998">
        <w:rPr>
          <w:rFonts w:ascii="黑体" w:eastAsia="黑体" w:hAnsi="黑体" w:hint="eastAsia"/>
          <w:szCs w:val="36"/>
        </w:rPr>
        <w:t>.</w:t>
      </w:r>
      <w:r w:rsidR="00672C52">
        <w:rPr>
          <w:rFonts w:ascii="黑体" w:eastAsia="黑体" w:hAnsi="黑体" w:hint="eastAsia"/>
          <w:szCs w:val="36"/>
        </w:rPr>
        <w:t>罗贾瓦</w:t>
      </w:r>
      <w:r w:rsidRPr="000902C6">
        <w:rPr>
          <w:rFonts w:ascii="黑体" w:eastAsia="黑体" w:hAnsi="黑体" w:hint="eastAsia"/>
          <w:szCs w:val="36"/>
        </w:rPr>
        <w:t>向</w:t>
      </w:r>
      <w:r w:rsidR="00672C52">
        <w:rPr>
          <w:rFonts w:ascii="黑体" w:eastAsia="黑体" w:hAnsi="黑体" w:hint="eastAsia"/>
          <w:szCs w:val="36"/>
        </w:rPr>
        <w:t>叙利亚</w:t>
      </w:r>
      <w:r w:rsidRPr="000902C6">
        <w:rPr>
          <w:rFonts w:ascii="黑体" w:eastAsia="黑体" w:hAnsi="黑体" w:hint="eastAsia"/>
          <w:szCs w:val="36"/>
        </w:rPr>
        <w:t>过渡政府作出重大妥协</w:t>
      </w:r>
      <w:bookmarkEnd w:id="20"/>
    </w:p>
    <w:p w14:paraId="65C8CAC7" w14:textId="77777777" w:rsidR="000902C6" w:rsidRPr="000902C6" w:rsidRDefault="000902C6" w:rsidP="000902C6">
      <w:pPr>
        <w:spacing w:before="60" w:after="60" w:line="480" w:lineRule="exact"/>
        <w:ind w:firstLine="640"/>
        <w:rPr>
          <w:rFonts w:ascii="微软雅黑" w:eastAsia="微软雅黑" w:hAnsi="微软雅黑" w:hint="eastAsia"/>
          <w:sz w:val="32"/>
          <w:szCs w:val="32"/>
        </w:rPr>
      </w:pPr>
      <w:r w:rsidRPr="000902C6">
        <w:rPr>
          <w:rFonts w:ascii="微软雅黑" w:eastAsia="微软雅黑" w:hAnsi="微软雅黑" w:hint="eastAsia"/>
          <w:sz w:val="32"/>
          <w:szCs w:val="32"/>
        </w:rPr>
        <w:t>2026年1月，叙利亚过渡政府在美国战略调整和地区力量重新平衡的背景下向东北地区推进军事行动，北部和东部叙利亚自治行政区（罗贾瓦）及其武装力量被迫与过渡政府达成协议，放弃事实上的自治。这标志着持续十余年的叙利亚库尔德人自治尝试走向终结。</w:t>
      </w:r>
    </w:p>
    <w:p w14:paraId="63180EA8" w14:textId="717538D5" w:rsidR="000902C6" w:rsidRPr="000902C6" w:rsidRDefault="000902C6" w:rsidP="000902C6">
      <w:pPr>
        <w:spacing w:before="60" w:after="60" w:line="480" w:lineRule="exact"/>
        <w:ind w:firstLine="640"/>
        <w:rPr>
          <w:rFonts w:ascii="微软雅黑" w:eastAsia="微软雅黑" w:hAnsi="微软雅黑" w:hint="eastAsia"/>
          <w:sz w:val="32"/>
          <w:szCs w:val="32"/>
        </w:rPr>
      </w:pPr>
      <w:r w:rsidRPr="000902C6">
        <w:rPr>
          <w:rFonts w:ascii="微软雅黑" w:eastAsia="微软雅黑" w:hAnsi="微软雅黑" w:hint="eastAsia"/>
          <w:sz w:val="32"/>
          <w:szCs w:val="32"/>
        </w:rPr>
        <w:t>协议内容主要包括：自治行政区由政府军进驻，叙利亚民主</w:t>
      </w:r>
      <w:r w:rsidR="0048236D">
        <w:rPr>
          <w:rFonts w:ascii="微软雅黑" w:eastAsia="微软雅黑" w:hAnsi="微软雅黑" w:hint="eastAsia"/>
          <w:sz w:val="32"/>
          <w:szCs w:val="32"/>
        </w:rPr>
        <w:t>军</w:t>
      </w:r>
      <w:r w:rsidRPr="000902C6">
        <w:rPr>
          <w:rFonts w:ascii="微软雅黑" w:eastAsia="微软雅黑" w:hAnsi="微软雅黑" w:hint="eastAsia"/>
          <w:sz w:val="32"/>
          <w:szCs w:val="32"/>
        </w:rPr>
        <w:t>将被整合至政府军；过渡政府接管代尔祖尔省及拉卡省的军政权力，并重新掌控当地油气田、国际边境口岸，以及关押“伊斯兰国”成员的战俘营；将所有与库尔德工人党有关的非叙利亚籍成员逐出叙利亚；自治行政区向过渡政府提交仍在该地区活动的叙利亚复兴党军官名单，</w:t>
      </w:r>
      <w:r w:rsidRPr="000902C6">
        <w:rPr>
          <w:rFonts w:ascii="微软雅黑" w:eastAsia="微软雅黑" w:hAnsi="微软雅黑" w:hint="eastAsia"/>
          <w:sz w:val="32"/>
          <w:szCs w:val="32"/>
        </w:rPr>
        <w:lastRenderedPageBreak/>
        <w:t>禁止吸纳复兴党成员进入自治行政区领导层。</w:t>
      </w:r>
    </w:p>
    <w:p w14:paraId="2CF71F1F" w14:textId="77777777" w:rsidR="000902C6" w:rsidRPr="000902C6" w:rsidRDefault="000902C6" w:rsidP="000902C6">
      <w:pPr>
        <w:spacing w:before="60" w:after="60" w:line="480" w:lineRule="exact"/>
        <w:ind w:firstLine="640"/>
        <w:rPr>
          <w:rFonts w:ascii="微软雅黑" w:eastAsia="微软雅黑" w:hAnsi="微软雅黑" w:hint="eastAsia"/>
          <w:sz w:val="32"/>
          <w:szCs w:val="32"/>
        </w:rPr>
      </w:pPr>
      <w:r w:rsidRPr="000902C6">
        <w:rPr>
          <w:rFonts w:ascii="微软雅黑" w:eastAsia="微软雅黑" w:hAnsi="微软雅黑" w:hint="eastAsia"/>
          <w:sz w:val="32"/>
          <w:szCs w:val="32"/>
        </w:rPr>
        <w:t>罗贾瓦的自治政权产生于叙利亚内战期间，其政治结构以库尔德民族力量为基础，并在美国军事支持下打击“伊斯兰国”，建立了相对稳定的统治。然而，该政权在军事与经济上高度依赖美国支持，缺乏独立的经济基础与完整的国家机器，其生存条件受制于帝国主义战略利益。</w:t>
      </w:r>
    </w:p>
    <w:p w14:paraId="49FB60AE" w14:textId="7FF55740" w:rsidR="000902C6" w:rsidRPr="000902C6" w:rsidRDefault="000902C6" w:rsidP="000902C6">
      <w:pPr>
        <w:spacing w:before="60" w:after="60" w:line="480" w:lineRule="exact"/>
        <w:ind w:firstLine="640"/>
        <w:rPr>
          <w:rFonts w:ascii="黑体" w:eastAsia="黑体" w:hAnsi="黑体" w:cs="黑体" w:hint="eastAsia"/>
          <w:sz w:val="44"/>
          <w:szCs w:val="44"/>
        </w:rPr>
      </w:pPr>
      <w:r w:rsidRPr="000902C6">
        <w:rPr>
          <w:rFonts w:ascii="微软雅黑" w:eastAsia="微软雅黑" w:hAnsi="微软雅黑" w:hint="eastAsia"/>
          <w:sz w:val="32"/>
          <w:szCs w:val="32"/>
        </w:rPr>
        <w:t>随着美国根据自身全球战略重新调整部署，对库尔德力量的支持逐步削弱，罗贾瓦失去关键外部支撑，其政治结构迅速瓦解。这一过程再次证明，帝国主义从不真正服务于被压迫民族的解放，而是将其作为地缘政治工具，后者一旦失去利用价值就会被抛弃。被压迫民族的解放必须建立在反帝斗争与独立自主的基础之上；依附帝国主义的“自治”模式，很难摆脱被操纵</w:t>
      </w:r>
      <w:r w:rsidR="004E73D2">
        <w:rPr>
          <w:rFonts w:ascii="微软雅黑" w:eastAsia="微软雅黑" w:hAnsi="微软雅黑" w:hint="eastAsia"/>
          <w:sz w:val="32"/>
          <w:szCs w:val="32"/>
        </w:rPr>
        <w:t>、被</w:t>
      </w:r>
      <w:r w:rsidRPr="000902C6">
        <w:rPr>
          <w:rFonts w:ascii="微软雅黑" w:eastAsia="微软雅黑" w:hAnsi="微软雅黑" w:hint="eastAsia"/>
          <w:sz w:val="32"/>
          <w:szCs w:val="32"/>
        </w:rPr>
        <w:t>瓦解的历史命运。</w:t>
      </w:r>
      <w:r>
        <w:rPr>
          <w:rStyle w:val="af0"/>
          <w:rFonts w:ascii="微软雅黑" w:eastAsia="微软雅黑" w:hAnsi="微软雅黑" w:hint="eastAsia"/>
          <w:sz w:val="32"/>
          <w:szCs w:val="32"/>
        </w:rPr>
        <w:footnoteReference w:customMarkFollows="1" w:id="12"/>
        <w:t>[12]</w:t>
      </w:r>
    </w:p>
    <w:p w14:paraId="61DAA407" w14:textId="77777777" w:rsidR="00C0051B" w:rsidRDefault="00C0051B">
      <w:pPr>
        <w:widowControl/>
        <w:spacing w:line="240" w:lineRule="auto"/>
        <w:ind w:firstLineChars="0" w:firstLine="0"/>
        <w:jc w:val="left"/>
        <w:rPr>
          <w:rFonts w:ascii="黑体" w:eastAsia="黑体" w:hAnsi="黑体" w:cs="黑体" w:hint="eastAsia"/>
          <w:b/>
          <w:bCs/>
          <w:sz w:val="44"/>
          <w:szCs w:val="44"/>
        </w:rPr>
      </w:pPr>
      <w:r>
        <w:rPr>
          <w:rFonts w:ascii="黑体" w:eastAsia="黑体" w:hAnsi="黑体" w:cs="黑体" w:hint="eastAsia"/>
          <w:b/>
          <w:bCs/>
          <w:sz w:val="44"/>
          <w:szCs w:val="44"/>
        </w:rPr>
        <w:br w:type="page"/>
      </w:r>
    </w:p>
    <w:p w14:paraId="0A68879D" w14:textId="797CE1D5" w:rsidR="000F4D6F" w:rsidRPr="0070180A" w:rsidRDefault="00C0051B" w:rsidP="000F4D6F">
      <w:pPr>
        <w:spacing w:before="300" w:after="300" w:line="480" w:lineRule="exact"/>
        <w:ind w:firstLineChars="0" w:firstLine="0"/>
        <w:jc w:val="left"/>
        <w:rPr>
          <w:rFonts w:ascii="宋体" w:hAnsi="宋体" w:hint="eastAsia"/>
          <w:b/>
          <w:bCs/>
          <w:sz w:val="32"/>
          <w:szCs w:val="32"/>
        </w:rPr>
      </w:pPr>
      <w:r>
        <w:rPr>
          <w:rFonts w:ascii="黑体" w:eastAsia="黑体" w:hAnsi="黑体" w:cs="黑体" w:hint="eastAsia"/>
          <w:b/>
          <w:bCs/>
          <w:sz w:val="44"/>
          <w:szCs w:val="44"/>
        </w:rPr>
        <w:lastRenderedPageBreak/>
        <w:t>非</w:t>
      </w:r>
      <w:r w:rsidR="000F4D6F" w:rsidRPr="0070180A">
        <w:rPr>
          <w:rFonts w:ascii="黑体" w:eastAsia="黑体" w:hAnsi="黑体" w:cs="黑体" w:hint="eastAsia"/>
          <w:b/>
          <w:bCs/>
          <w:sz w:val="44"/>
          <w:szCs w:val="44"/>
        </w:rPr>
        <w:t xml:space="preserve"> 洲</w:t>
      </w:r>
    </w:p>
    <w:p w14:paraId="630EA5FD" w14:textId="22C5880C" w:rsidR="00D06387" w:rsidRPr="00C0051B" w:rsidRDefault="00C0051B" w:rsidP="00D06387">
      <w:pPr>
        <w:pStyle w:val="1"/>
        <w:spacing w:before="120" w:after="120" w:line="480" w:lineRule="exact"/>
        <w:jc w:val="left"/>
        <w:rPr>
          <w:rFonts w:ascii="黑体" w:eastAsia="黑体" w:hAnsi="黑体" w:hint="eastAsia"/>
          <w:szCs w:val="36"/>
        </w:rPr>
      </w:pPr>
      <w:bookmarkStart w:id="21" w:name="_Toc226659790"/>
      <w:r>
        <w:rPr>
          <w:rFonts w:ascii="黑体" w:eastAsia="黑体" w:hAnsi="黑体" w:hint="eastAsia"/>
          <w:szCs w:val="36"/>
        </w:rPr>
        <w:t>13</w:t>
      </w:r>
      <w:r w:rsidR="00D06387" w:rsidRPr="00A63998">
        <w:rPr>
          <w:rFonts w:ascii="黑体" w:eastAsia="黑体" w:hAnsi="黑体" w:hint="eastAsia"/>
          <w:szCs w:val="36"/>
        </w:rPr>
        <w:t>.</w:t>
      </w:r>
      <w:r w:rsidRPr="00C0051B">
        <w:rPr>
          <w:rFonts w:ascii="黑体" w:eastAsia="黑体" w:hAnsi="黑体" w:hint="eastAsia"/>
          <w:szCs w:val="36"/>
        </w:rPr>
        <w:t>非洲进步力量谴责美国入侵委内瑞拉</w:t>
      </w:r>
      <w:bookmarkEnd w:id="21"/>
    </w:p>
    <w:p w14:paraId="37E40C2C" w14:textId="6FFF93F6" w:rsidR="00C0051B" w:rsidRPr="00C0051B" w:rsidRDefault="00C0051B" w:rsidP="00C0051B">
      <w:pPr>
        <w:spacing w:before="60" w:after="60" w:line="480" w:lineRule="exact"/>
        <w:ind w:firstLine="640"/>
        <w:rPr>
          <w:rFonts w:ascii="微软雅黑" w:eastAsia="微软雅黑" w:hAnsi="微软雅黑" w:hint="eastAsia"/>
          <w:sz w:val="32"/>
          <w:szCs w:val="32"/>
        </w:rPr>
      </w:pPr>
      <w:r w:rsidRPr="00C0051B">
        <w:rPr>
          <w:rFonts w:ascii="微软雅黑" w:eastAsia="微软雅黑" w:hAnsi="微软雅黑" w:hint="eastAsia"/>
          <w:sz w:val="32"/>
          <w:szCs w:val="32"/>
        </w:rPr>
        <w:t>2026年1月</w:t>
      </w:r>
      <w:r w:rsidR="004E73D2">
        <w:rPr>
          <w:rFonts w:ascii="微软雅黑" w:eastAsia="微软雅黑" w:hAnsi="微软雅黑" w:hint="eastAsia"/>
          <w:sz w:val="32"/>
          <w:szCs w:val="32"/>
        </w:rPr>
        <w:t>初</w:t>
      </w:r>
      <w:r w:rsidRPr="00C0051B">
        <w:rPr>
          <w:rFonts w:ascii="微软雅黑" w:eastAsia="微软雅黑" w:hAnsi="微软雅黑" w:hint="eastAsia"/>
          <w:sz w:val="32"/>
          <w:szCs w:val="32"/>
        </w:rPr>
        <w:t>，美国入侵委内瑞拉并绑架尼古拉斯·马杜罗总统</w:t>
      </w:r>
      <w:r w:rsidR="004E73D2">
        <w:rPr>
          <w:rFonts w:ascii="微软雅黑" w:eastAsia="微软雅黑" w:hAnsi="微软雅黑" w:hint="eastAsia"/>
          <w:sz w:val="32"/>
          <w:szCs w:val="32"/>
        </w:rPr>
        <w:t>，</w:t>
      </w:r>
      <w:r w:rsidRPr="00C0051B">
        <w:rPr>
          <w:rFonts w:ascii="微软雅黑" w:eastAsia="微软雅黑" w:hAnsi="微软雅黑" w:hint="eastAsia"/>
          <w:sz w:val="32"/>
          <w:szCs w:val="32"/>
        </w:rPr>
        <w:t>引</w:t>
      </w:r>
      <w:r w:rsidR="004E73D2">
        <w:rPr>
          <w:rFonts w:ascii="微软雅黑" w:eastAsia="微软雅黑" w:hAnsi="微软雅黑" w:hint="eastAsia"/>
          <w:sz w:val="32"/>
          <w:szCs w:val="32"/>
        </w:rPr>
        <w:t>起了</w:t>
      </w:r>
      <w:r w:rsidRPr="00C0051B">
        <w:rPr>
          <w:rFonts w:ascii="微软雅黑" w:eastAsia="微软雅黑" w:hAnsi="微软雅黑" w:hint="eastAsia"/>
          <w:sz w:val="32"/>
          <w:szCs w:val="32"/>
        </w:rPr>
        <w:t>非洲各国进步力量和</w:t>
      </w:r>
      <w:r w:rsidR="004E73D2">
        <w:rPr>
          <w:rFonts w:ascii="微软雅黑" w:eastAsia="微软雅黑" w:hAnsi="微软雅黑" w:hint="eastAsia"/>
          <w:sz w:val="32"/>
          <w:szCs w:val="32"/>
        </w:rPr>
        <w:t>一些国家</w:t>
      </w:r>
      <w:r w:rsidRPr="00C0051B">
        <w:rPr>
          <w:rFonts w:ascii="微软雅黑" w:eastAsia="微软雅黑" w:hAnsi="微软雅黑" w:hint="eastAsia"/>
          <w:sz w:val="32"/>
          <w:szCs w:val="32"/>
        </w:rPr>
        <w:t xml:space="preserve">政府的广泛谴责。 </w:t>
      </w:r>
    </w:p>
    <w:p w14:paraId="42B3D325" w14:textId="77777777" w:rsidR="00C0051B" w:rsidRPr="00C0051B" w:rsidRDefault="00C0051B" w:rsidP="00C0051B">
      <w:pPr>
        <w:spacing w:before="60" w:after="60" w:line="480" w:lineRule="exact"/>
        <w:ind w:firstLine="640"/>
        <w:rPr>
          <w:rFonts w:ascii="微软雅黑" w:eastAsia="微软雅黑" w:hAnsi="微软雅黑" w:hint="eastAsia"/>
          <w:sz w:val="32"/>
          <w:szCs w:val="32"/>
        </w:rPr>
      </w:pPr>
      <w:r w:rsidRPr="00C0051B">
        <w:rPr>
          <w:rFonts w:ascii="微软雅黑" w:eastAsia="微软雅黑" w:hAnsi="微软雅黑" w:hint="eastAsia"/>
          <w:sz w:val="32"/>
          <w:szCs w:val="32"/>
        </w:rPr>
        <w:t>南非国际关系与合作部明确表示此次入侵明显违反了《联合国宪章》。加纳外交部谴责美国单方面使用武力，并称美国总统的言论令人想起殖民时代。安哥拉、纳米比亚、布基纳法索、利比里亚、乍得、尼日尔、冈比亚、布隆迪等国政府也对委内瑞拉政府表示支持。</w:t>
      </w:r>
    </w:p>
    <w:p w14:paraId="07B80025" w14:textId="77777777" w:rsidR="00C0051B" w:rsidRPr="00C0051B" w:rsidRDefault="00C0051B" w:rsidP="00C0051B">
      <w:pPr>
        <w:spacing w:before="60" w:after="60" w:line="480" w:lineRule="exact"/>
        <w:ind w:firstLine="640"/>
        <w:rPr>
          <w:rFonts w:ascii="微软雅黑" w:eastAsia="微软雅黑" w:hAnsi="微软雅黑" w:hint="eastAsia"/>
          <w:sz w:val="32"/>
          <w:szCs w:val="32"/>
        </w:rPr>
      </w:pPr>
      <w:r w:rsidRPr="00C0051B">
        <w:rPr>
          <w:rFonts w:ascii="微软雅黑" w:eastAsia="微软雅黑" w:hAnsi="微软雅黑" w:hint="eastAsia"/>
          <w:sz w:val="32"/>
          <w:szCs w:val="32"/>
        </w:rPr>
        <w:t>南非共产党（SACP）将美国绑架马杜罗的行为斥为“完全违反国际法的行为”和“赤裸裸的国际海盗行径”。南非全国金属工人工会（NUMSA）谴责美国的行动是企图推翻委内瑞拉政府并夺取其石油资源的非法政权更迭行动，呼吁国际社会加强反帝团结，并警告美国对委内瑞拉的侵略与其对非洲国家的经济制裁和贸易压迫如出一辙，体现了帝国主义对全球南方国家的系统性控制。</w:t>
      </w:r>
    </w:p>
    <w:p w14:paraId="38EA4CC8" w14:textId="75C5EACD" w:rsidR="00C0051B" w:rsidRPr="00C0051B" w:rsidRDefault="00C0051B" w:rsidP="00C0051B">
      <w:pPr>
        <w:spacing w:before="60" w:after="60" w:line="480" w:lineRule="exact"/>
        <w:ind w:firstLine="640"/>
        <w:rPr>
          <w:rFonts w:ascii="微软雅黑" w:eastAsia="微软雅黑" w:hAnsi="微软雅黑" w:hint="eastAsia"/>
          <w:sz w:val="32"/>
          <w:szCs w:val="32"/>
        </w:rPr>
      </w:pPr>
      <w:r w:rsidRPr="00C0051B">
        <w:rPr>
          <w:rFonts w:ascii="微软雅黑" w:eastAsia="微软雅黑" w:hAnsi="微软雅黑" w:hint="eastAsia"/>
          <w:sz w:val="32"/>
          <w:szCs w:val="32"/>
        </w:rPr>
        <w:t>赞比亚社会党（Socialist Party (Zambia)）、突尼斯工人党（Workers' Party (Tunisia)）、斯威士兰共产党（CPS）、加纳社会主义运动（Socialist Movement of Ghana）、坦桑尼亚社会主义论坛（Tanzania Socialist Forum）、肯尼亚马克思主义共产党（CPM-K）等组织一致谴责美国侵略，强调委内瑞拉遭受攻击是因为其坚持独</w:t>
      </w:r>
      <w:r w:rsidRPr="00C0051B">
        <w:rPr>
          <w:rFonts w:ascii="微软雅黑" w:eastAsia="微软雅黑" w:hAnsi="微软雅黑" w:hint="eastAsia"/>
          <w:sz w:val="32"/>
          <w:szCs w:val="32"/>
        </w:rPr>
        <w:lastRenderedPageBreak/>
        <w:t>立发展道路并拒绝跨国资本控制。</w:t>
      </w:r>
      <w:r w:rsidR="0048236D">
        <w:rPr>
          <w:rFonts w:ascii="微软雅黑" w:eastAsia="微软雅黑" w:hAnsi="微软雅黑" w:hint="eastAsia"/>
          <w:sz w:val="32"/>
          <w:szCs w:val="32"/>
        </w:rPr>
        <w:t>此外</w:t>
      </w:r>
      <w:r w:rsidRPr="00C0051B">
        <w:rPr>
          <w:rFonts w:ascii="微软雅黑" w:eastAsia="微软雅黑" w:hAnsi="微软雅黑" w:hint="eastAsia"/>
          <w:sz w:val="32"/>
          <w:szCs w:val="32"/>
        </w:rPr>
        <w:t>，世界反帝</w:t>
      </w:r>
      <w:r w:rsidR="0048236D">
        <w:rPr>
          <w:rFonts w:ascii="微软雅黑" w:eastAsia="微软雅黑" w:hAnsi="微软雅黑" w:hint="eastAsia"/>
          <w:sz w:val="32"/>
          <w:szCs w:val="32"/>
        </w:rPr>
        <w:t>纲领</w:t>
      </w:r>
      <w:r w:rsidRPr="00C0051B">
        <w:rPr>
          <w:rFonts w:ascii="微软雅黑" w:eastAsia="微软雅黑" w:hAnsi="微软雅黑" w:hint="eastAsia"/>
          <w:sz w:val="32"/>
          <w:szCs w:val="32"/>
        </w:rPr>
        <w:t>（World Anti-Imperialist Platform）和“今日泛非”组织（Pan Africanism Today）</w:t>
      </w:r>
      <w:r w:rsidR="0048236D">
        <w:rPr>
          <w:rFonts w:ascii="微软雅黑" w:eastAsia="微软雅黑" w:hAnsi="微软雅黑" w:hint="eastAsia"/>
          <w:sz w:val="32"/>
          <w:szCs w:val="32"/>
        </w:rPr>
        <w:t>也</w:t>
      </w:r>
      <w:r w:rsidRPr="00C0051B">
        <w:rPr>
          <w:rFonts w:ascii="微软雅黑" w:eastAsia="微软雅黑" w:hAnsi="微软雅黑" w:hint="eastAsia"/>
          <w:sz w:val="32"/>
          <w:szCs w:val="32"/>
        </w:rPr>
        <w:t xml:space="preserve">呼吁在美国使领馆前举行抗议，表达对委内瑞拉人民的声援。 </w:t>
      </w:r>
    </w:p>
    <w:p w14:paraId="4C239256" w14:textId="7E534585" w:rsidR="00C0051B" w:rsidRPr="00C0051B" w:rsidRDefault="00C0051B" w:rsidP="00C0051B">
      <w:pPr>
        <w:spacing w:before="60" w:after="60" w:line="480" w:lineRule="exact"/>
        <w:ind w:firstLine="640"/>
        <w:rPr>
          <w:rFonts w:ascii="微软雅黑" w:eastAsia="微软雅黑" w:hAnsi="微软雅黑" w:hint="eastAsia"/>
          <w:sz w:val="32"/>
          <w:szCs w:val="32"/>
        </w:rPr>
      </w:pPr>
      <w:r w:rsidRPr="00C0051B">
        <w:rPr>
          <w:rFonts w:ascii="微软雅黑" w:eastAsia="微软雅黑" w:hAnsi="微软雅黑" w:hint="eastAsia"/>
          <w:sz w:val="32"/>
          <w:szCs w:val="32"/>
        </w:rPr>
        <w:t>非洲进步力量普遍认为</w:t>
      </w:r>
      <w:r w:rsidR="0048236D">
        <w:rPr>
          <w:rFonts w:ascii="微软雅黑" w:eastAsia="微软雅黑" w:hAnsi="微软雅黑" w:hint="eastAsia"/>
          <w:sz w:val="32"/>
          <w:szCs w:val="32"/>
        </w:rPr>
        <w:t>：</w:t>
      </w:r>
      <w:r w:rsidRPr="00C0051B">
        <w:rPr>
          <w:rFonts w:ascii="微软雅黑" w:eastAsia="微软雅黑" w:hAnsi="微软雅黑" w:hint="eastAsia"/>
          <w:sz w:val="32"/>
          <w:szCs w:val="32"/>
        </w:rPr>
        <w:t>美国入侵委内瑞拉不仅是对拉丁美洲国家主权的攻击，而且是对整个全球南方的威胁</w:t>
      </w:r>
      <w:r w:rsidR="0048236D">
        <w:rPr>
          <w:rFonts w:ascii="微软雅黑" w:eastAsia="微软雅黑" w:hAnsi="微软雅黑" w:hint="eastAsia"/>
          <w:sz w:val="32"/>
          <w:szCs w:val="32"/>
        </w:rPr>
        <w:t>；</w:t>
      </w:r>
      <w:r w:rsidRPr="00C0051B">
        <w:rPr>
          <w:rFonts w:ascii="微软雅黑" w:eastAsia="微软雅黑" w:hAnsi="微软雅黑" w:hint="eastAsia"/>
          <w:sz w:val="32"/>
          <w:szCs w:val="32"/>
        </w:rPr>
        <w:t>必须加强国际主义团结，共同反对帝国主义干涉和资源掠夺。</w:t>
      </w:r>
      <w:r>
        <w:rPr>
          <w:rStyle w:val="af0"/>
          <w:rFonts w:ascii="微软雅黑" w:eastAsia="微软雅黑" w:hAnsi="微软雅黑" w:hint="eastAsia"/>
          <w:sz w:val="32"/>
          <w:szCs w:val="32"/>
        </w:rPr>
        <w:footnoteReference w:customMarkFollows="1" w:id="13"/>
        <w:t>[13]</w:t>
      </w:r>
    </w:p>
    <w:p w14:paraId="016ABA0B" w14:textId="47440B96" w:rsidR="00A63998" w:rsidRPr="00C0051B" w:rsidRDefault="00C0051B" w:rsidP="00A63998">
      <w:pPr>
        <w:pStyle w:val="1"/>
        <w:spacing w:before="120" w:after="120" w:line="480" w:lineRule="exact"/>
        <w:jc w:val="left"/>
        <w:rPr>
          <w:rFonts w:ascii="黑体" w:eastAsia="黑体" w:hAnsi="黑体" w:hint="eastAsia"/>
          <w:szCs w:val="36"/>
        </w:rPr>
      </w:pPr>
      <w:bookmarkStart w:id="22" w:name="_Toc226659791"/>
      <w:bookmarkEnd w:id="3"/>
      <w:bookmarkEnd w:id="4"/>
      <w:bookmarkEnd w:id="5"/>
      <w:bookmarkEnd w:id="6"/>
      <w:bookmarkEnd w:id="7"/>
      <w:r>
        <w:rPr>
          <w:rFonts w:ascii="黑体" w:eastAsia="黑体" w:hAnsi="黑体" w:hint="eastAsia"/>
          <w:szCs w:val="36"/>
        </w:rPr>
        <w:t>14</w:t>
      </w:r>
      <w:r w:rsidR="00A63998" w:rsidRPr="00A63998">
        <w:rPr>
          <w:rFonts w:ascii="黑体" w:eastAsia="黑体" w:hAnsi="黑体" w:hint="eastAsia"/>
          <w:szCs w:val="36"/>
        </w:rPr>
        <w:t>.</w:t>
      </w:r>
      <w:r w:rsidRPr="00C0051B">
        <w:rPr>
          <w:rFonts w:ascii="黑体" w:eastAsia="黑体" w:hAnsi="黑体" w:hint="eastAsia"/>
          <w:szCs w:val="36"/>
        </w:rPr>
        <w:t>肯尼亚马克思主义共产党总书记被捕</w:t>
      </w:r>
      <w:bookmarkEnd w:id="22"/>
    </w:p>
    <w:p w14:paraId="612A1341" w14:textId="4D1DD2E4" w:rsidR="00C0051B" w:rsidRPr="00C0051B" w:rsidRDefault="00C0051B" w:rsidP="00C0051B">
      <w:pPr>
        <w:spacing w:before="60" w:after="60" w:line="480" w:lineRule="exact"/>
        <w:ind w:firstLine="640"/>
        <w:rPr>
          <w:rFonts w:ascii="微软雅黑" w:eastAsia="微软雅黑" w:hAnsi="微软雅黑" w:hint="eastAsia"/>
          <w:sz w:val="32"/>
          <w:szCs w:val="32"/>
        </w:rPr>
      </w:pPr>
      <w:r w:rsidRPr="00C0051B">
        <w:rPr>
          <w:rFonts w:ascii="微软雅黑" w:eastAsia="微软雅黑" w:hAnsi="微软雅黑" w:hint="eastAsia"/>
          <w:sz w:val="32"/>
          <w:szCs w:val="32"/>
        </w:rPr>
        <w:t>2026年2月23日，肯尼亚马克思主义共产党（CPM-K）总书记布克·恩格萨·奥莫莱（Booker Ngesa Omole）在伊西奥洛（Isiolo）被便衣警察强行带走，随后押送至姆洛隆戈（Mlolongo）警察局拘押。拘押期间，警方对他断水断食，实施暴力造成</w:t>
      </w:r>
      <w:r w:rsidR="00EA76D6">
        <w:rPr>
          <w:rFonts w:ascii="微软雅黑" w:eastAsia="微软雅黑" w:hAnsi="微软雅黑" w:hint="eastAsia"/>
          <w:sz w:val="32"/>
          <w:szCs w:val="32"/>
        </w:rPr>
        <w:t>其</w:t>
      </w:r>
      <w:r w:rsidRPr="00C0051B">
        <w:rPr>
          <w:rFonts w:ascii="微软雅黑" w:eastAsia="微软雅黑" w:hAnsi="微软雅黑" w:hint="eastAsia"/>
          <w:sz w:val="32"/>
          <w:szCs w:val="32"/>
        </w:rPr>
        <w:t>牙齿和手指受到严重伤害。</w:t>
      </w:r>
    </w:p>
    <w:p w14:paraId="26317F5A" w14:textId="7FB408BE" w:rsidR="00C0051B" w:rsidRPr="00C0051B" w:rsidRDefault="00C0051B" w:rsidP="00C0051B">
      <w:pPr>
        <w:spacing w:before="60" w:after="60" w:line="480" w:lineRule="exact"/>
        <w:ind w:firstLine="640"/>
        <w:rPr>
          <w:rFonts w:ascii="微软雅黑" w:eastAsia="微软雅黑" w:hAnsi="微软雅黑" w:hint="eastAsia"/>
          <w:sz w:val="32"/>
          <w:szCs w:val="32"/>
        </w:rPr>
      </w:pPr>
      <w:r w:rsidRPr="00C0051B">
        <w:rPr>
          <w:rFonts w:ascii="微软雅黑" w:eastAsia="微软雅黑" w:hAnsi="微软雅黑" w:hint="eastAsia"/>
          <w:sz w:val="32"/>
          <w:szCs w:val="32"/>
        </w:rPr>
        <w:t>此前，奥莫莱就曾因批评现政府及其社会经济政策而</w:t>
      </w:r>
      <w:r w:rsidRPr="00C0051B">
        <w:rPr>
          <w:rFonts w:ascii="微软雅黑" w:eastAsia="微软雅黑" w:hAnsi="微软雅黑" w:hint="eastAsia"/>
          <w:sz w:val="32"/>
          <w:szCs w:val="32"/>
        </w:rPr>
        <w:lastRenderedPageBreak/>
        <w:t>多次遭遇袭击、骚扰甚至暗杀。本次拘留以来，警方限制了他与律师、</w:t>
      </w:r>
      <w:r w:rsidR="00EA76D6">
        <w:rPr>
          <w:rFonts w:ascii="微软雅黑" w:eastAsia="微软雅黑" w:hAnsi="微软雅黑" w:hint="eastAsia"/>
          <w:sz w:val="32"/>
          <w:szCs w:val="32"/>
        </w:rPr>
        <w:t>党内同志</w:t>
      </w:r>
      <w:r w:rsidRPr="00C0051B">
        <w:rPr>
          <w:rFonts w:ascii="微软雅黑" w:eastAsia="微软雅黑" w:hAnsi="微软雅黑" w:hint="eastAsia"/>
          <w:sz w:val="32"/>
          <w:szCs w:val="32"/>
        </w:rPr>
        <w:t>及医疗人员的接触，并拒绝协商保释，以掩盖罪证。</w:t>
      </w:r>
    </w:p>
    <w:p w14:paraId="1C821592" w14:textId="520F9984" w:rsidR="00C0051B" w:rsidRPr="00C0051B" w:rsidRDefault="00C0051B" w:rsidP="00C0051B">
      <w:pPr>
        <w:spacing w:before="60" w:after="60" w:line="480" w:lineRule="exact"/>
        <w:ind w:firstLine="640"/>
        <w:rPr>
          <w:rFonts w:ascii="微软雅黑" w:eastAsia="微软雅黑" w:hAnsi="微软雅黑" w:hint="eastAsia"/>
          <w:sz w:val="32"/>
          <w:szCs w:val="32"/>
        </w:rPr>
      </w:pPr>
      <w:r w:rsidRPr="00C0051B">
        <w:rPr>
          <w:rFonts w:ascii="微软雅黑" w:eastAsia="微软雅黑" w:hAnsi="微软雅黑" w:hint="eastAsia"/>
          <w:sz w:val="32"/>
          <w:szCs w:val="32"/>
        </w:rPr>
        <w:t>肯尼亚马克思主义共产党及支持者认为，这一事件不仅是针对个人的武力镇压，而且是旨在压制肯尼亚国内异议和左翼声音的更广泛的政治镇压的一部分。该党呼吁工农群众、青年团体、工会、学生组织、人权团体以及国际声援网络动员起来</w:t>
      </w:r>
      <w:r w:rsidR="00EA76D6">
        <w:rPr>
          <w:rFonts w:ascii="微软雅黑" w:eastAsia="微软雅黑" w:hAnsi="微软雅黑" w:hint="eastAsia"/>
          <w:sz w:val="32"/>
          <w:szCs w:val="32"/>
        </w:rPr>
        <w:t>，为</w:t>
      </w:r>
      <w:r w:rsidRPr="00C0051B">
        <w:rPr>
          <w:rFonts w:ascii="微软雅黑" w:eastAsia="微软雅黑" w:hAnsi="微软雅黑" w:hint="eastAsia"/>
          <w:sz w:val="32"/>
          <w:szCs w:val="32"/>
        </w:rPr>
        <w:t>奥莫莱</w:t>
      </w:r>
      <w:r w:rsidR="00EA76D6">
        <w:rPr>
          <w:rFonts w:ascii="微软雅黑" w:eastAsia="微软雅黑" w:hAnsi="微软雅黑" w:hint="eastAsia"/>
          <w:sz w:val="32"/>
          <w:szCs w:val="32"/>
        </w:rPr>
        <w:t>提供支持</w:t>
      </w:r>
      <w:r w:rsidRPr="00C0051B">
        <w:rPr>
          <w:rFonts w:ascii="微软雅黑" w:eastAsia="微软雅黑" w:hAnsi="微软雅黑" w:hint="eastAsia"/>
          <w:sz w:val="32"/>
          <w:szCs w:val="32"/>
        </w:rPr>
        <w:t>。</w:t>
      </w:r>
      <w:r w:rsidR="00E73F4D">
        <w:rPr>
          <w:rStyle w:val="af0"/>
          <w:rFonts w:ascii="微软雅黑" w:eastAsia="微软雅黑" w:hAnsi="微软雅黑" w:hint="eastAsia"/>
          <w:sz w:val="32"/>
          <w:szCs w:val="32"/>
        </w:rPr>
        <w:footnoteReference w:customMarkFollows="1" w:id="14"/>
        <w:t>[14]</w:t>
      </w:r>
    </w:p>
    <w:sectPr w:rsidR="00C0051B" w:rsidRPr="00C0051B" w:rsidSect="00BD25DB">
      <w:footerReference w:type="default" r:id="rId19"/>
      <w:pgSz w:w="10318" w:h="14570"/>
      <w:pgMar w:top="1440" w:right="1077" w:bottom="1440" w:left="107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60BD4" w14:textId="77777777" w:rsidR="003830A2" w:rsidRDefault="003830A2">
      <w:pPr>
        <w:spacing w:line="240" w:lineRule="auto"/>
        <w:ind w:firstLine="560"/>
      </w:pPr>
      <w:r>
        <w:separator/>
      </w:r>
    </w:p>
  </w:endnote>
  <w:endnote w:type="continuationSeparator" w:id="0">
    <w:p w14:paraId="18C082BC" w14:textId="77777777" w:rsidR="003830A2" w:rsidRDefault="003830A2">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inionPro-Regular">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E98E" w14:textId="77777777" w:rsidR="00E35B04" w:rsidRDefault="00E35B04">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854A" w14:textId="77777777" w:rsidR="00E35B04" w:rsidRDefault="00E35B04" w:rsidP="00D931B1">
    <w:pPr>
      <w:pStyle w:val="a7"/>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AA34" w14:textId="77777777" w:rsidR="006C25F3" w:rsidRDefault="006C25F3">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4446" w14:textId="77777777" w:rsidR="00D931B1" w:rsidRDefault="008C5606" w:rsidP="00D931B1">
    <w:pPr>
      <w:pStyle w:val="a7"/>
      <w:spacing w:line="240" w:lineRule="auto"/>
      <w:ind w:firstLineChars="0" w:firstLine="0"/>
      <w:jc w:val="center"/>
    </w:pPr>
    <w:r>
      <w:fldChar w:fldCharType="begin"/>
    </w:r>
    <w:r w:rsidR="00D931B1">
      <w:instrText>PAGE   \* MERGEFORMAT</w:instrText>
    </w:r>
    <w:r>
      <w:fldChar w:fldCharType="separate"/>
    </w:r>
    <w:r w:rsidR="00E54B3D" w:rsidRPr="00E54B3D">
      <w:rPr>
        <w:noProof/>
        <w:lang w:val="zh-CN"/>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1A918" w14:textId="77777777" w:rsidR="003830A2" w:rsidRDefault="003830A2">
      <w:pPr>
        <w:spacing w:line="240" w:lineRule="auto"/>
        <w:ind w:firstLine="560"/>
      </w:pPr>
      <w:r>
        <w:separator/>
      </w:r>
    </w:p>
  </w:footnote>
  <w:footnote w:type="continuationSeparator" w:id="0">
    <w:p w14:paraId="54D2718D" w14:textId="77777777" w:rsidR="003830A2" w:rsidRDefault="003830A2">
      <w:pPr>
        <w:spacing w:line="240" w:lineRule="auto"/>
        <w:ind w:firstLine="560"/>
      </w:pPr>
      <w:r>
        <w:continuationSeparator/>
      </w:r>
    </w:p>
  </w:footnote>
  <w:footnote w:id="1">
    <w:p w14:paraId="7935867E" w14:textId="1F863681" w:rsidR="000902C6" w:rsidRDefault="000902C6" w:rsidP="000902C6">
      <w:pPr>
        <w:pStyle w:val="ab"/>
        <w:ind w:firstLine="420"/>
        <w:jc w:val="left"/>
      </w:pPr>
      <w:r>
        <w:rPr>
          <w:rStyle w:val="af0"/>
        </w:rPr>
        <w:t>[1]</w:t>
      </w:r>
      <w:r>
        <w:t xml:space="preserve"> </w:t>
      </w:r>
      <w:hyperlink r:id="rId1" w:history="1">
        <w:r w:rsidRPr="00D3673A">
          <w:rPr>
            <w:rStyle w:val="af"/>
          </w:rPr>
          <w:t>https://peoplesdispatch.org/2026/01/05/popular-movements-and-workers-across-asia-condemn-us-aggression-in-venezuela/</w:t>
        </w:r>
      </w:hyperlink>
    </w:p>
    <w:p w14:paraId="15759A2B" w14:textId="003D5C7E" w:rsidR="000902C6" w:rsidRPr="000902C6" w:rsidRDefault="000902C6" w:rsidP="000902C6">
      <w:pPr>
        <w:pStyle w:val="ab"/>
        <w:ind w:firstLine="420"/>
        <w:jc w:val="left"/>
      </w:pPr>
      <w:hyperlink r:id="rId2" w:history="1">
        <w:r w:rsidRPr="00D3673A">
          <w:rPr>
            <w:rStyle w:val="af"/>
          </w:rPr>
          <w:t>https://peoplesdispatch.org/2026/01/08/tens-of-thousands-across-india-mobilize-to-oppose-us-attacks-on-venezuela/</w:t>
        </w:r>
      </w:hyperlink>
    </w:p>
    <w:p w14:paraId="1C0843E6" w14:textId="0EADED40" w:rsidR="000902C6" w:rsidRPr="000902C6" w:rsidRDefault="000902C6" w:rsidP="000902C6">
      <w:pPr>
        <w:pStyle w:val="ab"/>
        <w:ind w:firstLine="420"/>
        <w:jc w:val="left"/>
      </w:pPr>
      <w:hyperlink r:id="rId3" w:history="1">
        <w:r w:rsidRPr="00D3673A">
          <w:rPr>
            <w:rStyle w:val="af"/>
          </w:rPr>
          <w:t>https://peoplesdispatch.org/2026/01/15/us-gangsterism-and-bullying-must-be-resisted-on-the-streets-left-parties-in-india-declare/</w:t>
        </w:r>
      </w:hyperlink>
    </w:p>
  </w:footnote>
  <w:footnote w:id="2">
    <w:p w14:paraId="2B1B618D" w14:textId="08D4BE71" w:rsidR="000902C6" w:rsidRPr="000902C6" w:rsidRDefault="000902C6" w:rsidP="000902C6">
      <w:pPr>
        <w:pStyle w:val="ab"/>
        <w:ind w:firstLine="420"/>
        <w:jc w:val="left"/>
      </w:pPr>
      <w:r>
        <w:rPr>
          <w:rStyle w:val="af0"/>
        </w:rPr>
        <w:t>[2]</w:t>
      </w:r>
      <w:r>
        <w:t xml:space="preserve"> </w:t>
      </w:r>
      <w:hyperlink r:id="rId4" w:history="1">
        <w:r w:rsidRPr="00D3673A">
          <w:rPr>
            <w:rStyle w:val="af"/>
          </w:rPr>
          <w:t>https://www.japan-press.co.jp/modules/news/index.php?id=16142</w:t>
        </w:r>
      </w:hyperlink>
    </w:p>
    <w:p w14:paraId="547A281A" w14:textId="78A5AEAE" w:rsidR="000902C6" w:rsidRPr="000902C6" w:rsidRDefault="000902C6" w:rsidP="000902C6">
      <w:pPr>
        <w:pStyle w:val="ab"/>
        <w:ind w:firstLine="420"/>
        <w:jc w:val="left"/>
      </w:pPr>
      <w:hyperlink r:id="rId5" w:history="1">
        <w:r w:rsidRPr="00D3673A">
          <w:rPr>
            <w:rStyle w:val="af"/>
          </w:rPr>
          <w:t>https://www.japan-press.co.jp/modules/news/index.php?id=16135</w:t>
        </w:r>
      </w:hyperlink>
    </w:p>
    <w:p w14:paraId="66E74A67" w14:textId="390D7454" w:rsidR="000902C6" w:rsidRPr="000902C6" w:rsidRDefault="000902C6" w:rsidP="000902C6">
      <w:pPr>
        <w:pStyle w:val="ab"/>
        <w:ind w:firstLine="420"/>
        <w:jc w:val="left"/>
      </w:pPr>
      <w:hyperlink r:id="rId6" w:history="1">
        <w:r w:rsidRPr="00D3673A">
          <w:rPr>
            <w:rStyle w:val="af"/>
          </w:rPr>
          <w:t>https://www.japan-press.co.jp/modules/news/index.php?id=16148</w:t>
        </w:r>
      </w:hyperlink>
    </w:p>
  </w:footnote>
  <w:footnote w:id="3">
    <w:p w14:paraId="21F57DBF" w14:textId="2C673BFF" w:rsidR="000902C6" w:rsidRPr="000902C6" w:rsidRDefault="000902C6" w:rsidP="000902C6">
      <w:pPr>
        <w:pStyle w:val="ab"/>
        <w:ind w:firstLine="420"/>
        <w:jc w:val="left"/>
      </w:pPr>
      <w:r>
        <w:rPr>
          <w:rStyle w:val="af0"/>
        </w:rPr>
        <w:t>[3]</w:t>
      </w:r>
      <w:r>
        <w:t xml:space="preserve"> </w:t>
      </w:r>
      <w:hyperlink r:id="rId7" w:history="1">
        <w:r w:rsidRPr="00D3673A">
          <w:rPr>
            <w:rStyle w:val="af"/>
          </w:rPr>
          <w:t>https://peoplesdispatch.org/2026/01/14/left-wing-pakistani-leader-freed-after-two-months-in-jail/</w:t>
        </w:r>
      </w:hyperlink>
    </w:p>
  </w:footnote>
  <w:footnote w:id="4">
    <w:p w14:paraId="0C71AFF7" w14:textId="3E03F074" w:rsidR="000902C6" w:rsidRPr="000902C6" w:rsidRDefault="000902C6" w:rsidP="000902C6">
      <w:pPr>
        <w:pStyle w:val="ab"/>
        <w:ind w:firstLine="420"/>
        <w:jc w:val="left"/>
      </w:pPr>
      <w:r>
        <w:rPr>
          <w:rStyle w:val="af0"/>
        </w:rPr>
        <w:t>[4]</w:t>
      </w:r>
      <w:r>
        <w:t xml:space="preserve"> </w:t>
      </w:r>
      <w:hyperlink r:id="rId8" w:history="1">
        <w:r w:rsidRPr="00D3673A">
          <w:rPr>
            <w:rStyle w:val="af"/>
          </w:rPr>
          <w:t>https://peoplesdispatch.org/2026/02/09/hundreds-of-thousands-participated-in-a-national-strike-in-pakistan-against-the-conservative-governments-policies/</w:t>
        </w:r>
      </w:hyperlink>
    </w:p>
  </w:footnote>
  <w:footnote w:id="5">
    <w:p w14:paraId="0FD8913B" w14:textId="70BF2CDC" w:rsidR="000902C6" w:rsidRPr="000902C6" w:rsidRDefault="000902C6" w:rsidP="000902C6">
      <w:pPr>
        <w:pStyle w:val="ab"/>
        <w:ind w:firstLine="420"/>
        <w:jc w:val="left"/>
      </w:pPr>
      <w:r>
        <w:rPr>
          <w:rStyle w:val="af0"/>
        </w:rPr>
        <w:t>[5]</w:t>
      </w:r>
      <w:r>
        <w:t xml:space="preserve"> </w:t>
      </w:r>
      <w:hyperlink r:id="rId9" w:history="1">
        <w:r w:rsidRPr="00D3673A">
          <w:rPr>
            <w:rStyle w:val="af"/>
          </w:rPr>
          <w:t>https://peoplesdispatch.org/2026/01/20/thousands-of-indian-farmers-start-a-long-march-to-press-for-land-rights/</w:t>
        </w:r>
      </w:hyperlink>
    </w:p>
    <w:p w14:paraId="76B705A6" w14:textId="49290567" w:rsidR="000902C6" w:rsidRPr="000902C6" w:rsidRDefault="000902C6" w:rsidP="000902C6">
      <w:pPr>
        <w:pStyle w:val="ab"/>
        <w:ind w:firstLine="420"/>
        <w:jc w:val="left"/>
      </w:pPr>
      <w:hyperlink r:id="rId10" w:history="1">
        <w:r w:rsidRPr="00D3673A">
          <w:rPr>
            <w:rStyle w:val="af"/>
          </w:rPr>
          <w:t>https://peoplesdispatch.org/2026/01/23/indian-farmers-end-march-after-administration-agrees-to-major-demands/</w:t>
        </w:r>
      </w:hyperlink>
    </w:p>
  </w:footnote>
  <w:footnote w:id="6">
    <w:p w14:paraId="61316B5C" w14:textId="70FE21C9" w:rsidR="000902C6" w:rsidRPr="000902C6" w:rsidRDefault="000902C6" w:rsidP="000902C6">
      <w:pPr>
        <w:pStyle w:val="ab"/>
        <w:ind w:firstLine="420"/>
        <w:jc w:val="left"/>
      </w:pPr>
      <w:r>
        <w:rPr>
          <w:rStyle w:val="af0"/>
        </w:rPr>
        <w:t>[6]</w:t>
      </w:r>
      <w:r>
        <w:t xml:space="preserve"> </w:t>
      </w:r>
      <w:hyperlink r:id="rId11" w:history="1">
        <w:r w:rsidRPr="00D3673A">
          <w:rPr>
            <w:rStyle w:val="af"/>
          </w:rPr>
          <w:t>https://peoplesdispatch.org/2026/02/12/300-million-on-the-streets-in-a-historic-national-strike-in-india/</w:t>
        </w:r>
      </w:hyperlink>
    </w:p>
    <w:p w14:paraId="3FF085C8" w14:textId="15B72BCC" w:rsidR="000902C6" w:rsidRPr="000902C6" w:rsidRDefault="000902C6" w:rsidP="000902C6">
      <w:pPr>
        <w:pStyle w:val="ab"/>
        <w:ind w:firstLine="420"/>
        <w:jc w:val="left"/>
      </w:pPr>
      <w:hyperlink r:id="rId12" w:history="1">
        <w:r w:rsidRPr="00D3673A">
          <w:rPr>
            <w:rStyle w:val="af"/>
          </w:rPr>
          <w:t>https://peoplesdispatch.org/2026/02/13/jan-swasthya-abhiyan-backs-historic-strike-in-india/</w:t>
        </w:r>
      </w:hyperlink>
    </w:p>
    <w:p w14:paraId="09492FF0" w14:textId="41299C1E" w:rsidR="000902C6" w:rsidRPr="000902C6" w:rsidRDefault="000902C6" w:rsidP="000902C6">
      <w:pPr>
        <w:pStyle w:val="ab"/>
        <w:ind w:firstLine="420"/>
        <w:jc w:val="left"/>
      </w:pPr>
      <w:hyperlink r:id="rId13" w:history="1">
        <w:r w:rsidRPr="00D3673A">
          <w:rPr>
            <w:rStyle w:val="af"/>
          </w:rPr>
          <w:t>https://peoplesdispatch.org/2026/02/20/indian-farmers-intensify-opposition-to-trade-deal-with-the-us/</w:t>
        </w:r>
      </w:hyperlink>
    </w:p>
    <w:p w14:paraId="57C0BB57" w14:textId="05487269" w:rsidR="000902C6" w:rsidRPr="000902C6" w:rsidRDefault="000902C6" w:rsidP="000902C6">
      <w:pPr>
        <w:pStyle w:val="ab"/>
        <w:ind w:firstLine="420"/>
        <w:jc w:val="left"/>
      </w:pPr>
      <w:hyperlink r:id="rId14" w:history="1">
        <w:r w:rsidRPr="00D3673A">
          <w:rPr>
            <w:rStyle w:val="af"/>
          </w:rPr>
          <w:t>https://peoplesdispatch.org/2026/02/20/anatomy-of-a-general-strike-how-workers-in-the-indian-state-of-karnataka-shut-down-production/</w:t>
        </w:r>
      </w:hyperlink>
    </w:p>
    <w:p w14:paraId="4E8B4E7F" w14:textId="255A660E" w:rsidR="000902C6" w:rsidRPr="000902C6" w:rsidRDefault="000902C6" w:rsidP="000902C6">
      <w:pPr>
        <w:pStyle w:val="ab"/>
        <w:ind w:firstLine="420"/>
        <w:jc w:val="left"/>
      </w:pPr>
      <w:hyperlink r:id="rId15" w:history="1">
        <w:r w:rsidRPr="00D3673A">
          <w:rPr>
            <w:rStyle w:val="af"/>
          </w:rPr>
          <w:t>https://peoplesdispatch.org/2026/02/26/thousands-of-refinery-workers-in-india-strike-against-12-hour-workday/</w:t>
        </w:r>
      </w:hyperlink>
    </w:p>
  </w:footnote>
  <w:footnote w:id="7">
    <w:p w14:paraId="08828BF1" w14:textId="4E867D4B" w:rsidR="000902C6" w:rsidRPr="000902C6" w:rsidRDefault="000902C6" w:rsidP="000902C6">
      <w:pPr>
        <w:pStyle w:val="ab"/>
        <w:ind w:firstLine="420"/>
        <w:jc w:val="left"/>
      </w:pPr>
      <w:r>
        <w:rPr>
          <w:rStyle w:val="af0"/>
        </w:rPr>
        <w:t>[7]</w:t>
      </w:r>
      <w:r>
        <w:t xml:space="preserve"> </w:t>
      </w:r>
      <w:hyperlink r:id="rId16" w:history="1">
        <w:r w:rsidRPr="00D3673A">
          <w:rPr>
            <w:rStyle w:val="af"/>
          </w:rPr>
          <w:t>https://peoplesdispatch.org/2026/01/21/left-parties-in-india-insist-government-should-not-join-trumps-gaza-board-of-peace/</w:t>
        </w:r>
      </w:hyperlink>
    </w:p>
  </w:footnote>
  <w:footnote w:id="8">
    <w:p w14:paraId="28E0B2B3" w14:textId="2C621176" w:rsidR="000902C6" w:rsidRPr="000902C6" w:rsidRDefault="000902C6" w:rsidP="000902C6">
      <w:pPr>
        <w:pStyle w:val="ab"/>
        <w:ind w:firstLine="420"/>
        <w:jc w:val="left"/>
      </w:pPr>
      <w:r>
        <w:rPr>
          <w:rStyle w:val="af0"/>
        </w:rPr>
        <w:t>[8]</w:t>
      </w:r>
      <w:r>
        <w:t xml:space="preserve"> </w:t>
      </w:r>
      <w:hyperlink r:id="rId17" w:history="1">
        <w:r w:rsidRPr="00D3673A">
          <w:rPr>
            <w:rStyle w:val="af"/>
          </w:rPr>
          <w:t>https://www.solidnet.org/article/Marxistindia-Denounce-Malicious-Attacks-on-Keralas-Public-Health-System/</w:t>
        </w:r>
      </w:hyperlink>
    </w:p>
  </w:footnote>
  <w:footnote w:id="9">
    <w:p w14:paraId="1D6301E3" w14:textId="2BA26E8F" w:rsidR="000902C6" w:rsidRPr="000902C6" w:rsidRDefault="000902C6" w:rsidP="000902C6">
      <w:pPr>
        <w:pStyle w:val="ab"/>
        <w:ind w:firstLine="420"/>
        <w:jc w:val="left"/>
      </w:pPr>
      <w:r>
        <w:rPr>
          <w:rStyle w:val="af0"/>
        </w:rPr>
        <w:t>[9]</w:t>
      </w:r>
      <w:r>
        <w:t xml:space="preserve"> </w:t>
      </w:r>
      <w:hyperlink r:id="rId18" w:history="1">
        <w:r w:rsidRPr="00D3673A">
          <w:rPr>
            <w:rStyle w:val="af"/>
          </w:rPr>
          <w:t>https://www.redspark.nu/political-prisoners/nepal-coalition-of-left-parties-staging-election-boycott-condemns-the-arrest-of-rcpn-leading-cadre-purna-bahadur-khadka/</w:t>
        </w:r>
      </w:hyperlink>
    </w:p>
    <w:p w14:paraId="7A4C2832" w14:textId="72FEDF11" w:rsidR="000902C6" w:rsidRPr="000902C6" w:rsidRDefault="000902C6" w:rsidP="000902C6">
      <w:pPr>
        <w:pStyle w:val="ab"/>
        <w:ind w:firstLine="420"/>
        <w:jc w:val="left"/>
      </w:pPr>
      <w:hyperlink r:id="rId19" w:history="1">
        <w:r w:rsidRPr="00D3673A">
          <w:rPr>
            <w:rStyle w:val="af"/>
          </w:rPr>
          <w:t>https://www.redspark.nu/peoples-war/nepal/nepal-cpn-majority-gs-dharmendra-bastola-taken-into-police-custody-for-election-boycott-activities/</w:t>
        </w:r>
      </w:hyperlink>
    </w:p>
    <w:p w14:paraId="68361276" w14:textId="3F0B57BC" w:rsidR="000902C6" w:rsidRPr="000902C6" w:rsidRDefault="000902C6" w:rsidP="000902C6">
      <w:pPr>
        <w:pStyle w:val="ab"/>
        <w:ind w:firstLine="420"/>
        <w:jc w:val="left"/>
      </w:pPr>
      <w:hyperlink r:id="rId20" w:history="1">
        <w:r w:rsidRPr="00D3673A">
          <w:rPr>
            <w:rStyle w:val="af"/>
          </w:rPr>
          <w:t>https://www.redspark.nu/peoples-war/nepal/nepal-supreme-court-orders-the-release-of-cpn-majority-gs-dharmendra-bastola/</w:t>
        </w:r>
      </w:hyperlink>
    </w:p>
  </w:footnote>
  <w:footnote w:id="10">
    <w:p w14:paraId="395DE599" w14:textId="3841E2A3" w:rsidR="000902C6" w:rsidRPr="000902C6" w:rsidRDefault="000902C6" w:rsidP="000902C6">
      <w:pPr>
        <w:pStyle w:val="ab"/>
        <w:ind w:firstLine="420"/>
        <w:jc w:val="left"/>
      </w:pPr>
      <w:r>
        <w:rPr>
          <w:rStyle w:val="af0"/>
        </w:rPr>
        <w:t>[10]</w:t>
      </w:r>
      <w:r>
        <w:t xml:space="preserve"> </w:t>
      </w:r>
      <w:hyperlink r:id="rId21" w:history="1">
        <w:r w:rsidRPr="00D3673A">
          <w:rPr>
            <w:rStyle w:val="af"/>
          </w:rPr>
          <w:t>https://www.redspark.nu/category/peoples-war/philippines/</w:t>
        </w:r>
      </w:hyperlink>
    </w:p>
  </w:footnote>
  <w:footnote w:id="11">
    <w:p w14:paraId="65C64D75" w14:textId="47D883F1" w:rsidR="000902C6" w:rsidRPr="000902C6" w:rsidRDefault="000902C6" w:rsidP="000902C6">
      <w:pPr>
        <w:pStyle w:val="ab"/>
        <w:ind w:firstLine="420"/>
        <w:jc w:val="left"/>
      </w:pPr>
      <w:r>
        <w:rPr>
          <w:rStyle w:val="af0"/>
        </w:rPr>
        <w:t>[11]</w:t>
      </w:r>
      <w:r>
        <w:t xml:space="preserve"> </w:t>
      </w:r>
      <w:hyperlink r:id="rId22" w:history="1">
        <w:r w:rsidRPr="00D3673A">
          <w:rPr>
            <w:rStyle w:val="af"/>
          </w:rPr>
          <w:t>https://www.facebook.com/share/p/1LA3ZYtW1m/</w:t>
        </w:r>
      </w:hyperlink>
    </w:p>
  </w:footnote>
  <w:footnote w:id="12">
    <w:p w14:paraId="29254BF2" w14:textId="386F0A43" w:rsidR="000902C6" w:rsidRPr="000902C6" w:rsidRDefault="000902C6" w:rsidP="000902C6">
      <w:pPr>
        <w:pStyle w:val="ab"/>
        <w:ind w:firstLine="420"/>
        <w:jc w:val="left"/>
      </w:pPr>
      <w:r>
        <w:rPr>
          <w:rStyle w:val="af0"/>
        </w:rPr>
        <w:t>[12]</w:t>
      </w:r>
      <w:r>
        <w:t xml:space="preserve"> </w:t>
      </w:r>
      <w:hyperlink r:id="rId23" w:history="1">
        <w:r w:rsidRPr="00D3673A">
          <w:rPr>
            <w:rStyle w:val="af"/>
          </w:rPr>
          <w:t>https://peoplesdispatch.org/2026/01/20/the-sun-sets-on-the-syrian-kurdish-rebellion/</w:t>
        </w:r>
      </w:hyperlink>
    </w:p>
  </w:footnote>
  <w:footnote w:id="13">
    <w:p w14:paraId="0374C42D" w14:textId="5A099C87" w:rsidR="00C0051B" w:rsidRPr="00C0051B" w:rsidRDefault="00C0051B" w:rsidP="00C0051B">
      <w:pPr>
        <w:pStyle w:val="ab"/>
        <w:ind w:firstLine="420"/>
        <w:jc w:val="left"/>
      </w:pPr>
      <w:r>
        <w:rPr>
          <w:rStyle w:val="af0"/>
        </w:rPr>
        <w:t>[13]</w:t>
      </w:r>
      <w:r>
        <w:t xml:space="preserve"> </w:t>
      </w:r>
      <w:hyperlink r:id="rId24" w:history="1">
        <w:r w:rsidRPr="00D3673A">
          <w:rPr>
            <w:rStyle w:val="af"/>
          </w:rPr>
          <w:t>https://peoplesdispatch.org/2026/01/06/africa-voices-outrage-against-us-invasion-of-venezuela-and-kidnapping-of-president-maduro/</w:t>
        </w:r>
      </w:hyperlink>
    </w:p>
    <w:p w14:paraId="3196A201" w14:textId="7CD48E80" w:rsidR="00C0051B" w:rsidRPr="00C0051B" w:rsidRDefault="00C0051B" w:rsidP="00C0051B">
      <w:pPr>
        <w:pStyle w:val="ab"/>
        <w:ind w:firstLine="420"/>
        <w:jc w:val="left"/>
      </w:pPr>
      <w:hyperlink r:id="rId25" w:history="1">
        <w:r w:rsidRPr="00D3673A">
          <w:rPr>
            <w:rStyle w:val="af"/>
          </w:rPr>
          <w:t>https://peoplesdispatch.org/2026/01/12/rogue-state-south-africans-protest-outside-us-embassy-denounce-abduction-of-maduro/</w:t>
        </w:r>
      </w:hyperlink>
    </w:p>
    <w:p w14:paraId="7AD1C7EB" w14:textId="33DA1A3B" w:rsidR="00C0051B" w:rsidRPr="00C0051B" w:rsidRDefault="00C0051B" w:rsidP="00C0051B">
      <w:pPr>
        <w:pStyle w:val="ab"/>
        <w:ind w:firstLine="420"/>
        <w:jc w:val="left"/>
      </w:pPr>
      <w:hyperlink r:id="rId26" w:history="1">
        <w:r w:rsidRPr="00D3673A">
          <w:rPr>
            <w:rStyle w:val="af"/>
          </w:rPr>
          <w:t>https://peoplesdispatch.org/2026/01/26/it-is-venezuela-today-it-will-be-south-africa-tomorrow-warns-its-largest-trade-union/</w:t>
        </w:r>
      </w:hyperlink>
    </w:p>
    <w:p w14:paraId="63980496" w14:textId="3D3C2993" w:rsidR="00C0051B" w:rsidRPr="00C0051B" w:rsidRDefault="00C0051B" w:rsidP="00C0051B">
      <w:pPr>
        <w:pStyle w:val="ab"/>
        <w:ind w:firstLine="420"/>
        <w:jc w:val="left"/>
      </w:pPr>
      <w:hyperlink r:id="rId27" w:history="1">
        <w:r w:rsidRPr="00D3673A">
          <w:rPr>
            <w:rStyle w:val="af"/>
          </w:rPr>
          <w:t>https://maisafrika.com/zh-CN/%E6%96%B0%E9%97%BB/%E4%B8%8A%E4%B8%80%E4%B8%AA%E5%B0%8F%E6%97%B6/%E9%9D%9E%E6%B4%B2%E5%8F%8D%E5%AF%B9%E7%BB%91%E6%9E%B6%E5%B0%BC%E5%8F%A4%E6%8B%89%E6%96%AF%C2%B7%E9%A9%AC%E6%9D%9C%E7%BD%97/</w:t>
        </w:r>
      </w:hyperlink>
    </w:p>
  </w:footnote>
  <w:footnote w:id="14">
    <w:p w14:paraId="3B814B53" w14:textId="2780BD20" w:rsidR="00E73F4D" w:rsidRDefault="00E73F4D" w:rsidP="00E73F4D">
      <w:pPr>
        <w:pStyle w:val="ab"/>
        <w:ind w:firstLine="420"/>
        <w:jc w:val="left"/>
        <w:rPr>
          <w:rFonts w:hint="eastAsia"/>
        </w:rPr>
      </w:pPr>
      <w:r>
        <w:rPr>
          <w:rStyle w:val="af0"/>
        </w:rPr>
        <w:t>[14]</w:t>
      </w:r>
      <w:r>
        <w:t xml:space="preserve"> </w:t>
      </w:r>
      <w:hyperlink r:id="rId28" w:history="1">
        <w:r w:rsidRPr="00D3673A">
          <w:rPr>
            <w:rStyle w:val="af"/>
          </w:rPr>
          <w:t>https://peoplesdispatch.org/2026/02/25/kenyan-communist-leader-booker-ngesa-omole-was-abducted-tortured-and-remains-illegally-detained-says-cpm-k/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4751" w14:textId="77777777" w:rsidR="00E35B04" w:rsidRDefault="00E35B04">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FD4F" w14:textId="77777777" w:rsidR="00E35B04" w:rsidRDefault="00E35B04">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7EF5" w14:textId="77777777" w:rsidR="00E35B04" w:rsidRDefault="00E35B04">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9B9890"/>
    <w:multiLevelType w:val="singleLevel"/>
    <w:tmpl w:val="C19B9890"/>
    <w:lvl w:ilvl="0">
      <w:start w:val="2"/>
      <w:numFmt w:val="decimal"/>
      <w:lvlText w:val="[%1]"/>
      <w:lvlJc w:val="left"/>
      <w:pPr>
        <w:tabs>
          <w:tab w:val="left" w:pos="312"/>
        </w:tabs>
      </w:pPr>
    </w:lvl>
  </w:abstractNum>
  <w:abstractNum w:abstractNumId="1" w15:restartNumberingAfterBreak="0">
    <w:nsid w:val="00000001"/>
    <w:multiLevelType w:val="hybridMultilevel"/>
    <w:tmpl w:val="62605DF8"/>
    <w:lvl w:ilvl="0" w:tplc="561252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0000002"/>
    <w:multiLevelType w:val="multilevel"/>
    <w:tmpl w:val="F6BAC2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3"/>
    <w:multiLevelType w:val="hybridMultilevel"/>
    <w:tmpl w:val="A52AD006"/>
    <w:lvl w:ilvl="0" w:tplc="C8A27C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0000004"/>
    <w:multiLevelType w:val="multilevel"/>
    <w:tmpl w:val="C30AF7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5"/>
    <w:multiLevelType w:val="singleLevel"/>
    <w:tmpl w:val="FF783D23"/>
    <w:lvl w:ilvl="0">
      <w:start w:val="1"/>
      <w:numFmt w:val="decimal"/>
      <w:lvlText w:val="[%1]"/>
      <w:lvlJc w:val="left"/>
      <w:pPr>
        <w:tabs>
          <w:tab w:val="left" w:pos="312"/>
        </w:tabs>
      </w:pPr>
    </w:lvl>
  </w:abstractNum>
  <w:abstractNum w:abstractNumId="6" w15:restartNumberingAfterBreak="0">
    <w:nsid w:val="00000006"/>
    <w:multiLevelType w:val="multilevel"/>
    <w:tmpl w:val="9A1CB2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7"/>
    <w:multiLevelType w:val="multilevel"/>
    <w:tmpl w:val="17E43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D3C62DD"/>
    <w:multiLevelType w:val="hybridMultilevel"/>
    <w:tmpl w:val="FC64316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9" w15:restartNumberingAfterBreak="0">
    <w:nsid w:val="1AD919F8"/>
    <w:multiLevelType w:val="multilevel"/>
    <w:tmpl w:val="D2861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905199"/>
    <w:multiLevelType w:val="multilevel"/>
    <w:tmpl w:val="393E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9279B7"/>
    <w:multiLevelType w:val="multilevel"/>
    <w:tmpl w:val="20D423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56BC22AB"/>
    <w:multiLevelType w:val="multilevel"/>
    <w:tmpl w:val="799E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DB13C6"/>
    <w:multiLevelType w:val="hybridMultilevel"/>
    <w:tmpl w:val="6E54EB7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4" w15:restartNumberingAfterBreak="0">
    <w:nsid w:val="6ADB1AE4"/>
    <w:multiLevelType w:val="hybridMultilevel"/>
    <w:tmpl w:val="B49A0CF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5" w15:restartNumberingAfterBreak="0">
    <w:nsid w:val="735305D1"/>
    <w:multiLevelType w:val="multilevel"/>
    <w:tmpl w:val="AE521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3732411">
    <w:abstractNumId w:val="11"/>
  </w:num>
  <w:num w:numId="2" w16cid:durableId="961617965">
    <w:abstractNumId w:val="7"/>
  </w:num>
  <w:num w:numId="3" w16cid:durableId="1926383121">
    <w:abstractNumId w:val="4"/>
  </w:num>
  <w:num w:numId="4" w16cid:durableId="1659963844">
    <w:abstractNumId w:val="5"/>
  </w:num>
  <w:num w:numId="5" w16cid:durableId="1206723997">
    <w:abstractNumId w:val="3"/>
  </w:num>
  <w:num w:numId="6" w16cid:durableId="1969628324">
    <w:abstractNumId w:val="6"/>
  </w:num>
  <w:num w:numId="7" w16cid:durableId="1450855143">
    <w:abstractNumId w:val="1"/>
  </w:num>
  <w:num w:numId="8" w16cid:durableId="874393143">
    <w:abstractNumId w:val="2"/>
  </w:num>
  <w:num w:numId="9" w16cid:durableId="1052195141">
    <w:abstractNumId w:val="0"/>
  </w:num>
  <w:num w:numId="10" w16cid:durableId="613368929">
    <w:abstractNumId w:val="15"/>
  </w:num>
  <w:num w:numId="11" w16cid:durableId="1383747596">
    <w:abstractNumId w:val="9"/>
  </w:num>
  <w:num w:numId="12" w16cid:durableId="616642504">
    <w:abstractNumId w:val="10"/>
  </w:num>
  <w:num w:numId="13" w16cid:durableId="465778877">
    <w:abstractNumId w:val="12"/>
  </w:num>
  <w:num w:numId="14" w16cid:durableId="270431644">
    <w:abstractNumId w:val="13"/>
  </w:num>
  <w:num w:numId="15" w16cid:durableId="2098936152">
    <w:abstractNumId w:val="8"/>
  </w:num>
  <w:num w:numId="16" w16cid:durableId="14865096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bordersDoNotSurroundHeader/>
  <w:bordersDoNotSurroundFooter/>
  <w:defaultTabStop w:val="420"/>
  <w:drawingGridHorizontalSpacing w:val="140"/>
  <w:drawingGridVerticalSpacing w:val="381"/>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5B04"/>
    <w:rsid w:val="0000001A"/>
    <w:rsid w:val="000002F6"/>
    <w:rsid w:val="0000119C"/>
    <w:rsid w:val="00001449"/>
    <w:rsid w:val="00003458"/>
    <w:rsid w:val="00003FC2"/>
    <w:rsid w:val="000044C0"/>
    <w:rsid w:val="00004740"/>
    <w:rsid w:val="00006D71"/>
    <w:rsid w:val="00007980"/>
    <w:rsid w:val="00007BBF"/>
    <w:rsid w:val="00012C69"/>
    <w:rsid w:val="00012DB0"/>
    <w:rsid w:val="00013CA0"/>
    <w:rsid w:val="00023E0F"/>
    <w:rsid w:val="000267F6"/>
    <w:rsid w:val="00026B7D"/>
    <w:rsid w:val="000277A0"/>
    <w:rsid w:val="0002782D"/>
    <w:rsid w:val="000314FF"/>
    <w:rsid w:val="00031AC4"/>
    <w:rsid w:val="00037B9D"/>
    <w:rsid w:val="00037E25"/>
    <w:rsid w:val="00044F84"/>
    <w:rsid w:val="00046362"/>
    <w:rsid w:val="00052269"/>
    <w:rsid w:val="00054064"/>
    <w:rsid w:val="00054F47"/>
    <w:rsid w:val="00056A24"/>
    <w:rsid w:val="000571F9"/>
    <w:rsid w:val="00057645"/>
    <w:rsid w:val="000621BF"/>
    <w:rsid w:val="00062F99"/>
    <w:rsid w:val="00063170"/>
    <w:rsid w:val="00070B4C"/>
    <w:rsid w:val="00071698"/>
    <w:rsid w:val="00072A97"/>
    <w:rsid w:val="00076B2E"/>
    <w:rsid w:val="00077560"/>
    <w:rsid w:val="000778FD"/>
    <w:rsid w:val="00082544"/>
    <w:rsid w:val="00083F1F"/>
    <w:rsid w:val="000857BB"/>
    <w:rsid w:val="00085AA0"/>
    <w:rsid w:val="0008751F"/>
    <w:rsid w:val="000902C6"/>
    <w:rsid w:val="0009206B"/>
    <w:rsid w:val="00092DF9"/>
    <w:rsid w:val="00094FBF"/>
    <w:rsid w:val="00095AE5"/>
    <w:rsid w:val="0009671F"/>
    <w:rsid w:val="000A16D5"/>
    <w:rsid w:val="000A27C3"/>
    <w:rsid w:val="000A5BF9"/>
    <w:rsid w:val="000B1304"/>
    <w:rsid w:val="000B1B4F"/>
    <w:rsid w:val="000C0880"/>
    <w:rsid w:val="000C0AA1"/>
    <w:rsid w:val="000C0E54"/>
    <w:rsid w:val="000C2FE2"/>
    <w:rsid w:val="000C49AC"/>
    <w:rsid w:val="000D1AEC"/>
    <w:rsid w:val="000D23F8"/>
    <w:rsid w:val="000D649F"/>
    <w:rsid w:val="000D6CFB"/>
    <w:rsid w:val="000D6F2D"/>
    <w:rsid w:val="000E315E"/>
    <w:rsid w:val="000E3B36"/>
    <w:rsid w:val="000E3F73"/>
    <w:rsid w:val="000E5C52"/>
    <w:rsid w:val="000E74A8"/>
    <w:rsid w:val="000F03CF"/>
    <w:rsid w:val="000F18ED"/>
    <w:rsid w:val="000F26D5"/>
    <w:rsid w:val="000F4D6F"/>
    <w:rsid w:val="000F5A66"/>
    <w:rsid w:val="000F5CBC"/>
    <w:rsid w:val="000F5F83"/>
    <w:rsid w:val="00101F66"/>
    <w:rsid w:val="0010443F"/>
    <w:rsid w:val="00104563"/>
    <w:rsid w:val="00104F80"/>
    <w:rsid w:val="00107F33"/>
    <w:rsid w:val="0011028E"/>
    <w:rsid w:val="00110357"/>
    <w:rsid w:val="00111025"/>
    <w:rsid w:val="00112B4D"/>
    <w:rsid w:val="0011741C"/>
    <w:rsid w:val="00117CBB"/>
    <w:rsid w:val="00121D28"/>
    <w:rsid w:val="00123734"/>
    <w:rsid w:val="00123C1B"/>
    <w:rsid w:val="00124932"/>
    <w:rsid w:val="00126871"/>
    <w:rsid w:val="00126B0E"/>
    <w:rsid w:val="00127D06"/>
    <w:rsid w:val="00130A00"/>
    <w:rsid w:val="0013141C"/>
    <w:rsid w:val="00132015"/>
    <w:rsid w:val="00132928"/>
    <w:rsid w:val="00136C4E"/>
    <w:rsid w:val="00141701"/>
    <w:rsid w:val="00146ED1"/>
    <w:rsid w:val="001477C6"/>
    <w:rsid w:val="00151CEB"/>
    <w:rsid w:val="00152689"/>
    <w:rsid w:val="00161F6A"/>
    <w:rsid w:val="0016315B"/>
    <w:rsid w:val="00164160"/>
    <w:rsid w:val="00164E24"/>
    <w:rsid w:val="00170ECB"/>
    <w:rsid w:val="00170FBB"/>
    <w:rsid w:val="00175149"/>
    <w:rsid w:val="0017582E"/>
    <w:rsid w:val="00184ACA"/>
    <w:rsid w:val="00184F6A"/>
    <w:rsid w:val="001863CE"/>
    <w:rsid w:val="00186A7D"/>
    <w:rsid w:val="00190D51"/>
    <w:rsid w:val="00192BA8"/>
    <w:rsid w:val="00195312"/>
    <w:rsid w:val="001A2849"/>
    <w:rsid w:val="001A56D0"/>
    <w:rsid w:val="001A64EC"/>
    <w:rsid w:val="001B144C"/>
    <w:rsid w:val="001B35C7"/>
    <w:rsid w:val="001C4628"/>
    <w:rsid w:val="001C470C"/>
    <w:rsid w:val="001C4A9E"/>
    <w:rsid w:val="001C7394"/>
    <w:rsid w:val="001C7D08"/>
    <w:rsid w:val="001D17F2"/>
    <w:rsid w:val="001D34DC"/>
    <w:rsid w:val="001D363A"/>
    <w:rsid w:val="001D5417"/>
    <w:rsid w:val="001D6295"/>
    <w:rsid w:val="001D629E"/>
    <w:rsid w:val="001E07EF"/>
    <w:rsid w:val="001E08D1"/>
    <w:rsid w:val="001E496E"/>
    <w:rsid w:val="001E49E1"/>
    <w:rsid w:val="001E5701"/>
    <w:rsid w:val="001E7ED0"/>
    <w:rsid w:val="001F11B9"/>
    <w:rsid w:val="001F368C"/>
    <w:rsid w:val="001F3A71"/>
    <w:rsid w:val="001F51DE"/>
    <w:rsid w:val="001F6930"/>
    <w:rsid w:val="00202F75"/>
    <w:rsid w:val="002055A1"/>
    <w:rsid w:val="0020648A"/>
    <w:rsid w:val="0020657C"/>
    <w:rsid w:val="002112B6"/>
    <w:rsid w:val="00211D96"/>
    <w:rsid w:val="00212B15"/>
    <w:rsid w:val="00212BEB"/>
    <w:rsid w:val="00212F46"/>
    <w:rsid w:val="002153FB"/>
    <w:rsid w:val="00216A1F"/>
    <w:rsid w:val="00223ADF"/>
    <w:rsid w:val="0022491D"/>
    <w:rsid w:val="00224B35"/>
    <w:rsid w:val="00225C9B"/>
    <w:rsid w:val="002304E5"/>
    <w:rsid w:val="0023084A"/>
    <w:rsid w:val="0023147C"/>
    <w:rsid w:val="00231E82"/>
    <w:rsid w:val="00231EC8"/>
    <w:rsid w:val="0023235F"/>
    <w:rsid w:val="002325DB"/>
    <w:rsid w:val="002346D4"/>
    <w:rsid w:val="00234B85"/>
    <w:rsid w:val="002358C1"/>
    <w:rsid w:val="00240552"/>
    <w:rsid w:val="00241EF6"/>
    <w:rsid w:val="002433BE"/>
    <w:rsid w:val="00243823"/>
    <w:rsid w:val="0024511B"/>
    <w:rsid w:val="00245C74"/>
    <w:rsid w:val="0025411D"/>
    <w:rsid w:val="002542D8"/>
    <w:rsid w:val="00255174"/>
    <w:rsid w:val="00255CFB"/>
    <w:rsid w:val="0025686A"/>
    <w:rsid w:val="002610E3"/>
    <w:rsid w:val="00263445"/>
    <w:rsid w:val="00265AC2"/>
    <w:rsid w:val="00266E7E"/>
    <w:rsid w:val="00271D38"/>
    <w:rsid w:val="00272722"/>
    <w:rsid w:val="0027405C"/>
    <w:rsid w:val="00274A17"/>
    <w:rsid w:val="00277283"/>
    <w:rsid w:val="00277751"/>
    <w:rsid w:val="002800AD"/>
    <w:rsid w:val="0028044A"/>
    <w:rsid w:val="00281C40"/>
    <w:rsid w:val="00283439"/>
    <w:rsid w:val="00283B3E"/>
    <w:rsid w:val="00283F80"/>
    <w:rsid w:val="00284B71"/>
    <w:rsid w:val="00286518"/>
    <w:rsid w:val="00290569"/>
    <w:rsid w:val="00290878"/>
    <w:rsid w:val="00292686"/>
    <w:rsid w:val="00293DC0"/>
    <w:rsid w:val="002949B2"/>
    <w:rsid w:val="002956DD"/>
    <w:rsid w:val="00295CE4"/>
    <w:rsid w:val="00295F16"/>
    <w:rsid w:val="002967E7"/>
    <w:rsid w:val="00296D01"/>
    <w:rsid w:val="002A2ECA"/>
    <w:rsid w:val="002A73AD"/>
    <w:rsid w:val="002A7806"/>
    <w:rsid w:val="002B03A7"/>
    <w:rsid w:val="002B0523"/>
    <w:rsid w:val="002B12ED"/>
    <w:rsid w:val="002B2439"/>
    <w:rsid w:val="002B2D96"/>
    <w:rsid w:val="002B3514"/>
    <w:rsid w:val="002B6C7A"/>
    <w:rsid w:val="002B703C"/>
    <w:rsid w:val="002B73B4"/>
    <w:rsid w:val="002B772E"/>
    <w:rsid w:val="002B77A7"/>
    <w:rsid w:val="002C0725"/>
    <w:rsid w:val="002C106A"/>
    <w:rsid w:val="002C1D57"/>
    <w:rsid w:val="002C528B"/>
    <w:rsid w:val="002C63F1"/>
    <w:rsid w:val="002D11C0"/>
    <w:rsid w:val="002D1BFB"/>
    <w:rsid w:val="002D6435"/>
    <w:rsid w:val="002D7DB6"/>
    <w:rsid w:val="002E09F7"/>
    <w:rsid w:val="002E66D4"/>
    <w:rsid w:val="002E69F2"/>
    <w:rsid w:val="002E79CE"/>
    <w:rsid w:val="002F0B65"/>
    <w:rsid w:val="002F703E"/>
    <w:rsid w:val="002F7723"/>
    <w:rsid w:val="00301427"/>
    <w:rsid w:val="0030164E"/>
    <w:rsid w:val="003017E2"/>
    <w:rsid w:val="00301F0D"/>
    <w:rsid w:val="00302F80"/>
    <w:rsid w:val="00304788"/>
    <w:rsid w:val="00305C91"/>
    <w:rsid w:val="00305D74"/>
    <w:rsid w:val="00306E76"/>
    <w:rsid w:val="00311CC6"/>
    <w:rsid w:val="00312CDC"/>
    <w:rsid w:val="0031634C"/>
    <w:rsid w:val="00317A1F"/>
    <w:rsid w:val="00323673"/>
    <w:rsid w:val="003244C5"/>
    <w:rsid w:val="00324C93"/>
    <w:rsid w:val="00325876"/>
    <w:rsid w:val="00326CA0"/>
    <w:rsid w:val="00327011"/>
    <w:rsid w:val="003274A7"/>
    <w:rsid w:val="00327C29"/>
    <w:rsid w:val="00330D0F"/>
    <w:rsid w:val="003351AC"/>
    <w:rsid w:val="0034207D"/>
    <w:rsid w:val="00343848"/>
    <w:rsid w:val="00343979"/>
    <w:rsid w:val="003446DC"/>
    <w:rsid w:val="00347B3A"/>
    <w:rsid w:val="003513E3"/>
    <w:rsid w:val="003546B5"/>
    <w:rsid w:val="00355A83"/>
    <w:rsid w:val="00360C68"/>
    <w:rsid w:val="0036463D"/>
    <w:rsid w:val="003651DB"/>
    <w:rsid w:val="003666C9"/>
    <w:rsid w:val="00366BFB"/>
    <w:rsid w:val="00372D04"/>
    <w:rsid w:val="00374288"/>
    <w:rsid w:val="00374487"/>
    <w:rsid w:val="00375334"/>
    <w:rsid w:val="00377689"/>
    <w:rsid w:val="003819B6"/>
    <w:rsid w:val="003830A2"/>
    <w:rsid w:val="00383290"/>
    <w:rsid w:val="00383F17"/>
    <w:rsid w:val="003872D1"/>
    <w:rsid w:val="00392362"/>
    <w:rsid w:val="00394D93"/>
    <w:rsid w:val="003958D7"/>
    <w:rsid w:val="00396A76"/>
    <w:rsid w:val="00397E83"/>
    <w:rsid w:val="003A4E7F"/>
    <w:rsid w:val="003A543A"/>
    <w:rsid w:val="003A6707"/>
    <w:rsid w:val="003B166F"/>
    <w:rsid w:val="003B208E"/>
    <w:rsid w:val="003B5ED9"/>
    <w:rsid w:val="003B6057"/>
    <w:rsid w:val="003B689E"/>
    <w:rsid w:val="003C03FC"/>
    <w:rsid w:val="003C086A"/>
    <w:rsid w:val="003C1817"/>
    <w:rsid w:val="003C213B"/>
    <w:rsid w:val="003C2E13"/>
    <w:rsid w:val="003C3F72"/>
    <w:rsid w:val="003C40E1"/>
    <w:rsid w:val="003C465F"/>
    <w:rsid w:val="003C476F"/>
    <w:rsid w:val="003D0131"/>
    <w:rsid w:val="003D0350"/>
    <w:rsid w:val="003D122D"/>
    <w:rsid w:val="003D132D"/>
    <w:rsid w:val="003D48F3"/>
    <w:rsid w:val="003D66FC"/>
    <w:rsid w:val="003E0423"/>
    <w:rsid w:val="003E1789"/>
    <w:rsid w:val="003E424C"/>
    <w:rsid w:val="003E43EE"/>
    <w:rsid w:val="003E5E91"/>
    <w:rsid w:val="003E6AB0"/>
    <w:rsid w:val="003E75A2"/>
    <w:rsid w:val="003E7BAE"/>
    <w:rsid w:val="003F00BE"/>
    <w:rsid w:val="003F309B"/>
    <w:rsid w:val="003F638C"/>
    <w:rsid w:val="003F6754"/>
    <w:rsid w:val="003F7B7F"/>
    <w:rsid w:val="00402268"/>
    <w:rsid w:val="004066F7"/>
    <w:rsid w:val="00406DA2"/>
    <w:rsid w:val="004075FC"/>
    <w:rsid w:val="00410192"/>
    <w:rsid w:val="0041084F"/>
    <w:rsid w:val="00410A09"/>
    <w:rsid w:val="00411D4E"/>
    <w:rsid w:val="004121DD"/>
    <w:rsid w:val="004133F9"/>
    <w:rsid w:val="004139EC"/>
    <w:rsid w:val="00413BD6"/>
    <w:rsid w:val="00413D00"/>
    <w:rsid w:val="00414E33"/>
    <w:rsid w:val="00420871"/>
    <w:rsid w:val="00420B81"/>
    <w:rsid w:val="00420E8E"/>
    <w:rsid w:val="00424CF8"/>
    <w:rsid w:val="00432E2A"/>
    <w:rsid w:val="004333F9"/>
    <w:rsid w:val="00435924"/>
    <w:rsid w:val="00436D41"/>
    <w:rsid w:val="00436E6B"/>
    <w:rsid w:val="00441DFD"/>
    <w:rsid w:val="004428AE"/>
    <w:rsid w:val="004430E4"/>
    <w:rsid w:val="00445D2E"/>
    <w:rsid w:val="00447DAE"/>
    <w:rsid w:val="00451AB2"/>
    <w:rsid w:val="00455A72"/>
    <w:rsid w:val="00455D09"/>
    <w:rsid w:val="00456585"/>
    <w:rsid w:val="00456BC4"/>
    <w:rsid w:val="00465C01"/>
    <w:rsid w:val="00466C18"/>
    <w:rsid w:val="00471123"/>
    <w:rsid w:val="004729FE"/>
    <w:rsid w:val="0047373D"/>
    <w:rsid w:val="0047436E"/>
    <w:rsid w:val="00474B16"/>
    <w:rsid w:val="0048236D"/>
    <w:rsid w:val="004836BC"/>
    <w:rsid w:val="00483EF0"/>
    <w:rsid w:val="00483FB2"/>
    <w:rsid w:val="00484448"/>
    <w:rsid w:val="00484E24"/>
    <w:rsid w:val="00485ACF"/>
    <w:rsid w:val="00485C1B"/>
    <w:rsid w:val="0049177C"/>
    <w:rsid w:val="0049225C"/>
    <w:rsid w:val="004974DF"/>
    <w:rsid w:val="00497D49"/>
    <w:rsid w:val="004A0FCF"/>
    <w:rsid w:val="004B1854"/>
    <w:rsid w:val="004B3AAA"/>
    <w:rsid w:val="004B6DF9"/>
    <w:rsid w:val="004B7AA4"/>
    <w:rsid w:val="004C0794"/>
    <w:rsid w:val="004C3244"/>
    <w:rsid w:val="004C4153"/>
    <w:rsid w:val="004D385E"/>
    <w:rsid w:val="004D3EBE"/>
    <w:rsid w:val="004D4D99"/>
    <w:rsid w:val="004D5281"/>
    <w:rsid w:val="004D533E"/>
    <w:rsid w:val="004D6287"/>
    <w:rsid w:val="004D6611"/>
    <w:rsid w:val="004D7090"/>
    <w:rsid w:val="004D7609"/>
    <w:rsid w:val="004E0917"/>
    <w:rsid w:val="004E098B"/>
    <w:rsid w:val="004E17AB"/>
    <w:rsid w:val="004E2BF4"/>
    <w:rsid w:val="004E3119"/>
    <w:rsid w:val="004E4612"/>
    <w:rsid w:val="004E725E"/>
    <w:rsid w:val="004E73D2"/>
    <w:rsid w:val="004E7486"/>
    <w:rsid w:val="004F072B"/>
    <w:rsid w:val="004F1B45"/>
    <w:rsid w:val="004F2030"/>
    <w:rsid w:val="004F2E40"/>
    <w:rsid w:val="004F3CA3"/>
    <w:rsid w:val="004F4545"/>
    <w:rsid w:val="004F5D38"/>
    <w:rsid w:val="004F61CC"/>
    <w:rsid w:val="00501B66"/>
    <w:rsid w:val="00503069"/>
    <w:rsid w:val="005051CF"/>
    <w:rsid w:val="0050756D"/>
    <w:rsid w:val="00507A5E"/>
    <w:rsid w:val="00511A07"/>
    <w:rsid w:val="00511BCC"/>
    <w:rsid w:val="00512E73"/>
    <w:rsid w:val="00512EC8"/>
    <w:rsid w:val="005176C8"/>
    <w:rsid w:val="00517F52"/>
    <w:rsid w:val="005216E7"/>
    <w:rsid w:val="00522163"/>
    <w:rsid w:val="005228B8"/>
    <w:rsid w:val="0052502B"/>
    <w:rsid w:val="00525940"/>
    <w:rsid w:val="00526057"/>
    <w:rsid w:val="0052645F"/>
    <w:rsid w:val="00526A8C"/>
    <w:rsid w:val="005275CF"/>
    <w:rsid w:val="00534F5F"/>
    <w:rsid w:val="00535EA1"/>
    <w:rsid w:val="0053601B"/>
    <w:rsid w:val="0053623A"/>
    <w:rsid w:val="005369BC"/>
    <w:rsid w:val="005373A4"/>
    <w:rsid w:val="0053780A"/>
    <w:rsid w:val="00540BD6"/>
    <w:rsid w:val="00540E16"/>
    <w:rsid w:val="00542370"/>
    <w:rsid w:val="0054284F"/>
    <w:rsid w:val="0054363E"/>
    <w:rsid w:val="00544623"/>
    <w:rsid w:val="00544CCA"/>
    <w:rsid w:val="00545895"/>
    <w:rsid w:val="00545B60"/>
    <w:rsid w:val="005470BC"/>
    <w:rsid w:val="00550D20"/>
    <w:rsid w:val="00551F7F"/>
    <w:rsid w:val="00552330"/>
    <w:rsid w:val="005534CD"/>
    <w:rsid w:val="00553D30"/>
    <w:rsid w:val="00555AE5"/>
    <w:rsid w:val="00557D08"/>
    <w:rsid w:val="00560DC7"/>
    <w:rsid w:val="00561800"/>
    <w:rsid w:val="0056360A"/>
    <w:rsid w:val="0056463A"/>
    <w:rsid w:val="005650D7"/>
    <w:rsid w:val="00566439"/>
    <w:rsid w:val="00566D37"/>
    <w:rsid w:val="00570AE5"/>
    <w:rsid w:val="00570B59"/>
    <w:rsid w:val="00571E00"/>
    <w:rsid w:val="00572AD4"/>
    <w:rsid w:val="00574876"/>
    <w:rsid w:val="005754FB"/>
    <w:rsid w:val="00575CC1"/>
    <w:rsid w:val="00580070"/>
    <w:rsid w:val="005806EB"/>
    <w:rsid w:val="00580ECA"/>
    <w:rsid w:val="00582C13"/>
    <w:rsid w:val="005834CB"/>
    <w:rsid w:val="00590868"/>
    <w:rsid w:val="00590A1E"/>
    <w:rsid w:val="00591D09"/>
    <w:rsid w:val="00594284"/>
    <w:rsid w:val="00595489"/>
    <w:rsid w:val="00596156"/>
    <w:rsid w:val="00596504"/>
    <w:rsid w:val="00596A94"/>
    <w:rsid w:val="005A28A8"/>
    <w:rsid w:val="005A3A2D"/>
    <w:rsid w:val="005A4A04"/>
    <w:rsid w:val="005A6EED"/>
    <w:rsid w:val="005A7ECB"/>
    <w:rsid w:val="005A7EF4"/>
    <w:rsid w:val="005B152A"/>
    <w:rsid w:val="005B664C"/>
    <w:rsid w:val="005C05ED"/>
    <w:rsid w:val="005C15F2"/>
    <w:rsid w:val="005C1A4B"/>
    <w:rsid w:val="005C3FB5"/>
    <w:rsid w:val="005C4C6C"/>
    <w:rsid w:val="005C68DB"/>
    <w:rsid w:val="005C6915"/>
    <w:rsid w:val="005C7CF9"/>
    <w:rsid w:val="005D0FCB"/>
    <w:rsid w:val="005D3965"/>
    <w:rsid w:val="005D74D9"/>
    <w:rsid w:val="005E2F97"/>
    <w:rsid w:val="005E5F91"/>
    <w:rsid w:val="005E6504"/>
    <w:rsid w:val="005E6E9B"/>
    <w:rsid w:val="005F07B3"/>
    <w:rsid w:val="005F0AB8"/>
    <w:rsid w:val="005F2711"/>
    <w:rsid w:val="005F4428"/>
    <w:rsid w:val="005F46FA"/>
    <w:rsid w:val="005F4B2F"/>
    <w:rsid w:val="005F6306"/>
    <w:rsid w:val="005F6B04"/>
    <w:rsid w:val="00600D38"/>
    <w:rsid w:val="006026FD"/>
    <w:rsid w:val="006031E0"/>
    <w:rsid w:val="00603861"/>
    <w:rsid w:val="0060392D"/>
    <w:rsid w:val="006055CF"/>
    <w:rsid w:val="00605B99"/>
    <w:rsid w:val="006066CB"/>
    <w:rsid w:val="00606CEB"/>
    <w:rsid w:val="00610447"/>
    <w:rsid w:val="00611AD0"/>
    <w:rsid w:val="0061403C"/>
    <w:rsid w:val="00614E61"/>
    <w:rsid w:val="00615F06"/>
    <w:rsid w:val="00620582"/>
    <w:rsid w:val="006209FF"/>
    <w:rsid w:val="0062311E"/>
    <w:rsid w:val="006235AE"/>
    <w:rsid w:val="0063000E"/>
    <w:rsid w:val="00630028"/>
    <w:rsid w:val="0063163D"/>
    <w:rsid w:val="00634BE2"/>
    <w:rsid w:val="00634F6D"/>
    <w:rsid w:val="00637150"/>
    <w:rsid w:val="00641D8B"/>
    <w:rsid w:val="00641E1A"/>
    <w:rsid w:val="00642525"/>
    <w:rsid w:val="006425B1"/>
    <w:rsid w:val="00643302"/>
    <w:rsid w:val="00644229"/>
    <w:rsid w:val="006452CA"/>
    <w:rsid w:val="006505A9"/>
    <w:rsid w:val="0065101D"/>
    <w:rsid w:val="00653416"/>
    <w:rsid w:val="00654C42"/>
    <w:rsid w:val="006550F9"/>
    <w:rsid w:val="00656EEA"/>
    <w:rsid w:val="00657C6D"/>
    <w:rsid w:val="00661293"/>
    <w:rsid w:val="00662496"/>
    <w:rsid w:val="006637FA"/>
    <w:rsid w:val="00665CEE"/>
    <w:rsid w:val="00670A70"/>
    <w:rsid w:val="00672C52"/>
    <w:rsid w:val="00674BF0"/>
    <w:rsid w:val="006754A8"/>
    <w:rsid w:val="00681D09"/>
    <w:rsid w:val="006862EE"/>
    <w:rsid w:val="00686EBA"/>
    <w:rsid w:val="006921B5"/>
    <w:rsid w:val="00696EAB"/>
    <w:rsid w:val="006A0630"/>
    <w:rsid w:val="006A1291"/>
    <w:rsid w:val="006A39C2"/>
    <w:rsid w:val="006A480A"/>
    <w:rsid w:val="006A6474"/>
    <w:rsid w:val="006A771C"/>
    <w:rsid w:val="006A7EB3"/>
    <w:rsid w:val="006B22BC"/>
    <w:rsid w:val="006B2A72"/>
    <w:rsid w:val="006B3206"/>
    <w:rsid w:val="006B394D"/>
    <w:rsid w:val="006B6387"/>
    <w:rsid w:val="006B64EF"/>
    <w:rsid w:val="006B682E"/>
    <w:rsid w:val="006B6CF5"/>
    <w:rsid w:val="006C03E3"/>
    <w:rsid w:val="006C25F3"/>
    <w:rsid w:val="006C35FC"/>
    <w:rsid w:val="006C3C2D"/>
    <w:rsid w:val="006C4D38"/>
    <w:rsid w:val="006C6C79"/>
    <w:rsid w:val="006D0B19"/>
    <w:rsid w:val="006D13CD"/>
    <w:rsid w:val="006D1ED6"/>
    <w:rsid w:val="006D3BFE"/>
    <w:rsid w:val="006D3EC2"/>
    <w:rsid w:val="006D4C20"/>
    <w:rsid w:val="006D6CB3"/>
    <w:rsid w:val="006D78FC"/>
    <w:rsid w:val="006D7C2E"/>
    <w:rsid w:val="006E0C09"/>
    <w:rsid w:val="006E399E"/>
    <w:rsid w:val="006E48C2"/>
    <w:rsid w:val="006E64FA"/>
    <w:rsid w:val="006E671E"/>
    <w:rsid w:val="006F1177"/>
    <w:rsid w:val="006F19D7"/>
    <w:rsid w:val="006F3E92"/>
    <w:rsid w:val="006F693B"/>
    <w:rsid w:val="006F7412"/>
    <w:rsid w:val="007012A3"/>
    <w:rsid w:val="0070180A"/>
    <w:rsid w:val="00701CC5"/>
    <w:rsid w:val="00701E44"/>
    <w:rsid w:val="00703525"/>
    <w:rsid w:val="00704C5B"/>
    <w:rsid w:val="007071B1"/>
    <w:rsid w:val="00710976"/>
    <w:rsid w:val="00712CCD"/>
    <w:rsid w:val="007155F1"/>
    <w:rsid w:val="00715DB3"/>
    <w:rsid w:val="007179EE"/>
    <w:rsid w:val="00717C5B"/>
    <w:rsid w:val="0072027E"/>
    <w:rsid w:val="00721B0B"/>
    <w:rsid w:val="00723088"/>
    <w:rsid w:val="0072335D"/>
    <w:rsid w:val="00726728"/>
    <w:rsid w:val="00726D51"/>
    <w:rsid w:val="007279F4"/>
    <w:rsid w:val="0073184C"/>
    <w:rsid w:val="0073193B"/>
    <w:rsid w:val="00741803"/>
    <w:rsid w:val="007448FA"/>
    <w:rsid w:val="00744E13"/>
    <w:rsid w:val="00746348"/>
    <w:rsid w:val="00750A45"/>
    <w:rsid w:val="007511D1"/>
    <w:rsid w:val="00751222"/>
    <w:rsid w:val="007524B7"/>
    <w:rsid w:val="00753BDE"/>
    <w:rsid w:val="00753E3F"/>
    <w:rsid w:val="007551D0"/>
    <w:rsid w:val="007554EF"/>
    <w:rsid w:val="00755528"/>
    <w:rsid w:val="0075658B"/>
    <w:rsid w:val="00757BB6"/>
    <w:rsid w:val="00757C38"/>
    <w:rsid w:val="00761DAC"/>
    <w:rsid w:val="00762A88"/>
    <w:rsid w:val="0076323E"/>
    <w:rsid w:val="007645B1"/>
    <w:rsid w:val="00766F92"/>
    <w:rsid w:val="00767855"/>
    <w:rsid w:val="00772462"/>
    <w:rsid w:val="00772B7C"/>
    <w:rsid w:val="00773924"/>
    <w:rsid w:val="00773AB6"/>
    <w:rsid w:val="00777E66"/>
    <w:rsid w:val="007808B0"/>
    <w:rsid w:val="00780D03"/>
    <w:rsid w:val="00781084"/>
    <w:rsid w:val="00783B21"/>
    <w:rsid w:val="00787B9B"/>
    <w:rsid w:val="00790BB6"/>
    <w:rsid w:val="00791347"/>
    <w:rsid w:val="00794D77"/>
    <w:rsid w:val="007A1434"/>
    <w:rsid w:val="007A2063"/>
    <w:rsid w:val="007A2429"/>
    <w:rsid w:val="007A4945"/>
    <w:rsid w:val="007B0A1F"/>
    <w:rsid w:val="007B1082"/>
    <w:rsid w:val="007B25FF"/>
    <w:rsid w:val="007B477A"/>
    <w:rsid w:val="007B5848"/>
    <w:rsid w:val="007B696C"/>
    <w:rsid w:val="007B6998"/>
    <w:rsid w:val="007B6B5F"/>
    <w:rsid w:val="007B7FBA"/>
    <w:rsid w:val="007C4DC5"/>
    <w:rsid w:val="007C661C"/>
    <w:rsid w:val="007D0339"/>
    <w:rsid w:val="007D4030"/>
    <w:rsid w:val="007D471E"/>
    <w:rsid w:val="007E0F00"/>
    <w:rsid w:val="007E2846"/>
    <w:rsid w:val="007E34B9"/>
    <w:rsid w:val="007E437A"/>
    <w:rsid w:val="007E4E9C"/>
    <w:rsid w:val="007E5A8B"/>
    <w:rsid w:val="007F0D5A"/>
    <w:rsid w:val="007F236F"/>
    <w:rsid w:val="007F32D1"/>
    <w:rsid w:val="00802B38"/>
    <w:rsid w:val="00804C06"/>
    <w:rsid w:val="00822AE3"/>
    <w:rsid w:val="00823E11"/>
    <w:rsid w:val="00827DFF"/>
    <w:rsid w:val="00831ABA"/>
    <w:rsid w:val="008330AF"/>
    <w:rsid w:val="0083315C"/>
    <w:rsid w:val="008334B1"/>
    <w:rsid w:val="008355E7"/>
    <w:rsid w:val="0083658A"/>
    <w:rsid w:val="008410CD"/>
    <w:rsid w:val="0084148D"/>
    <w:rsid w:val="008414A4"/>
    <w:rsid w:val="00841F5B"/>
    <w:rsid w:val="00847498"/>
    <w:rsid w:val="008501C3"/>
    <w:rsid w:val="00850FDB"/>
    <w:rsid w:val="00852202"/>
    <w:rsid w:val="00852D06"/>
    <w:rsid w:val="00853701"/>
    <w:rsid w:val="00853BD6"/>
    <w:rsid w:val="00860228"/>
    <w:rsid w:val="008603B6"/>
    <w:rsid w:val="00862138"/>
    <w:rsid w:val="00866098"/>
    <w:rsid w:val="008679E3"/>
    <w:rsid w:val="00870920"/>
    <w:rsid w:val="0087229D"/>
    <w:rsid w:val="008726D4"/>
    <w:rsid w:val="0087351E"/>
    <w:rsid w:val="00875C87"/>
    <w:rsid w:val="008769C4"/>
    <w:rsid w:val="00877A58"/>
    <w:rsid w:val="00881A42"/>
    <w:rsid w:val="00884FAC"/>
    <w:rsid w:val="00885C8E"/>
    <w:rsid w:val="00886997"/>
    <w:rsid w:val="00886DE1"/>
    <w:rsid w:val="0089352D"/>
    <w:rsid w:val="00895373"/>
    <w:rsid w:val="00895D61"/>
    <w:rsid w:val="008A026C"/>
    <w:rsid w:val="008A1294"/>
    <w:rsid w:val="008A2397"/>
    <w:rsid w:val="008A35D4"/>
    <w:rsid w:val="008A63BF"/>
    <w:rsid w:val="008B1BAA"/>
    <w:rsid w:val="008B2A0C"/>
    <w:rsid w:val="008B3DA3"/>
    <w:rsid w:val="008B43AF"/>
    <w:rsid w:val="008B4993"/>
    <w:rsid w:val="008B783A"/>
    <w:rsid w:val="008B7E70"/>
    <w:rsid w:val="008C1795"/>
    <w:rsid w:val="008C2291"/>
    <w:rsid w:val="008C26A9"/>
    <w:rsid w:val="008C26B1"/>
    <w:rsid w:val="008C3082"/>
    <w:rsid w:val="008C31F5"/>
    <w:rsid w:val="008C3F2C"/>
    <w:rsid w:val="008C5606"/>
    <w:rsid w:val="008C7939"/>
    <w:rsid w:val="008D35EA"/>
    <w:rsid w:val="008D5122"/>
    <w:rsid w:val="008D6AE5"/>
    <w:rsid w:val="008E34A9"/>
    <w:rsid w:val="008E3F2F"/>
    <w:rsid w:val="008E44C8"/>
    <w:rsid w:val="008E44F7"/>
    <w:rsid w:val="008E48AF"/>
    <w:rsid w:val="008F0CF6"/>
    <w:rsid w:val="008F0EBE"/>
    <w:rsid w:val="008F1F45"/>
    <w:rsid w:val="008F615F"/>
    <w:rsid w:val="008F61C4"/>
    <w:rsid w:val="00900CD7"/>
    <w:rsid w:val="00902E97"/>
    <w:rsid w:val="00905E68"/>
    <w:rsid w:val="00907748"/>
    <w:rsid w:val="0091162F"/>
    <w:rsid w:val="00911E70"/>
    <w:rsid w:val="00912463"/>
    <w:rsid w:val="00913091"/>
    <w:rsid w:val="0091716F"/>
    <w:rsid w:val="009173C4"/>
    <w:rsid w:val="00917B45"/>
    <w:rsid w:val="00920064"/>
    <w:rsid w:val="009218B8"/>
    <w:rsid w:val="00921FB7"/>
    <w:rsid w:val="009223C6"/>
    <w:rsid w:val="0092446D"/>
    <w:rsid w:val="00924CE8"/>
    <w:rsid w:val="0092655A"/>
    <w:rsid w:val="00930693"/>
    <w:rsid w:val="00932B3F"/>
    <w:rsid w:val="00934223"/>
    <w:rsid w:val="00934F37"/>
    <w:rsid w:val="009360FE"/>
    <w:rsid w:val="009375A6"/>
    <w:rsid w:val="00941887"/>
    <w:rsid w:val="00942250"/>
    <w:rsid w:val="00944366"/>
    <w:rsid w:val="00945EF3"/>
    <w:rsid w:val="009468FC"/>
    <w:rsid w:val="00946BC8"/>
    <w:rsid w:val="009478AE"/>
    <w:rsid w:val="00951D3C"/>
    <w:rsid w:val="00952C7A"/>
    <w:rsid w:val="00952E5E"/>
    <w:rsid w:val="009563AE"/>
    <w:rsid w:val="009563ED"/>
    <w:rsid w:val="00957B44"/>
    <w:rsid w:val="009600F7"/>
    <w:rsid w:val="00961E17"/>
    <w:rsid w:val="009638ED"/>
    <w:rsid w:val="00963C2C"/>
    <w:rsid w:val="009657B6"/>
    <w:rsid w:val="009662A5"/>
    <w:rsid w:val="00967526"/>
    <w:rsid w:val="0097164D"/>
    <w:rsid w:val="00972579"/>
    <w:rsid w:val="00972988"/>
    <w:rsid w:val="0097472F"/>
    <w:rsid w:val="00974880"/>
    <w:rsid w:val="00974C65"/>
    <w:rsid w:val="009756B6"/>
    <w:rsid w:val="0097780B"/>
    <w:rsid w:val="0098495F"/>
    <w:rsid w:val="00987631"/>
    <w:rsid w:val="0099085F"/>
    <w:rsid w:val="00991C28"/>
    <w:rsid w:val="00991F72"/>
    <w:rsid w:val="00994A0E"/>
    <w:rsid w:val="00997384"/>
    <w:rsid w:val="0099788B"/>
    <w:rsid w:val="00997A6A"/>
    <w:rsid w:val="009A2434"/>
    <w:rsid w:val="009A252E"/>
    <w:rsid w:val="009A26EE"/>
    <w:rsid w:val="009A2DE9"/>
    <w:rsid w:val="009A403E"/>
    <w:rsid w:val="009B1EFB"/>
    <w:rsid w:val="009B3921"/>
    <w:rsid w:val="009B540A"/>
    <w:rsid w:val="009B606E"/>
    <w:rsid w:val="009C6B0D"/>
    <w:rsid w:val="009C6F72"/>
    <w:rsid w:val="009C7025"/>
    <w:rsid w:val="009C74B5"/>
    <w:rsid w:val="009D0503"/>
    <w:rsid w:val="009D266E"/>
    <w:rsid w:val="009D2796"/>
    <w:rsid w:val="009D2B63"/>
    <w:rsid w:val="009D5532"/>
    <w:rsid w:val="009E4D28"/>
    <w:rsid w:val="009E6A74"/>
    <w:rsid w:val="009E77F2"/>
    <w:rsid w:val="009F0CB1"/>
    <w:rsid w:val="009F0E1A"/>
    <w:rsid w:val="009F5F29"/>
    <w:rsid w:val="00A00A1E"/>
    <w:rsid w:val="00A03C90"/>
    <w:rsid w:val="00A03D7E"/>
    <w:rsid w:val="00A0477C"/>
    <w:rsid w:val="00A0645A"/>
    <w:rsid w:val="00A07936"/>
    <w:rsid w:val="00A118A1"/>
    <w:rsid w:val="00A15640"/>
    <w:rsid w:val="00A178D9"/>
    <w:rsid w:val="00A17FE3"/>
    <w:rsid w:val="00A20052"/>
    <w:rsid w:val="00A201DB"/>
    <w:rsid w:val="00A20621"/>
    <w:rsid w:val="00A21AE8"/>
    <w:rsid w:val="00A2251E"/>
    <w:rsid w:val="00A22715"/>
    <w:rsid w:val="00A23AD8"/>
    <w:rsid w:val="00A25E3C"/>
    <w:rsid w:val="00A2655B"/>
    <w:rsid w:val="00A266B0"/>
    <w:rsid w:val="00A33892"/>
    <w:rsid w:val="00A35E4E"/>
    <w:rsid w:val="00A369C4"/>
    <w:rsid w:val="00A40EBF"/>
    <w:rsid w:val="00A440A1"/>
    <w:rsid w:val="00A444B1"/>
    <w:rsid w:val="00A444F2"/>
    <w:rsid w:val="00A44A7D"/>
    <w:rsid w:val="00A46698"/>
    <w:rsid w:val="00A513E8"/>
    <w:rsid w:val="00A51586"/>
    <w:rsid w:val="00A5677F"/>
    <w:rsid w:val="00A5683C"/>
    <w:rsid w:val="00A603D6"/>
    <w:rsid w:val="00A60989"/>
    <w:rsid w:val="00A619DD"/>
    <w:rsid w:val="00A63998"/>
    <w:rsid w:val="00A650A6"/>
    <w:rsid w:val="00A65544"/>
    <w:rsid w:val="00A65651"/>
    <w:rsid w:val="00A66881"/>
    <w:rsid w:val="00A71916"/>
    <w:rsid w:val="00A72292"/>
    <w:rsid w:val="00A72A00"/>
    <w:rsid w:val="00A72FF3"/>
    <w:rsid w:val="00A73104"/>
    <w:rsid w:val="00A76BDB"/>
    <w:rsid w:val="00A76F36"/>
    <w:rsid w:val="00A82003"/>
    <w:rsid w:val="00A84994"/>
    <w:rsid w:val="00A85396"/>
    <w:rsid w:val="00A915CA"/>
    <w:rsid w:val="00A93688"/>
    <w:rsid w:val="00A9383D"/>
    <w:rsid w:val="00A976A3"/>
    <w:rsid w:val="00AA1203"/>
    <w:rsid w:val="00AA20B0"/>
    <w:rsid w:val="00AA2BF7"/>
    <w:rsid w:val="00AA34E3"/>
    <w:rsid w:val="00AA358F"/>
    <w:rsid w:val="00AA451F"/>
    <w:rsid w:val="00AB1B7B"/>
    <w:rsid w:val="00AB498D"/>
    <w:rsid w:val="00AB5CAE"/>
    <w:rsid w:val="00AB5FF0"/>
    <w:rsid w:val="00AB6FC8"/>
    <w:rsid w:val="00AB7436"/>
    <w:rsid w:val="00AC12CC"/>
    <w:rsid w:val="00AC19F8"/>
    <w:rsid w:val="00AC2172"/>
    <w:rsid w:val="00AC21B0"/>
    <w:rsid w:val="00AC463E"/>
    <w:rsid w:val="00AC71DE"/>
    <w:rsid w:val="00AD038F"/>
    <w:rsid w:val="00AD04AC"/>
    <w:rsid w:val="00AD1135"/>
    <w:rsid w:val="00AD14D7"/>
    <w:rsid w:val="00AD1E91"/>
    <w:rsid w:val="00AD34A0"/>
    <w:rsid w:val="00AD4CE9"/>
    <w:rsid w:val="00AD5C65"/>
    <w:rsid w:val="00AD5E4E"/>
    <w:rsid w:val="00AD687D"/>
    <w:rsid w:val="00AE012A"/>
    <w:rsid w:val="00AE087C"/>
    <w:rsid w:val="00AE0EE3"/>
    <w:rsid w:val="00AE1619"/>
    <w:rsid w:val="00AE5057"/>
    <w:rsid w:val="00AE7226"/>
    <w:rsid w:val="00AE7D66"/>
    <w:rsid w:val="00AF3988"/>
    <w:rsid w:val="00AF6954"/>
    <w:rsid w:val="00B00C1D"/>
    <w:rsid w:val="00B01586"/>
    <w:rsid w:val="00B03042"/>
    <w:rsid w:val="00B051AA"/>
    <w:rsid w:val="00B067AB"/>
    <w:rsid w:val="00B069C8"/>
    <w:rsid w:val="00B072D2"/>
    <w:rsid w:val="00B07877"/>
    <w:rsid w:val="00B11705"/>
    <w:rsid w:val="00B1418B"/>
    <w:rsid w:val="00B15E4E"/>
    <w:rsid w:val="00B16356"/>
    <w:rsid w:val="00B217DE"/>
    <w:rsid w:val="00B223A7"/>
    <w:rsid w:val="00B23012"/>
    <w:rsid w:val="00B23D4B"/>
    <w:rsid w:val="00B24B69"/>
    <w:rsid w:val="00B25289"/>
    <w:rsid w:val="00B27469"/>
    <w:rsid w:val="00B3368A"/>
    <w:rsid w:val="00B33D45"/>
    <w:rsid w:val="00B34843"/>
    <w:rsid w:val="00B3575C"/>
    <w:rsid w:val="00B36587"/>
    <w:rsid w:val="00B37D56"/>
    <w:rsid w:val="00B449CB"/>
    <w:rsid w:val="00B44C05"/>
    <w:rsid w:val="00B46840"/>
    <w:rsid w:val="00B4688B"/>
    <w:rsid w:val="00B4698E"/>
    <w:rsid w:val="00B46A70"/>
    <w:rsid w:val="00B504D3"/>
    <w:rsid w:val="00B51B7D"/>
    <w:rsid w:val="00B52985"/>
    <w:rsid w:val="00B538CA"/>
    <w:rsid w:val="00B60B03"/>
    <w:rsid w:val="00B62922"/>
    <w:rsid w:val="00B63606"/>
    <w:rsid w:val="00B64695"/>
    <w:rsid w:val="00B705B0"/>
    <w:rsid w:val="00B718ED"/>
    <w:rsid w:val="00B71D4D"/>
    <w:rsid w:val="00B731C5"/>
    <w:rsid w:val="00B757D9"/>
    <w:rsid w:val="00B75C9E"/>
    <w:rsid w:val="00B76C61"/>
    <w:rsid w:val="00B802E3"/>
    <w:rsid w:val="00B81ABD"/>
    <w:rsid w:val="00B81B01"/>
    <w:rsid w:val="00B836CB"/>
    <w:rsid w:val="00B836FB"/>
    <w:rsid w:val="00B846E2"/>
    <w:rsid w:val="00B84924"/>
    <w:rsid w:val="00B84B85"/>
    <w:rsid w:val="00B85E62"/>
    <w:rsid w:val="00B86E6A"/>
    <w:rsid w:val="00B873CC"/>
    <w:rsid w:val="00B912C8"/>
    <w:rsid w:val="00B9283C"/>
    <w:rsid w:val="00B92CD7"/>
    <w:rsid w:val="00B92F73"/>
    <w:rsid w:val="00B9542B"/>
    <w:rsid w:val="00B9552A"/>
    <w:rsid w:val="00B9553E"/>
    <w:rsid w:val="00BA074C"/>
    <w:rsid w:val="00BA2CDE"/>
    <w:rsid w:val="00BA5164"/>
    <w:rsid w:val="00BA5B57"/>
    <w:rsid w:val="00BA6EE0"/>
    <w:rsid w:val="00BB13A2"/>
    <w:rsid w:val="00BB15F2"/>
    <w:rsid w:val="00BB3198"/>
    <w:rsid w:val="00BB43F8"/>
    <w:rsid w:val="00BB608A"/>
    <w:rsid w:val="00BB63BF"/>
    <w:rsid w:val="00BB6445"/>
    <w:rsid w:val="00BC1481"/>
    <w:rsid w:val="00BC14C6"/>
    <w:rsid w:val="00BC2FF7"/>
    <w:rsid w:val="00BC3AC8"/>
    <w:rsid w:val="00BC4C2B"/>
    <w:rsid w:val="00BC5265"/>
    <w:rsid w:val="00BC7224"/>
    <w:rsid w:val="00BD0C80"/>
    <w:rsid w:val="00BD1CC0"/>
    <w:rsid w:val="00BD1FBA"/>
    <w:rsid w:val="00BD25DB"/>
    <w:rsid w:val="00BD3255"/>
    <w:rsid w:val="00BD40E1"/>
    <w:rsid w:val="00BD4B3B"/>
    <w:rsid w:val="00BD4CCF"/>
    <w:rsid w:val="00BD549B"/>
    <w:rsid w:val="00BE02A3"/>
    <w:rsid w:val="00BE0C32"/>
    <w:rsid w:val="00BE1E1D"/>
    <w:rsid w:val="00BE226D"/>
    <w:rsid w:val="00BE3B2C"/>
    <w:rsid w:val="00BE5B7F"/>
    <w:rsid w:val="00BE5D03"/>
    <w:rsid w:val="00BE7445"/>
    <w:rsid w:val="00BE7802"/>
    <w:rsid w:val="00BE7F36"/>
    <w:rsid w:val="00BF0495"/>
    <w:rsid w:val="00BF2F22"/>
    <w:rsid w:val="00BF3BCA"/>
    <w:rsid w:val="00BF3DD8"/>
    <w:rsid w:val="00BF7321"/>
    <w:rsid w:val="00BF7407"/>
    <w:rsid w:val="00C0051B"/>
    <w:rsid w:val="00C00962"/>
    <w:rsid w:val="00C02E55"/>
    <w:rsid w:val="00C10956"/>
    <w:rsid w:val="00C131B1"/>
    <w:rsid w:val="00C15D00"/>
    <w:rsid w:val="00C1622F"/>
    <w:rsid w:val="00C17A1C"/>
    <w:rsid w:val="00C229D2"/>
    <w:rsid w:val="00C2553E"/>
    <w:rsid w:val="00C256BE"/>
    <w:rsid w:val="00C26B75"/>
    <w:rsid w:val="00C27DBB"/>
    <w:rsid w:val="00C300E9"/>
    <w:rsid w:val="00C3051F"/>
    <w:rsid w:val="00C32DBD"/>
    <w:rsid w:val="00C35A43"/>
    <w:rsid w:val="00C35D13"/>
    <w:rsid w:val="00C35E90"/>
    <w:rsid w:val="00C3675B"/>
    <w:rsid w:val="00C36C3D"/>
    <w:rsid w:val="00C41938"/>
    <w:rsid w:val="00C41FC8"/>
    <w:rsid w:val="00C4602A"/>
    <w:rsid w:val="00C46FCF"/>
    <w:rsid w:val="00C47EAC"/>
    <w:rsid w:val="00C50A86"/>
    <w:rsid w:val="00C51F87"/>
    <w:rsid w:val="00C52335"/>
    <w:rsid w:val="00C53B62"/>
    <w:rsid w:val="00C5459E"/>
    <w:rsid w:val="00C54B86"/>
    <w:rsid w:val="00C554EB"/>
    <w:rsid w:val="00C564F4"/>
    <w:rsid w:val="00C60145"/>
    <w:rsid w:val="00C62260"/>
    <w:rsid w:val="00C6462B"/>
    <w:rsid w:val="00C64A49"/>
    <w:rsid w:val="00C6635F"/>
    <w:rsid w:val="00C671F8"/>
    <w:rsid w:val="00C71340"/>
    <w:rsid w:val="00C72240"/>
    <w:rsid w:val="00C73113"/>
    <w:rsid w:val="00C73B02"/>
    <w:rsid w:val="00C74229"/>
    <w:rsid w:val="00C74293"/>
    <w:rsid w:val="00C75DB7"/>
    <w:rsid w:val="00C77300"/>
    <w:rsid w:val="00C80968"/>
    <w:rsid w:val="00C826AD"/>
    <w:rsid w:val="00C838EA"/>
    <w:rsid w:val="00C83E16"/>
    <w:rsid w:val="00C848AD"/>
    <w:rsid w:val="00C85506"/>
    <w:rsid w:val="00C86F7A"/>
    <w:rsid w:val="00C965EB"/>
    <w:rsid w:val="00C96A2E"/>
    <w:rsid w:val="00C9717C"/>
    <w:rsid w:val="00CA104A"/>
    <w:rsid w:val="00CA13CE"/>
    <w:rsid w:val="00CA39D3"/>
    <w:rsid w:val="00CA3B55"/>
    <w:rsid w:val="00CB0AE3"/>
    <w:rsid w:val="00CB15BE"/>
    <w:rsid w:val="00CB22E2"/>
    <w:rsid w:val="00CB6EBB"/>
    <w:rsid w:val="00CC0AB1"/>
    <w:rsid w:val="00CC180E"/>
    <w:rsid w:val="00CC3A5E"/>
    <w:rsid w:val="00CC40CB"/>
    <w:rsid w:val="00CC4251"/>
    <w:rsid w:val="00CC48C6"/>
    <w:rsid w:val="00CC6081"/>
    <w:rsid w:val="00CD3B37"/>
    <w:rsid w:val="00CD59D8"/>
    <w:rsid w:val="00CD5BE3"/>
    <w:rsid w:val="00CD7143"/>
    <w:rsid w:val="00CD743A"/>
    <w:rsid w:val="00CE0283"/>
    <w:rsid w:val="00CE17AE"/>
    <w:rsid w:val="00CE4342"/>
    <w:rsid w:val="00CE4503"/>
    <w:rsid w:val="00CE62F8"/>
    <w:rsid w:val="00CE693A"/>
    <w:rsid w:val="00CE782D"/>
    <w:rsid w:val="00CE7CBD"/>
    <w:rsid w:val="00CF28D0"/>
    <w:rsid w:val="00CF3AFC"/>
    <w:rsid w:val="00CF49CD"/>
    <w:rsid w:val="00CF5C36"/>
    <w:rsid w:val="00CF7F1B"/>
    <w:rsid w:val="00D003CE"/>
    <w:rsid w:val="00D01933"/>
    <w:rsid w:val="00D02644"/>
    <w:rsid w:val="00D02E6E"/>
    <w:rsid w:val="00D04433"/>
    <w:rsid w:val="00D046B3"/>
    <w:rsid w:val="00D04BFF"/>
    <w:rsid w:val="00D06370"/>
    <w:rsid w:val="00D06387"/>
    <w:rsid w:val="00D10C0E"/>
    <w:rsid w:val="00D11609"/>
    <w:rsid w:val="00D11F8F"/>
    <w:rsid w:val="00D141F5"/>
    <w:rsid w:val="00D15ACB"/>
    <w:rsid w:val="00D16DFA"/>
    <w:rsid w:val="00D174AF"/>
    <w:rsid w:val="00D20F97"/>
    <w:rsid w:val="00D2164B"/>
    <w:rsid w:val="00D221C6"/>
    <w:rsid w:val="00D23173"/>
    <w:rsid w:val="00D2651E"/>
    <w:rsid w:val="00D27F0B"/>
    <w:rsid w:val="00D3500F"/>
    <w:rsid w:val="00D36D03"/>
    <w:rsid w:val="00D4056B"/>
    <w:rsid w:val="00D413A6"/>
    <w:rsid w:val="00D42A94"/>
    <w:rsid w:val="00D43E11"/>
    <w:rsid w:val="00D47BCD"/>
    <w:rsid w:val="00D54DCA"/>
    <w:rsid w:val="00D6172E"/>
    <w:rsid w:val="00D619FA"/>
    <w:rsid w:val="00D6312B"/>
    <w:rsid w:val="00D63579"/>
    <w:rsid w:val="00D65C6D"/>
    <w:rsid w:val="00D67184"/>
    <w:rsid w:val="00D703C2"/>
    <w:rsid w:val="00D70769"/>
    <w:rsid w:val="00D73914"/>
    <w:rsid w:val="00D754DB"/>
    <w:rsid w:val="00D76A7C"/>
    <w:rsid w:val="00D774FA"/>
    <w:rsid w:val="00D800DB"/>
    <w:rsid w:val="00D8022D"/>
    <w:rsid w:val="00D8179E"/>
    <w:rsid w:val="00D85A45"/>
    <w:rsid w:val="00D910C3"/>
    <w:rsid w:val="00D931B1"/>
    <w:rsid w:val="00D939C9"/>
    <w:rsid w:val="00D94AA8"/>
    <w:rsid w:val="00D9550B"/>
    <w:rsid w:val="00D95A7B"/>
    <w:rsid w:val="00D969BC"/>
    <w:rsid w:val="00D979A9"/>
    <w:rsid w:val="00DA16AF"/>
    <w:rsid w:val="00DA1AC2"/>
    <w:rsid w:val="00DA3F47"/>
    <w:rsid w:val="00DA42A0"/>
    <w:rsid w:val="00DA665E"/>
    <w:rsid w:val="00DB0071"/>
    <w:rsid w:val="00DB08A6"/>
    <w:rsid w:val="00DB0CA0"/>
    <w:rsid w:val="00DB1791"/>
    <w:rsid w:val="00DB1C8B"/>
    <w:rsid w:val="00DB270A"/>
    <w:rsid w:val="00DB2839"/>
    <w:rsid w:val="00DB2864"/>
    <w:rsid w:val="00DB4530"/>
    <w:rsid w:val="00DB68D6"/>
    <w:rsid w:val="00DC0224"/>
    <w:rsid w:val="00DC14DD"/>
    <w:rsid w:val="00DC1734"/>
    <w:rsid w:val="00DC1A7C"/>
    <w:rsid w:val="00DC451A"/>
    <w:rsid w:val="00DC521F"/>
    <w:rsid w:val="00DC5FC6"/>
    <w:rsid w:val="00DC6DD4"/>
    <w:rsid w:val="00DC7AA2"/>
    <w:rsid w:val="00DD0C63"/>
    <w:rsid w:val="00DD1447"/>
    <w:rsid w:val="00DD2156"/>
    <w:rsid w:val="00DD3BF5"/>
    <w:rsid w:val="00DD3DAB"/>
    <w:rsid w:val="00DD58DF"/>
    <w:rsid w:val="00DD6676"/>
    <w:rsid w:val="00DE054B"/>
    <w:rsid w:val="00DE0563"/>
    <w:rsid w:val="00DE1E0F"/>
    <w:rsid w:val="00DE51CE"/>
    <w:rsid w:val="00DE70BD"/>
    <w:rsid w:val="00DE7D87"/>
    <w:rsid w:val="00DF0424"/>
    <w:rsid w:val="00DF136F"/>
    <w:rsid w:val="00DF300A"/>
    <w:rsid w:val="00DF77A6"/>
    <w:rsid w:val="00E003E0"/>
    <w:rsid w:val="00E03B7E"/>
    <w:rsid w:val="00E0447E"/>
    <w:rsid w:val="00E057B8"/>
    <w:rsid w:val="00E10080"/>
    <w:rsid w:val="00E10D56"/>
    <w:rsid w:val="00E12301"/>
    <w:rsid w:val="00E16E43"/>
    <w:rsid w:val="00E17F72"/>
    <w:rsid w:val="00E2363D"/>
    <w:rsid w:val="00E23E66"/>
    <w:rsid w:val="00E24BC6"/>
    <w:rsid w:val="00E26150"/>
    <w:rsid w:val="00E26EE7"/>
    <w:rsid w:val="00E32EE2"/>
    <w:rsid w:val="00E35B04"/>
    <w:rsid w:val="00E42B8E"/>
    <w:rsid w:val="00E43FB4"/>
    <w:rsid w:val="00E444A2"/>
    <w:rsid w:val="00E45421"/>
    <w:rsid w:val="00E46049"/>
    <w:rsid w:val="00E47B18"/>
    <w:rsid w:val="00E50187"/>
    <w:rsid w:val="00E53716"/>
    <w:rsid w:val="00E54B3D"/>
    <w:rsid w:val="00E550B3"/>
    <w:rsid w:val="00E603F7"/>
    <w:rsid w:val="00E63930"/>
    <w:rsid w:val="00E65F34"/>
    <w:rsid w:val="00E67111"/>
    <w:rsid w:val="00E67FFB"/>
    <w:rsid w:val="00E70AFA"/>
    <w:rsid w:val="00E70DC2"/>
    <w:rsid w:val="00E712FA"/>
    <w:rsid w:val="00E714EA"/>
    <w:rsid w:val="00E728D3"/>
    <w:rsid w:val="00E72BC8"/>
    <w:rsid w:val="00E73F4D"/>
    <w:rsid w:val="00E77FFB"/>
    <w:rsid w:val="00E80A70"/>
    <w:rsid w:val="00E81F62"/>
    <w:rsid w:val="00E90527"/>
    <w:rsid w:val="00E90B2F"/>
    <w:rsid w:val="00E915E8"/>
    <w:rsid w:val="00E91D06"/>
    <w:rsid w:val="00E92B40"/>
    <w:rsid w:val="00E968F9"/>
    <w:rsid w:val="00EA051E"/>
    <w:rsid w:val="00EA0B30"/>
    <w:rsid w:val="00EA26F0"/>
    <w:rsid w:val="00EA2DF5"/>
    <w:rsid w:val="00EA30D1"/>
    <w:rsid w:val="00EA3214"/>
    <w:rsid w:val="00EA4B33"/>
    <w:rsid w:val="00EA4DE4"/>
    <w:rsid w:val="00EA51D3"/>
    <w:rsid w:val="00EA67FB"/>
    <w:rsid w:val="00EA7016"/>
    <w:rsid w:val="00EA76D6"/>
    <w:rsid w:val="00EB1A29"/>
    <w:rsid w:val="00EB2DE7"/>
    <w:rsid w:val="00EB5077"/>
    <w:rsid w:val="00EB5732"/>
    <w:rsid w:val="00EB619C"/>
    <w:rsid w:val="00EB7275"/>
    <w:rsid w:val="00EC1967"/>
    <w:rsid w:val="00EC2D5F"/>
    <w:rsid w:val="00EC3EDB"/>
    <w:rsid w:val="00EC4451"/>
    <w:rsid w:val="00EC4DB4"/>
    <w:rsid w:val="00EC57B0"/>
    <w:rsid w:val="00EC6339"/>
    <w:rsid w:val="00EC793E"/>
    <w:rsid w:val="00ED1746"/>
    <w:rsid w:val="00ED210D"/>
    <w:rsid w:val="00ED21BF"/>
    <w:rsid w:val="00ED3186"/>
    <w:rsid w:val="00EE1F2D"/>
    <w:rsid w:val="00EE24F6"/>
    <w:rsid w:val="00EE3649"/>
    <w:rsid w:val="00EE718A"/>
    <w:rsid w:val="00EE7276"/>
    <w:rsid w:val="00EF0F1A"/>
    <w:rsid w:val="00EF2065"/>
    <w:rsid w:val="00EF22D9"/>
    <w:rsid w:val="00EF3BF9"/>
    <w:rsid w:val="00EF41A0"/>
    <w:rsid w:val="00EF7418"/>
    <w:rsid w:val="00F038F5"/>
    <w:rsid w:val="00F04B1A"/>
    <w:rsid w:val="00F06678"/>
    <w:rsid w:val="00F11F5F"/>
    <w:rsid w:val="00F124C3"/>
    <w:rsid w:val="00F14AF8"/>
    <w:rsid w:val="00F173F8"/>
    <w:rsid w:val="00F17585"/>
    <w:rsid w:val="00F21DF8"/>
    <w:rsid w:val="00F22340"/>
    <w:rsid w:val="00F2322C"/>
    <w:rsid w:val="00F24B99"/>
    <w:rsid w:val="00F2515A"/>
    <w:rsid w:val="00F25438"/>
    <w:rsid w:val="00F25E76"/>
    <w:rsid w:val="00F3396D"/>
    <w:rsid w:val="00F35FB0"/>
    <w:rsid w:val="00F36213"/>
    <w:rsid w:val="00F37029"/>
    <w:rsid w:val="00F37132"/>
    <w:rsid w:val="00F427FD"/>
    <w:rsid w:val="00F430B9"/>
    <w:rsid w:val="00F44425"/>
    <w:rsid w:val="00F44C50"/>
    <w:rsid w:val="00F45585"/>
    <w:rsid w:val="00F4592E"/>
    <w:rsid w:val="00F45D17"/>
    <w:rsid w:val="00F46A99"/>
    <w:rsid w:val="00F46ED4"/>
    <w:rsid w:val="00F503F9"/>
    <w:rsid w:val="00F5291F"/>
    <w:rsid w:val="00F546EA"/>
    <w:rsid w:val="00F54A8F"/>
    <w:rsid w:val="00F54B40"/>
    <w:rsid w:val="00F56FFE"/>
    <w:rsid w:val="00F60294"/>
    <w:rsid w:val="00F602CE"/>
    <w:rsid w:val="00F615EA"/>
    <w:rsid w:val="00F61AA7"/>
    <w:rsid w:val="00F62B95"/>
    <w:rsid w:val="00F63ED1"/>
    <w:rsid w:val="00F6542F"/>
    <w:rsid w:val="00F657EE"/>
    <w:rsid w:val="00F66545"/>
    <w:rsid w:val="00F66F9F"/>
    <w:rsid w:val="00F7032A"/>
    <w:rsid w:val="00F71F11"/>
    <w:rsid w:val="00F72021"/>
    <w:rsid w:val="00F721B7"/>
    <w:rsid w:val="00F80005"/>
    <w:rsid w:val="00F800A4"/>
    <w:rsid w:val="00F806CE"/>
    <w:rsid w:val="00F80F0B"/>
    <w:rsid w:val="00F81816"/>
    <w:rsid w:val="00F839DD"/>
    <w:rsid w:val="00F84304"/>
    <w:rsid w:val="00F84EEE"/>
    <w:rsid w:val="00F852EB"/>
    <w:rsid w:val="00F856F7"/>
    <w:rsid w:val="00F8673E"/>
    <w:rsid w:val="00F91AFB"/>
    <w:rsid w:val="00F92E64"/>
    <w:rsid w:val="00F95330"/>
    <w:rsid w:val="00FA6AF2"/>
    <w:rsid w:val="00FA6C3C"/>
    <w:rsid w:val="00FA6C92"/>
    <w:rsid w:val="00FB0899"/>
    <w:rsid w:val="00FB44F4"/>
    <w:rsid w:val="00FB4690"/>
    <w:rsid w:val="00FB7A8B"/>
    <w:rsid w:val="00FC07BF"/>
    <w:rsid w:val="00FC1D18"/>
    <w:rsid w:val="00FC2E5D"/>
    <w:rsid w:val="00FC37A5"/>
    <w:rsid w:val="00FC3E27"/>
    <w:rsid w:val="00FC53BF"/>
    <w:rsid w:val="00FC5E25"/>
    <w:rsid w:val="00FC635B"/>
    <w:rsid w:val="00FD13E4"/>
    <w:rsid w:val="00FD454F"/>
    <w:rsid w:val="00FD5702"/>
    <w:rsid w:val="00FE0F50"/>
    <w:rsid w:val="00FE221E"/>
    <w:rsid w:val="00FE4BB3"/>
    <w:rsid w:val="00FE5EA6"/>
    <w:rsid w:val="00FE620E"/>
    <w:rsid w:val="00FE7FA1"/>
    <w:rsid w:val="00FF1F15"/>
    <w:rsid w:val="00FF2307"/>
    <w:rsid w:val="00FF256B"/>
    <w:rsid w:val="00FF2D4E"/>
    <w:rsid w:val="00FF33F4"/>
    <w:rsid w:val="00FF36D2"/>
    <w:rsid w:val="00FF466C"/>
    <w:rsid w:val="00FF5789"/>
    <w:rsid w:val="00FF60BC"/>
    <w:rsid w:val="00FF65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362BA"/>
  <w15:docId w15:val="{3BDD987F-0D95-4B7A-9456-C992068D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4D9"/>
    <w:pPr>
      <w:widowControl w:val="0"/>
      <w:spacing w:line="288" w:lineRule="auto"/>
      <w:ind w:firstLineChars="200" w:firstLine="723"/>
      <w:jc w:val="both"/>
    </w:pPr>
    <w:rPr>
      <w:kern w:val="2"/>
      <w:sz w:val="28"/>
      <w:szCs w:val="24"/>
    </w:rPr>
  </w:style>
  <w:style w:type="paragraph" w:styleId="1">
    <w:name w:val="heading 1"/>
    <w:basedOn w:val="a"/>
    <w:next w:val="a"/>
    <w:link w:val="10"/>
    <w:uiPriority w:val="9"/>
    <w:qFormat/>
    <w:rsid w:val="00AD5E4E"/>
    <w:pPr>
      <w:keepNext/>
      <w:keepLines/>
      <w:spacing w:before="200" w:after="200" w:line="15" w:lineRule="auto"/>
      <w:ind w:firstLineChars="0" w:firstLine="0"/>
      <w:jc w:val="center"/>
      <w:outlineLvl w:val="0"/>
    </w:pPr>
    <w:rPr>
      <w:b/>
      <w:kern w:val="44"/>
      <w:sz w:val="36"/>
    </w:rPr>
  </w:style>
  <w:style w:type="paragraph" w:styleId="2">
    <w:name w:val="heading 2"/>
    <w:basedOn w:val="a"/>
    <w:next w:val="a"/>
    <w:link w:val="20"/>
    <w:uiPriority w:val="9"/>
    <w:unhideWhenUsed/>
    <w:qFormat/>
    <w:rsid w:val="00AD5E4E"/>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uiPriority w:val="9"/>
    <w:semiHidden/>
    <w:unhideWhenUsed/>
    <w:qFormat/>
    <w:rsid w:val="00AD5E4E"/>
    <w:pPr>
      <w:keepNext/>
      <w:keepLines/>
      <w:spacing w:before="260" w:after="260"/>
      <w:ind w:firstLineChars="0" w:firstLine="0"/>
      <w:jc w:val="left"/>
      <w:outlineLvl w:val="2"/>
    </w:pPr>
    <w:rPr>
      <w:rFonts w:eastAsia="黑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rsid w:val="00AD5E4E"/>
    <w:pPr>
      <w:ind w:leftChars="2500" w:left="100"/>
      <w:jc w:val="right"/>
    </w:pPr>
    <w:rPr>
      <w:rFonts w:eastAsia="仿宋"/>
      <w:sz w:val="24"/>
    </w:rPr>
  </w:style>
  <w:style w:type="paragraph" w:styleId="a5">
    <w:name w:val="Balloon Text"/>
    <w:basedOn w:val="a"/>
    <w:link w:val="a6"/>
    <w:uiPriority w:val="99"/>
    <w:qFormat/>
    <w:rsid w:val="00AD5E4E"/>
    <w:pPr>
      <w:spacing w:line="240" w:lineRule="auto"/>
    </w:pPr>
    <w:rPr>
      <w:sz w:val="18"/>
      <w:szCs w:val="18"/>
    </w:rPr>
  </w:style>
  <w:style w:type="paragraph" w:styleId="a7">
    <w:name w:val="footer"/>
    <w:basedOn w:val="a"/>
    <w:link w:val="a8"/>
    <w:uiPriority w:val="99"/>
    <w:qFormat/>
    <w:rsid w:val="00AD5E4E"/>
    <w:pPr>
      <w:tabs>
        <w:tab w:val="center" w:pos="4153"/>
        <w:tab w:val="right" w:pos="8306"/>
      </w:tabs>
      <w:snapToGrid w:val="0"/>
    </w:pPr>
    <w:rPr>
      <w:sz w:val="18"/>
    </w:rPr>
  </w:style>
  <w:style w:type="paragraph" w:styleId="a9">
    <w:name w:val="header"/>
    <w:basedOn w:val="a"/>
    <w:link w:val="aa"/>
    <w:uiPriority w:val="99"/>
    <w:qFormat/>
    <w:rsid w:val="00AD5E4E"/>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footnote text"/>
    <w:basedOn w:val="a"/>
    <w:link w:val="ac"/>
    <w:uiPriority w:val="99"/>
    <w:qFormat/>
    <w:rsid w:val="00AD5E4E"/>
    <w:pPr>
      <w:snapToGrid w:val="0"/>
    </w:pPr>
    <w:rPr>
      <w:sz w:val="21"/>
    </w:rPr>
  </w:style>
  <w:style w:type="table" w:styleId="ad">
    <w:name w:val="Table Grid"/>
    <w:basedOn w:val="a1"/>
    <w:uiPriority w:val="39"/>
    <w:qFormat/>
    <w:rsid w:val="00AD5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qFormat/>
    <w:rsid w:val="00AD5E4E"/>
    <w:rPr>
      <w:color w:val="800080"/>
      <w:u w:val="single"/>
    </w:rPr>
  </w:style>
  <w:style w:type="character" w:styleId="af">
    <w:name w:val="Hyperlink"/>
    <w:basedOn w:val="a0"/>
    <w:uiPriority w:val="99"/>
    <w:qFormat/>
    <w:rsid w:val="00AD5E4E"/>
    <w:rPr>
      <w:rFonts w:ascii="Calibri" w:eastAsia="宋体" w:hAnsi="Calibri"/>
      <w:color w:val="000000"/>
      <w:u w:val="single"/>
    </w:rPr>
  </w:style>
  <w:style w:type="character" w:styleId="af0">
    <w:name w:val="footnote reference"/>
    <w:basedOn w:val="a0"/>
    <w:uiPriority w:val="99"/>
    <w:qFormat/>
    <w:rsid w:val="00AD5E4E"/>
    <w:rPr>
      <w:vertAlign w:val="superscript"/>
    </w:rPr>
  </w:style>
  <w:style w:type="paragraph" w:customStyle="1" w:styleId="af1">
    <w:name w:val="编者按"/>
    <w:basedOn w:val="a"/>
    <w:qFormat/>
    <w:rsid w:val="00AD5E4E"/>
    <w:rPr>
      <w:rFonts w:eastAsia="楷体"/>
      <w:sz w:val="24"/>
    </w:rPr>
  </w:style>
  <w:style w:type="character" w:customStyle="1" w:styleId="11">
    <w:name w:val="未处理的提及1"/>
    <w:basedOn w:val="a0"/>
    <w:uiPriority w:val="99"/>
    <w:qFormat/>
    <w:rsid w:val="00AD5E4E"/>
    <w:rPr>
      <w:color w:val="605E5C"/>
      <w:shd w:val="clear" w:color="auto" w:fill="E1DFDD"/>
    </w:rPr>
  </w:style>
  <w:style w:type="character" w:customStyle="1" w:styleId="a8">
    <w:name w:val="页脚 字符"/>
    <w:basedOn w:val="a0"/>
    <w:link w:val="a7"/>
    <w:uiPriority w:val="99"/>
    <w:qFormat/>
    <w:rsid w:val="00AD5E4E"/>
    <w:rPr>
      <w:rFonts w:eastAsia="宋体"/>
      <w:kern w:val="2"/>
      <w:sz w:val="18"/>
      <w:szCs w:val="24"/>
    </w:rPr>
  </w:style>
  <w:style w:type="character" w:customStyle="1" w:styleId="ac">
    <w:name w:val="脚注文本 字符"/>
    <w:basedOn w:val="a0"/>
    <w:link w:val="ab"/>
    <w:uiPriority w:val="99"/>
    <w:qFormat/>
    <w:rsid w:val="00AD5E4E"/>
    <w:rPr>
      <w:rFonts w:ascii="Calibri" w:eastAsia="宋体" w:hAnsi="Calibri"/>
      <w:kern w:val="2"/>
      <w:sz w:val="21"/>
      <w:szCs w:val="24"/>
    </w:rPr>
  </w:style>
  <w:style w:type="character" w:customStyle="1" w:styleId="a4">
    <w:name w:val="日期 字符"/>
    <w:basedOn w:val="a0"/>
    <w:link w:val="a3"/>
    <w:uiPriority w:val="99"/>
    <w:qFormat/>
    <w:rsid w:val="00AD5E4E"/>
    <w:rPr>
      <w:rFonts w:ascii="Calibri" w:eastAsia="仿宋" w:hAnsi="Calibri"/>
      <w:kern w:val="2"/>
      <w:sz w:val="24"/>
      <w:szCs w:val="24"/>
    </w:rPr>
  </w:style>
  <w:style w:type="paragraph" w:styleId="af2">
    <w:name w:val="List Paragraph"/>
    <w:basedOn w:val="a"/>
    <w:uiPriority w:val="99"/>
    <w:qFormat/>
    <w:rsid w:val="00AD5E4E"/>
    <w:pPr>
      <w:ind w:firstLine="420"/>
    </w:pPr>
  </w:style>
  <w:style w:type="character" w:customStyle="1" w:styleId="21">
    <w:name w:val="未处理的提及2"/>
    <w:basedOn w:val="a0"/>
    <w:uiPriority w:val="99"/>
    <w:qFormat/>
    <w:rsid w:val="00AD5E4E"/>
    <w:rPr>
      <w:color w:val="605E5C"/>
      <w:shd w:val="clear" w:color="auto" w:fill="E1DFDD"/>
    </w:rPr>
  </w:style>
  <w:style w:type="character" w:customStyle="1" w:styleId="a6">
    <w:name w:val="批注框文本 字符"/>
    <w:basedOn w:val="a0"/>
    <w:link w:val="a5"/>
    <w:uiPriority w:val="99"/>
    <w:qFormat/>
    <w:rsid w:val="00AD5E4E"/>
    <w:rPr>
      <w:rFonts w:eastAsia="宋体"/>
      <w:kern w:val="2"/>
      <w:sz w:val="18"/>
      <w:szCs w:val="18"/>
    </w:rPr>
  </w:style>
  <w:style w:type="paragraph" w:customStyle="1" w:styleId="af3">
    <w:name w:val="署名"/>
    <w:basedOn w:val="a"/>
    <w:qFormat/>
    <w:rsid w:val="00AD5E4E"/>
    <w:pPr>
      <w:jc w:val="right"/>
    </w:pPr>
    <w:rPr>
      <w:rFonts w:eastAsia="楷体"/>
      <w:sz w:val="18"/>
    </w:rPr>
  </w:style>
  <w:style w:type="paragraph" w:customStyle="1" w:styleId="af4">
    <w:name w:val="图片"/>
    <w:basedOn w:val="a"/>
    <w:qFormat/>
    <w:rsid w:val="00AD5E4E"/>
    <w:pPr>
      <w:ind w:firstLineChars="0" w:firstLine="0"/>
      <w:jc w:val="center"/>
    </w:pPr>
    <w:rPr>
      <w:rFonts w:eastAsia="楷体"/>
      <w:sz w:val="15"/>
    </w:rPr>
  </w:style>
  <w:style w:type="character" w:customStyle="1" w:styleId="10">
    <w:name w:val="标题 1 字符"/>
    <w:link w:val="1"/>
    <w:uiPriority w:val="9"/>
    <w:qFormat/>
    <w:rsid w:val="00AD5E4E"/>
    <w:rPr>
      <w:rFonts w:eastAsia="宋体"/>
      <w:b/>
      <w:kern w:val="44"/>
      <w:sz w:val="36"/>
    </w:rPr>
  </w:style>
  <w:style w:type="character" w:customStyle="1" w:styleId="30">
    <w:name w:val="未处理的提及3"/>
    <w:basedOn w:val="a0"/>
    <w:uiPriority w:val="99"/>
    <w:rsid w:val="00AD5E4E"/>
    <w:rPr>
      <w:color w:val="605E5C"/>
      <w:shd w:val="clear" w:color="auto" w:fill="E1DFDD"/>
    </w:rPr>
  </w:style>
  <w:style w:type="paragraph" w:styleId="af5">
    <w:name w:val="endnote text"/>
    <w:basedOn w:val="a"/>
    <w:link w:val="af6"/>
    <w:rsid w:val="00AD5E4E"/>
    <w:pPr>
      <w:snapToGrid w:val="0"/>
      <w:jc w:val="left"/>
    </w:pPr>
  </w:style>
  <w:style w:type="character" w:customStyle="1" w:styleId="af6">
    <w:name w:val="尾注文本 字符"/>
    <w:basedOn w:val="a0"/>
    <w:link w:val="af5"/>
    <w:rsid w:val="00AD5E4E"/>
    <w:rPr>
      <w:rFonts w:eastAsia="宋体"/>
      <w:kern w:val="2"/>
      <w:sz w:val="28"/>
      <w:szCs w:val="24"/>
    </w:rPr>
  </w:style>
  <w:style w:type="character" w:styleId="af7">
    <w:name w:val="endnote reference"/>
    <w:basedOn w:val="a0"/>
    <w:rsid w:val="00AD5E4E"/>
    <w:rPr>
      <w:vertAlign w:val="superscript"/>
    </w:rPr>
  </w:style>
  <w:style w:type="character" w:customStyle="1" w:styleId="4">
    <w:name w:val="未处理的提及4"/>
    <w:basedOn w:val="a0"/>
    <w:uiPriority w:val="99"/>
    <w:rsid w:val="00AD5E4E"/>
    <w:rPr>
      <w:color w:val="605E5C"/>
      <w:shd w:val="clear" w:color="auto" w:fill="E1DFDD"/>
    </w:rPr>
  </w:style>
  <w:style w:type="character" w:customStyle="1" w:styleId="5">
    <w:name w:val="未处理的提及5"/>
    <w:basedOn w:val="a0"/>
    <w:uiPriority w:val="99"/>
    <w:rsid w:val="00AD5E4E"/>
    <w:rPr>
      <w:color w:val="605E5C"/>
      <w:shd w:val="clear" w:color="auto" w:fill="E1DFDD"/>
    </w:rPr>
  </w:style>
  <w:style w:type="paragraph" w:styleId="af8">
    <w:name w:val="Normal (Web)"/>
    <w:basedOn w:val="a"/>
    <w:uiPriority w:val="99"/>
    <w:qFormat/>
    <w:rsid w:val="00AD5E4E"/>
    <w:pPr>
      <w:widowControl/>
      <w:spacing w:before="100" w:beforeAutospacing="1" w:after="100" w:afterAutospacing="1" w:line="240" w:lineRule="auto"/>
      <w:ind w:firstLineChars="0" w:firstLine="0"/>
      <w:jc w:val="left"/>
    </w:pPr>
    <w:rPr>
      <w:rFonts w:ascii="宋体" w:hAnsi="宋体"/>
      <w:kern w:val="0"/>
      <w:sz w:val="24"/>
    </w:rPr>
  </w:style>
  <w:style w:type="character" w:styleId="af9">
    <w:name w:val="Emphasis"/>
    <w:basedOn w:val="a0"/>
    <w:uiPriority w:val="20"/>
    <w:qFormat/>
    <w:rsid w:val="00AD5E4E"/>
    <w:rPr>
      <w:i/>
      <w:iCs/>
    </w:rPr>
  </w:style>
  <w:style w:type="character" w:styleId="afa">
    <w:name w:val="Strong"/>
    <w:basedOn w:val="a0"/>
    <w:uiPriority w:val="22"/>
    <w:qFormat/>
    <w:rsid w:val="00AD5E4E"/>
    <w:rPr>
      <w:b/>
      <w:bCs/>
    </w:rPr>
  </w:style>
  <w:style w:type="character" w:styleId="afb">
    <w:name w:val="annotation reference"/>
    <w:basedOn w:val="a0"/>
    <w:uiPriority w:val="99"/>
    <w:rsid w:val="00AD5E4E"/>
    <w:rPr>
      <w:sz w:val="21"/>
      <w:szCs w:val="21"/>
    </w:rPr>
  </w:style>
  <w:style w:type="paragraph" w:styleId="afc">
    <w:name w:val="annotation text"/>
    <w:basedOn w:val="a"/>
    <w:link w:val="afd"/>
    <w:uiPriority w:val="99"/>
    <w:rsid w:val="00AD5E4E"/>
    <w:pPr>
      <w:spacing w:line="240" w:lineRule="auto"/>
      <w:ind w:firstLineChars="0" w:firstLine="0"/>
      <w:jc w:val="left"/>
    </w:pPr>
    <w:rPr>
      <w:rFonts w:cs="Arial"/>
      <w:sz w:val="21"/>
      <w:szCs w:val="22"/>
    </w:rPr>
  </w:style>
  <w:style w:type="character" w:customStyle="1" w:styleId="afd">
    <w:name w:val="批注文字 字符"/>
    <w:basedOn w:val="a0"/>
    <w:link w:val="afc"/>
    <w:uiPriority w:val="99"/>
    <w:rsid w:val="00AD5E4E"/>
    <w:rPr>
      <w:rFonts w:cs="Arial"/>
      <w:kern w:val="2"/>
      <w:sz w:val="21"/>
      <w:szCs w:val="22"/>
    </w:rPr>
  </w:style>
  <w:style w:type="character" w:customStyle="1" w:styleId="6">
    <w:name w:val="未处理的提及6"/>
    <w:basedOn w:val="a0"/>
    <w:uiPriority w:val="99"/>
    <w:rsid w:val="00AD5E4E"/>
    <w:rPr>
      <w:color w:val="605E5C"/>
      <w:shd w:val="clear" w:color="auto" w:fill="E1DFDD"/>
    </w:rPr>
  </w:style>
  <w:style w:type="character" w:customStyle="1" w:styleId="fontstyle01">
    <w:name w:val="fontstyle01"/>
    <w:basedOn w:val="a0"/>
    <w:qFormat/>
    <w:rsid w:val="00AD5E4E"/>
    <w:rPr>
      <w:rFonts w:ascii="MinionPro-Regular" w:hAnsi="MinionPro-Regular" w:hint="default"/>
      <w:b w:val="0"/>
      <w:bCs w:val="0"/>
      <w:i w:val="0"/>
      <w:iCs w:val="0"/>
      <w:color w:val="CD171A"/>
      <w:sz w:val="60"/>
      <w:szCs w:val="60"/>
    </w:rPr>
  </w:style>
  <w:style w:type="character" w:customStyle="1" w:styleId="7">
    <w:name w:val="未处理的提及7"/>
    <w:basedOn w:val="a0"/>
    <w:uiPriority w:val="99"/>
    <w:rsid w:val="00AD5E4E"/>
    <w:rPr>
      <w:color w:val="605E5C"/>
      <w:shd w:val="clear" w:color="auto" w:fill="E1DFDD"/>
    </w:rPr>
  </w:style>
  <w:style w:type="character" w:customStyle="1" w:styleId="8">
    <w:name w:val="未处理的提及8"/>
    <w:basedOn w:val="a0"/>
    <w:uiPriority w:val="99"/>
    <w:rsid w:val="00AD5E4E"/>
    <w:rPr>
      <w:color w:val="605E5C"/>
      <w:shd w:val="clear" w:color="auto" w:fill="E1DFDD"/>
    </w:rPr>
  </w:style>
  <w:style w:type="character" w:customStyle="1" w:styleId="9">
    <w:name w:val="未处理的提及9"/>
    <w:basedOn w:val="a0"/>
    <w:uiPriority w:val="99"/>
    <w:rsid w:val="00AD5E4E"/>
    <w:rPr>
      <w:color w:val="605E5C"/>
      <w:shd w:val="clear" w:color="auto" w:fill="E1DFDD"/>
    </w:rPr>
  </w:style>
  <w:style w:type="character" w:customStyle="1" w:styleId="100">
    <w:name w:val="未处理的提及10"/>
    <w:basedOn w:val="a0"/>
    <w:uiPriority w:val="99"/>
    <w:rsid w:val="00AD5E4E"/>
    <w:rPr>
      <w:color w:val="605E5C"/>
      <w:shd w:val="clear" w:color="auto" w:fill="E1DFDD"/>
    </w:rPr>
  </w:style>
  <w:style w:type="character" w:customStyle="1" w:styleId="110">
    <w:name w:val="未处理的提及11"/>
    <w:basedOn w:val="a0"/>
    <w:uiPriority w:val="99"/>
    <w:rsid w:val="00AD5E4E"/>
    <w:rPr>
      <w:color w:val="605E5C"/>
      <w:shd w:val="clear" w:color="auto" w:fill="E1DFDD"/>
    </w:rPr>
  </w:style>
  <w:style w:type="character" w:customStyle="1" w:styleId="fontstyle21">
    <w:name w:val="fontstyle21"/>
    <w:basedOn w:val="a0"/>
    <w:rsid w:val="00AD5E4E"/>
    <w:rPr>
      <w:rFonts w:ascii="Calibri" w:hAnsi="Calibri" w:cs="Calibri" w:hint="default"/>
      <w:color w:val="000000"/>
      <w:sz w:val="22"/>
      <w:szCs w:val="22"/>
    </w:rPr>
  </w:style>
  <w:style w:type="paragraph" w:styleId="afe">
    <w:name w:val="Subtitle"/>
    <w:basedOn w:val="a"/>
    <w:next w:val="a"/>
    <w:link w:val="aff"/>
    <w:uiPriority w:val="11"/>
    <w:qFormat/>
    <w:rsid w:val="00AD5E4E"/>
    <w:pPr>
      <w:spacing w:before="240" w:after="60" w:line="312" w:lineRule="auto"/>
      <w:ind w:firstLineChars="0" w:firstLine="0"/>
      <w:jc w:val="center"/>
      <w:outlineLvl w:val="1"/>
    </w:pPr>
    <w:rPr>
      <w:rFonts w:ascii="Cambria" w:hAnsi="Cambria"/>
      <w:b/>
      <w:bCs/>
      <w:kern w:val="28"/>
      <w:sz w:val="32"/>
      <w:szCs w:val="32"/>
    </w:rPr>
  </w:style>
  <w:style w:type="character" w:customStyle="1" w:styleId="aff">
    <w:name w:val="副标题 字符"/>
    <w:basedOn w:val="a0"/>
    <w:link w:val="afe"/>
    <w:uiPriority w:val="11"/>
    <w:rsid w:val="00AD5E4E"/>
    <w:rPr>
      <w:rFonts w:ascii="Cambria" w:hAnsi="Cambria" w:cs="宋体"/>
      <w:b/>
      <w:bCs/>
      <w:kern w:val="28"/>
      <w:sz w:val="32"/>
      <w:szCs w:val="32"/>
    </w:rPr>
  </w:style>
  <w:style w:type="paragraph" w:styleId="aff0">
    <w:name w:val="Revision"/>
    <w:uiPriority w:val="99"/>
    <w:rsid w:val="00AD5E4E"/>
    <w:rPr>
      <w:kern w:val="2"/>
      <w:sz w:val="21"/>
      <w:szCs w:val="22"/>
    </w:rPr>
  </w:style>
  <w:style w:type="character" w:customStyle="1" w:styleId="12">
    <w:name w:val="未处理的提及12"/>
    <w:basedOn w:val="a0"/>
    <w:uiPriority w:val="99"/>
    <w:rsid w:val="00AD5E4E"/>
    <w:rPr>
      <w:color w:val="605E5C"/>
      <w:shd w:val="clear" w:color="auto" w:fill="E1DFDD"/>
    </w:rPr>
  </w:style>
  <w:style w:type="character" w:customStyle="1" w:styleId="13">
    <w:name w:val="未处理的提及13"/>
    <w:basedOn w:val="a0"/>
    <w:uiPriority w:val="99"/>
    <w:rsid w:val="00AD5E4E"/>
    <w:rPr>
      <w:color w:val="605E5C"/>
      <w:shd w:val="clear" w:color="auto" w:fill="E1DFDD"/>
    </w:rPr>
  </w:style>
  <w:style w:type="character" w:customStyle="1" w:styleId="14">
    <w:name w:val="未处理的提及14"/>
    <w:basedOn w:val="a0"/>
    <w:uiPriority w:val="99"/>
    <w:rsid w:val="00AD5E4E"/>
    <w:rPr>
      <w:color w:val="605E5C"/>
      <w:shd w:val="clear" w:color="auto" w:fill="E1DFDD"/>
    </w:rPr>
  </w:style>
  <w:style w:type="character" w:customStyle="1" w:styleId="15">
    <w:name w:val="未处理的提及15"/>
    <w:basedOn w:val="a0"/>
    <w:uiPriority w:val="99"/>
    <w:rsid w:val="00AD5E4E"/>
    <w:rPr>
      <w:color w:val="605E5C"/>
      <w:shd w:val="clear" w:color="auto" w:fill="E1DFDD"/>
    </w:rPr>
  </w:style>
  <w:style w:type="character" w:customStyle="1" w:styleId="16">
    <w:name w:val="未处理的提及16"/>
    <w:basedOn w:val="a0"/>
    <w:uiPriority w:val="99"/>
    <w:rsid w:val="00AD5E4E"/>
    <w:rPr>
      <w:color w:val="605E5C"/>
      <w:shd w:val="clear" w:color="auto" w:fill="E1DFDD"/>
    </w:rPr>
  </w:style>
  <w:style w:type="character" w:customStyle="1" w:styleId="20">
    <w:name w:val="标题 2 字符"/>
    <w:basedOn w:val="a0"/>
    <w:link w:val="2"/>
    <w:uiPriority w:val="9"/>
    <w:rsid w:val="00AD5E4E"/>
    <w:rPr>
      <w:rFonts w:ascii="Arial" w:eastAsia="黑体" w:hAnsi="Arial"/>
      <w:b/>
      <w:kern w:val="2"/>
      <w:sz w:val="30"/>
      <w:szCs w:val="24"/>
    </w:rPr>
  </w:style>
  <w:style w:type="character" w:customStyle="1" w:styleId="aa">
    <w:name w:val="页眉 字符"/>
    <w:basedOn w:val="a0"/>
    <w:link w:val="a9"/>
    <w:uiPriority w:val="99"/>
    <w:rsid w:val="00AD5E4E"/>
    <w:rPr>
      <w:kern w:val="2"/>
      <w:sz w:val="18"/>
      <w:szCs w:val="24"/>
    </w:rPr>
  </w:style>
  <w:style w:type="character" w:customStyle="1" w:styleId="17">
    <w:name w:val="未处理的提及17"/>
    <w:basedOn w:val="a0"/>
    <w:uiPriority w:val="99"/>
    <w:semiHidden/>
    <w:unhideWhenUsed/>
    <w:rsid w:val="00750A45"/>
    <w:rPr>
      <w:color w:val="605E5C"/>
      <w:shd w:val="clear" w:color="auto" w:fill="E1DFDD"/>
    </w:rPr>
  </w:style>
  <w:style w:type="character" w:customStyle="1" w:styleId="18">
    <w:name w:val="未处理的提及18"/>
    <w:basedOn w:val="a0"/>
    <w:uiPriority w:val="99"/>
    <w:semiHidden/>
    <w:unhideWhenUsed/>
    <w:rsid w:val="00451AB2"/>
    <w:rPr>
      <w:color w:val="605E5C"/>
      <w:shd w:val="clear" w:color="auto" w:fill="E1DFDD"/>
    </w:rPr>
  </w:style>
  <w:style w:type="paragraph" w:styleId="TOC1">
    <w:name w:val="toc 1"/>
    <w:basedOn w:val="a"/>
    <w:next w:val="a"/>
    <w:autoRedefine/>
    <w:uiPriority w:val="39"/>
    <w:unhideWhenUsed/>
    <w:rsid w:val="004B6DF9"/>
    <w:pPr>
      <w:tabs>
        <w:tab w:val="right" w:leader="dot" w:pos="8148"/>
      </w:tabs>
      <w:spacing w:line="560" w:lineRule="exact"/>
      <w:ind w:leftChars="100" w:left="280" w:firstLineChars="0" w:firstLine="0"/>
    </w:pPr>
    <w:rPr>
      <w:rFonts w:ascii="黑体" w:eastAsia="黑体" w:hAnsi="黑体"/>
      <w:noProof/>
      <w:w w:val="80"/>
      <w:sz w:val="32"/>
      <w:szCs w:val="32"/>
    </w:rPr>
  </w:style>
  <w:style w:type="character" w:customStyle="1" w:styleId="19">
    <w:name w:val="未处理的提及19"/>
    <w:basedOn w:val="a0"/>
    <w:uiPriority w:val="99"/>
    <w:semiHidden/>
    <w:unhideWhenUsed/>
    <w:rsid w:val="00EC3EDB"/>
    <w:rPr>
      <w:color w:val="605E5C"/>
      <w:shd w:val="clear" w:color="auto" w:fill="E1DFDD"/>
    </w:rPr>
  </w:style>
  <w:style w:type="character" w:customStyle="1" w:styleId="200">
    <w:name w:val="未处理的提及20"/>
    <w:basedOn w:val="a0"/>
    <w:uiPriority w:val="99"/>
    <w:semiHidden/>
    <w:unhideWhenUsed/>
    <w:rsid w:val="001F6930"/>
    <w:rPr>
      <w:color w:val="605E5C"/>
      <w:shd w:val="clear" w:color="auto" w:fill="E1DFDD"/>
    </w:rPr>
  </w:style>
  <w:style w:type="character" w:customStyle="1" w:styleId="210">
    <w:name w:val="未处理的提及21"/>
    <w:basedOn w:val="a0"/>
    <w:uiPriority w:val="99"/>
    <w:semiHidden/>
    <w:unhideWhenUsed/>
    <w:rsid w:val="003E43EE"/>
    <w:rPr>
      <w:color w:val="605E5C"/>
      <w:shd w:val="clear" w:color="auto" w:fill="E1DFDD"/>
    </w:rPr>
  </w:style>
  <w:style w:type="character" w:customStyle="1" w:styleId="22">
    <w:name w:val="未处理的提及22"/>
    <w:basedOn w:val="a0"/>
    <w:uiPriority w:val="99"/>
    <w:semiHidden/>
    <w:unhideWhenUsed/>
    <w:rsid w:val="00FF5789"/>
    <w:rPr>
      <w:color w:val="605E5C"/>
      <w:shd w:val="clear" w:color="auto" w:fill="E1DFDD"/>
    </w:rPr>
  </w:style>
  <w:style w:type="character" w:customStyle="1" w:styleId="23">
    <w:name w:val="未处理的提及23"/>
    <w:basedOn w:val="a0"/>
    <w:uiPriority w:val="99"/>
    <w:semiHidden/>
    <w:unhideWhenUsed/>
    <w:rsid w:val="00F80F0B"/>
    <w:rPr>
      <w:color w:val="605E5C"/>
      <w:shd w:val="clear" w:color="auto" w:fill="E1DFDD"/>
    </w:rPr>
  </w:style>
  <w:style w:type="character" w:customStyle="1" w:styleId="24">
    <w:name w:val="未处理的提及24"/>
    <w:basedOn w:val="a0"/>
    <w:uiPriority w:val="99"/>
    <w:semiHidden/>
    <w:unhideWhenUsed/>
    <w:rsid w:val="00F54A8F"/>
    <w:rPr>
      <w:color w:val="605E5C"/>
      <w:shd w:val="clear" w:color="auto" w:fill="E1DFDD"/>
    </w:rPr>
  </w:style>
  <w:style w:type="character" w:customStyle="1" w:styleId="25">
    <w:name w:val="未处理的提及25"/>
    <w:basedOn w:val="a0"/>
    <w:uiPriority w:val="99"/>
    <w:semiHidden/>
    <w:unhideWhenUsed/>
    <w:rsid w:val="001F51DE"/>
    <w:rPr>
      <w:color w:val="605E5C"/>
      <w:shd w:val="clear" w:color="auto" w:fill="E1DFDD"/>
    </w:rPr>
  </w:style>
  <w:style w:type="paragraph" w:styleId="aff1">
    <w:name w:val="annotation subject"/>
    <w:basedOn w:val="afc"/>
    <w:next w:val="afc"/>
    <w:link w:val="aff2"/>
    <w:uiPriority w:val="99"/>
    <w:semiHidden/>
    <w:unhideWhenUsed/>
    <w:rsid w:val="006A0630"/>
    <w:pPr>
      <w:spacing w:line="288" w:lineRule="auto"/>
      <w:ind w:firstLineChars="200" w:firstLine="723"/>
    </w:pPr>
    <w:rPr>
      <w:rFonts w:cs="宋体"/>
      <w:b/>
      <w:bCs/>
      <w:sz w:val="28"/>
      <w:szCs w:val="24"/>
    </w:rPr>
  </w:style>
  <w:style w:type="character" w:customStyle="1" w:styleId="aff2">
    <w:name w:val="批注主题 字符"/>
    <w:basedOn w:val="afd"/>
    <w:link w:val="aff1"/>
    <w:uiPriority w:val="99"/>
    <w:semiHidden/>
    <w:rsid w:val="006A0630"/>
    <w:rPr>
      <w:rFonts w:cs="Arial"/>
      <w:b/>
      <w:bCs/>
      <w:kern w:val="2"/>
      <w:sz w:val="28"/>
      <w:szCs w:val="24"/>
    </w:rPr>
  </w:style>
  <w:style w:type="character" w:customStyle="1" w:styleId="26">
    <w:name w:val="未处理的提及26"/>
    <w:basedOn w:val="a0"/>
    <w:uiPriority w:val="99"/>
    <w:semiHidden/>
    <w:unhideWhenUsed/>
    <w:rsid w:val="000F5A66"/>
    <w:rPr>
      <w:color w:val="605E5C"/>
      <w:shd w:val="clear" w:color="auto" w:fill="E1DFDD"/>
    </w:rPr>
  </w:style>
  <w:style w:type="paragraph" w:styleId="aff3">
    <w:name w:val="Document Map"/>
    <w:basedOn w:val="a"/>
    <w:link w:val="aff4"/>
    <w:uiPriority w:val="99"/>
    <w:semiHidden/>
    <w:unhideWhenUsed/>
    <w:rsid w:val="00DD3DAB"/>
    <w:rPr>
      <w:rFonts w:ascii="宋体"/>
      <w:sz w:val="18"/>
      <w:szCs w:val="18"/>
    </w:rPr>
  </w:style>
  <w:style w:type="character" w:customStyle="1" w:styleId="aff4">
    <w:name w:val="文档结构图 字符"/>
    <w:basedOn w:val="a0"/>
    <w:link w:val="aff3"/>
    <w:uiPriority w:val="99"/>
    <w:semiHidden/>
    <w:rsid w:val="00DD3DAB"/>
    <w:rPr>
      <w:rFonts w:ascii="宋体"/>
      <w:kern w:val="2"/>
      <w:sz w:val="18"/>
      <w:szCs w:val="18"/>
    </w:rPr>
  </w:style>
  <w:style w:type="character" w:customStyle="1" w:styleId="27">
    <w:name w:val="未处理的提及27"/>
    <w:basedOn w:val="a0"/>
    <w:uiPriority w:val="99"/>
    <w:semiHidden/>
    <w:unhideWhenUsed/>
    <w:rsid w:val="00EB2DE7"/>
    <w:rPr>
      <w:color w:val="605E5C"/>
      <w:shd w:val="clear" w:color="auto" w:fill="E1DFDD"/>
    </w:rPr>
  </w:style>
  <w:style w:type="character" w:styleId="aff5">
    <w:name w:val="Unresolved Mention"/>
    <w:basedOn w:val="a0"/>
    <w:uiPriority w:val="99"/>
    <w:semiHidden/>
    <w:unhideWhenUsed/>
    <w:rsid w:val="00A07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0787">
      <w:bodyDiv w:val="1"/>
      <w:marLeft w:val="0"/>
      <w:marRight w:val="0"/>
      <w:marTop w:val="0"/>
      <w:marBottom w:val="0"/>
      <w:divBdr>
        <w:top w:val="none" w:sz="0" w:space="0" w:color="auto"/>
        <w:left w:val="none" w:sz="0" w:space="0" w:color="auto"/>
        <w:bottom w:val="none" w:sz="0" w:space="0" w:color="auto"/>
        <w:right w:val="none" w:sz="0" w:space="0" w:color="auto"/>
      </w:divBdr>
    </w:div>
    <w:div w:id="137845438">
      <w:bodyDiv w:val="1"/>
      <w:marLeft w:val="0"/>
      <w:marRight w:val="0"/>
      <w:marTop w:val="0"/>
      <w:marBottom w:val="0"/>
      <w:divBdr>
        <w:top w:val="none" w:sz="0" w:space="0" w:color="auto"/>
        <w:left w:val="none" w:sz="0" w:space="0" w:color="auto"/>
        <w:bottom w:val="none" w:sz="0" w:space="0" w:color="auto"/>
        <w:right w:val="none" w:sz="0" w:space="0" w:color="auto"/>
      </w:divBdr>
    </w:div>
    <w:div w:id="179049019">
      <w:bodyDiv w:val="1"/>
      <w:marLeft w:val="0"/>
      <w:marRight w:val="0"/>
      <w:marTop w:val="0"/>
      <w:marBottom w:val="0"/>
      <w:divBdr>
        <w:top w:val="none" w:sz="0" w:space="0" w:color="auto"/>
        <w:left w:val="none" w:sz="0" w:space="0" w:color="auto"/>
        <w:bottom w:val="none" w:sz="0" w:space="0" w:color="auto"/>
        <w:right w:val="none" w:sz="0" w:space="0" w:color="auto"/>
      </w:divBdr>
    </w:div>
    <w:div w:id="210264044">
      <w:bodyDiv w:val="1"/>
      <w:marLeft w:val="0"/>
      <w:marRight w:val="0"/>
      <w:marTop w:val="0"/>
      <w:marBottom w:val="0"/>
      <w:divBdr>
        <w:top w:val="none" w:sz="0" w:space="0" w:color="auto"/>
        <w:left w:val="none" w:sz="0" w:space="0" w:color="auto"/>
        <w:bottom w:val="none" w:sz="0" w:space="0" w:color="auto"/>
        <w:right w:val="none" w:sz="0" w:space="0" w:color="auto"/>
      </w:divBdr>
    </w:div>
    <w:div w:id="281696340">
      <w:bodyDiv w:val="1"/>
      <w:marLeft w:val="0"/>
      <w:marRight w:val="0"/>
      <w:marTop w:val="0"/>
      <w:marBottom w:val="0"/>
      <w:divBdr>
        <w:top w:val="none" w:sz="0" w:space="0" w:color="auto"/>
        <w:left w:val="none" w:sz="0" w:space="0" w:color="auto"/>
        <w:bottom w:val="none" w:sz="0" w:space="0" w:color="auto"/>
        <w:right w:val="none" w:sz="0" w:space="0" w:color="auto"/>
      </w:divBdr>
    </w:div>
    <w:div w:id="287900780">
      <w:bodyDiv w:val="1"/>
      <w:marLeft w:val="0"/>
      <w:marRight w:val="0"/>
      <w:marTop w:val="0"/>
      <w:marBottom w:val="0"/>
      <w:divBdr>
        <w:top w:val="none" w:sz="0" w:space="0" w:color="auto"/>
        <w:left w:val="none" w:sz="0" w:space="0" w:color="auto"/>
        <w:bottom w:val="none" w:sz="0" w:space="0" w:color="auto"/>
        <w:right w:val="none" w:sz="0" w:space="0" w:color="auto"/>
      </w:divBdr>
    </w:div>
    <w:div w:id="313144873">
      <w:bodyDiv w:val="1"/>
      <w:marLeft w:val="0"/>
      <w:marRight w:val="0"/>
      <w:marTop w:val="0"/>
      <w:marBottom w:val="0"/>
      <w:divBdr>
        <w:top w:val="none" w:sz="0" w:space="0" w:color="auto"/>
        <w:left w:val="none" w:sz="0" w:space="0" w:color="auto"/>
        <w:bottom w:val="none" w:sz="0" w:space="0" w:color="auto"/>
        <w:right w:val="none" w:sz="0" w:space="0" w:color="auto"/>
      </w:divBdr>
    </w:div>
    <w:div w:id="397174015">
      <w:bodyDiv w:val="1"/>
      <w:marLeft w:val="0"/>
      <w:marRight w:val="0"/>
      <w:marTop w:val="0"/>
      <w:marBottom w:val="0"/>
      <w:divBdr>
        <w:top w:val="none" w:sz="0" w:space="0" w:color="auto"/>
        <w:left w:val="none" w:sz="0" w:space="0" w:color="auto"/>
        <w:bottom w:val="none" w:sz="0" w:space="0" w:color="auto"/>
        <w:right w:val="none" w:sz="0" w:space="0" w:color="auto"/>
      </w:divBdr>
    </w:div>
    <w:div w:id="401949327">
      <w:bodyDiv w:val="1"/>
      <w:marLeft w:val="0"/>
      <w:marRight w:val="0"/>
      <w:marTop w:val="0"/>
      <w:marBottom w:val="0"/>
      <w:divBdr>
        <w:top w:val="none" w:sz="0" w:space="0" w:color="auto"/>
        <w:left w:val="none" w:sz="0" w:space="0" w:color="auto"/>
        <w:bottom w:val="none" w:sz="0" w:space="0" w:color="auto"/>
        <w:right w:val="none" w:sz="0" w:space="0" w:color="auto"/>
      </w:divBdr>
    </w:div>
    <w:div w:id="422917853">
      <w:bodyDiv w:val="1"/>
      <w:marLeft w:val="0"/>
      <w:marRight w:val="0"/>
      <w:marTop w:val="0"/>
      <w:marBottom w:val="0"/>
      <w:divBdr>
        <w:top w:val="none" w:sz="0" w:space="0" w:color="auto"/>
        <w:left w:val="none" w:sz="0" w:space="0" w:color="auto"/>
        <w:bottom w:val="none" w:sz="0" w:space="0" w:color="auto"/>
        <w:right w:val="none" w:sz="0" w:space="0" w:color="auto"/>
      </w:divBdr>
    </w:div>
    <w:div w:id="423454248">
      <w:bodyDiv w:val="1"/>
      <w:marLeft w:val="0"/>
      <w:marRight w:val="0"/>
      <w:marTop w:val="0"/>
      <w:marBottom w:val="0"/>
      <w:divBdr>
        <w:top w:val="none" w:sz="0" w:space="0" w:color="auto"/>
        <w:left w:val="none" w:sz="0" w:space="0" w:color="auto"/>
        <w:bottom w:val="none" w:sz="0" w:space="0" w:color="auto"/>
        <w:right w:val="none" w:sz="0" w:space="0" w:color="auto"/>
      </w:divBdr>
    </w:div>
    <w:div w:id="485518439">
      <w:bodyDiv w:val="1"/>
      <w:marLeft w:val="0"/>
      <w:marRight w:val="0"/>
      <w:marTop w:val="0"/>
      <w:marBottom w:val="0"/>
      <w:divBdr>
        <w:top w:val="none" w:sz="0" w:space="0" w:color="auto"/>
        <w:left w:val="none" w:sz="0" w:space="0" w:color="auto"/>
        <w:bottom w:val="none" w:sz="0" w:space="0" w:color="auto"/>
        <w:right w:val="none" w:sz="0" w:space="0" w:color="auto"/>
      </w:divBdr>
    </w:div>
    <w:div w:id="505167732">
      <w:bodyDiv w:val="1"/>
      <w:marLeft w:val="0"/>
      <w:marRight w:val="0"/>
      <w:marTop w:val="0"/>
      <w:marBottom w:val="0"/>
      <w:divBdr>
        <w:top w:val="none" w:sz="0" w:space="0" w:color="auto"/>
        <w:left w:val="none" w:sz="0" w:space="0" w:color="auto"/>
        <w:bottom w:val="none" w:sz="0" w:space="0" w:color="auto"/>
        <w:right w:val="none" w:sz="0" w:space="0" w:color="auto"/>
      </w:divBdr>
    </w:div>
    <w:div w:id="523597705">
      <w:bodyDiv w:val="1"/>
      <w:marLeft w:val="0"/>
      <w:marRight w:val="0"/>
      <w:marTop w:val="0"/>
      <w:marBottom w:val="0"/>
      <w:divBdr>
        <w:top w:val="none" w:sz="0" w:space="0" w:color="auto"/>
        <w:left w:val="none" w:sz="0" w:space="0" w:color="auto"/>
        <w:bottom w:val="none" w:sz="0" w:space="0" w:color="auto"/>
        <w:right w:val="none" w:sz="0" w:space="0" w:color="auto"/>
      </w:divBdr>
    </w:div>
    <w:div w:id="561137978">
      <w:bodyDiv w:val="1"/>
      <w:marLeft w:val="0"/>
      <w:marRight w:val="0"/>
      <w:marTop w:val="0"/>
      <w:marBottom w:val="0"/>
      <w:divBdr>
        <w:top w:val="none" w:sz="0" w:space="0" w:color="auto"/>
        <w:left w:val="none" w:sz="0" w:space="0" w:color="auto"/>
        <w:bottom w:val="none" w:sz="0" w:space="0" w:color="auto"/>
        <w:right w:val="none" w:sz="0" w:space="0" w:color="auto"/>
      </w:divBdr>
    </w:div>
    <w:div w:id="562133812">
      <w:bodyDiv w:val="1"/>
      <w:marLeft w:val="0"/>
      <w:marRight w:val="0"/>
      <w:marTop w:val="0"/>
      <w:marBottom w:val="0"/>
      <w:divBdr>
        <w:top w:val="none" w:sz="0" w:space="0" w:color="auto"/>
        <w:left w:val="none" w:sz="0" w:space="0" w:color="auto"/>
        <w:bottom w:val="none" w:sz="0" w:space="0" w:color="auto"/>
        <w:right w:val="none" w:sz="0" w:space="0" w:color="auto"/>
      </w:divBdr>
    </w:div>
    <w:div w:id="585266269">
      <w:bodyDiv w:val="1"/>
      <w:marLeft w:val="0"/>
      <w:marRight w:val="0"/>
      <w:marTop w:val="0"/>
      <w:marBottom w:val="0"/>
      <w:divBdr>
        <w:top w:val="none" w:sz="0" w:space="0" w:color="auto"/>
        <w:left w:val="none" w:sz="0" w:space="0" w:color="auto"/>
        <w:bottom w:val="none" w:sz="0" w:space="0" w:color="auto"/>
        <w:right w:val="none" w:sz="0" w:space="0" w:color="auto"/>
      </w:divBdr>
    </w:div>
    <w:div w:id="619266611">
      <w:bodyDiv w:val="1"/>
      <w:marLeft w:val="0"/>
      <w:marRight w:val="0"/>
      <w:marTop w:val="0"/>
      <w:marBottom w:val="0"/>
      <w:divBdr>
        <w:top w:val="none" w:sz="0" w:space="0" w:color="auto"/>
        <w:left w:val="none" w:sz="0" w:space="0" w:color="auto"/>
        <w:bottom w:val="none" w:sz="0" w:space="0" w:color="auto"/>
        <w:right w:val="none" w:sz="0" w:space="0" w:color="auto"/>
      </w:divBdr>
    </w:div>
    <w:div w:id="690454299">
      <w:bodyDiv w:val="1"/>
      <w:marLeft w:val="0"/>
      <w:marRight w:val="0"/>
      <w:marTop w:val="0"/>
      <w:marBottom w:val="0"/>
      <w:divBdr>
        <w:top w:val="none" w:sz="0" w:space="0" w:color="auto"/>
        <w:left w:val="none" w:sz="0" w:space="0" w:color="auto"/>
        <w:bottom w:val="none" w:sz="0" w:space="0" w:color="auto"/>
        <w:right w:val="none" w:sz="0" w:space="0" w:color="auto"/>
      </w:divBdr>
    </w:div>
    <w:div w:id="698627122">
      <w:bodyDiv w:val="1"/>
      <w:marLeft w:val="0"/>
      <w:marRight w:val="0"/>
      <w:marTop w:val="0"/>
      <w:marBottom w:val="0"/>
      <w:divBdr>
        <w:top w:val="none" w:sz="0" w:space="0" w:color="auto"/>
        <w:left w:val="none" w:sz="0" w:space="0" w:color="auto"/>
        <w:bottom w:val="none" w:sz="0" w:space="0" w:color="auto"/>
        <w:right w:val="none" w:sz="0" w:space="0" w:color="auto"/>
      </w:divBdr>
    </w:div>
    <w:div w:id="708072289">
      <w:bodyDiv w:val="1"/>
      <w:marLeft w:val="0"/>
      <w:marRight w:val="0"/>
      <w:marTop w:val="0"/>
      <w:marBottom w:val="0"/>
      <w:divBdr>
        <w:top w:val="none" w:sz="0" w:space="0" w:color="auto"/>
        <w:left w:val="none" w:sz="0" w:space="0" w:color="auto"/>
        <w:bottom w:val="none" w:sz="0" w:space="0" w:color="auto"/>
        <w:right w:val="none" w:sz="0" w:space="0" w:color="auto"/>
      </w:divBdr>
    </w:div>
    <w:div w:id="730541929">
      <w:bodyDiv w:val="1"/>
      <w:marLeft w:val="0"/>
      <w:marRight w:val="0"/>
      <w:marTop w:val="0"/>
      <w:marBottom w:val="0"/>
      <w:divBdr>
        <w:top w:val="none" w:sz="0" w:space="0" w:color="auto"/>
        <w:left w:val="none" w:sz="0" w:space="0" w:color="auto"/>
        <w:bottom w:val="none" w:sz="0" w:space="0" w:color="auto"/>
        <w:right w:val="none" w:sz="0" w:space="0" w:color="auto"/>
      </w:divBdr>
    </w:div>
    <w:div w:id="829906260">
      <w:bodyDiv w:val="1"/>
      <w:marLeft w:val="0"/>
      <w:marRight w:val="0"/>
      <w:marTop w:val="0"/>
      <w:marBottom w:val="0"/>
      <w:divBdr>
        <w:top w:val="none" w:sz="0" w:space="0" w:color="auto"/>
        <w:left w:val="none" w:sz="0" w:space="0" w:color="auto"/>
        <w:bottom w:val="none" w:sz="0" w:space="0" w:color="auto"/>
        <w:right w:val="none" w:sz="0" w:space="0" w:color="auto"/>
      </w:divBdr>
    </w:div>
    <w:div w:id="858851764">
      <w:bodyDiv w:val="1"/>
      <w:marLeft w:val="0"/>
      <w:marRight w:val="0"/>
      <w:marTop w:val="0"/>
      <w:marBottom w:val="0"/>
      <w:divBdr>
        <w:top w:val="none" w:sz="0" w:space="0" w:color="auto"/>
        <w:left w:val="none" w:sz="0" w:space="0" w:color="auto"/>
        <w:bottom w:val="none" w:sz="0" w:space="0" w:color="auto"/>
        <w:right w:val="none" w:sz="0" w:space="0" w:color="auto"/>
      </w:divBdr>
    </w:div>
    <w:div w:id="886993646">
      <w:bodyDiv w:val="1"/>
      <w:marLeft w:val="0"/>
      <w:marRight w:val="0"/>
      <w:marTop w:val="0"/>
      <w:marBottom w:val="0"/>
      <w:divBdr>
        <w:top w:val="none" w:sz="0" w:space="0" w:color="auto"/>
        <w:left w:val="none" w:sz="0" w:space="0" w:color="auto"/>
        <w:bottom w:val="none" w:sz="0" w:space="0" w:color="auto"/>
        <w:right w:val="none" w:sz="0" w:space="0" w:color="auto"/>
      </w:divBdr>
    </w:div>
    <w:div w:id="901599941">
      <w:bodyDiv w:val="1"/>
      <w:marLeft w:val="0"/>
      <w:marRight w:val="0"/>
      <w:marTop w:val="0"/>
      <w:marBottom w:val="0"/>
      <w:divBdr>
        <w:top w:val="none" w:sz="0" w:space="0" w:color="auto"/>
        <w:left w:val="none" w:sz="0" w:space="0" w:color="auto"/>
        <w:bottom w:val="none" w:sz="0" w:space="0" w:color="auto"/>
        <w:right w:val="none" w:sz="0" w:space="0" w:color="auto"/>
      </w:divBdr>
    </w:div>
    <w:div w:id="920530676">
      <w:bodyDiv w:val="1"/>
      <w:marLeft w:val="0"/>
      <w:marRight w:val="0"/>
      <w:marTop w:val="0"/>
      <w:marBottom w:val="0"/>
      <w:divBdr>
        <w:top w:val="none" w:sz="0" w:space="0" w:color="auto"/>
        <w:left w:val="none" w:sz="0" w:space="0" w:color="auto"/>
        <w:bottom w:val="none" w:sz="0" w:space="0" w:color="auto"/>
        <w:right w:val="none" w:sz="0" w:space="0" w:color="auto"/>
      </w:divBdr>
    </w:div>
    <w:div w:id="923563997">
      <w:bodyDiv w:val="1"/>
      <w:marLeft w:val="0"/>
      <w:marRight w:val="0"/>
      <w:marTop w:val="0"/>
      <w:marBottom w:val="0"/>
      <w:divBdr>
        <w:top w:val="none" w:sz="0" w:space="0" w:color="auto"/>
        <w:left w:val="none" w:sz="0" w:space="0" w:color="auto"/>
        <w:bottom w:val="none" w:sz="0" w:space="0" w:color="auto"/>
        <w:right w:val="none" w:sz="0" w:space="0" w:color="auto"/>
      </w:divBdr>
    </w:div>
    <w:div w:id="1120143778">
      <w:bodyDiv w:val="1"/>
      <w:marLeft w:val="0"/>
      <w:marRight w:val="0"/>
      <w:marTop w:val="0"/>
      <w:marBottom w:val="0"/>
      <w:divBdr>
        <w:top w:val="none" w:sz="0" w:space="0" w:color="auto"/>
        <w:left w:val="none" w:sz="0" w:space="0" w:color="auto"/>
        <w:bottom w:val="none" w:sz="0" w:space="0" w:color="auto"/>
        <w:right w:val="none" w:sz="0" w:space="0" w:color="auto"/>
      </w:divBdr>
    </w:div>
    <w:div w:id="1204710830">
      <w:bodyDiv w:val="1"/>
      <w:marLeft w:val="0"/>
      <w:marRight w:val="0"/>
      <w:marTop w:val="0"/>
      <w:marBottom w:val="0"/>
      <w:divBdr>
        <w:top w:val="none" w:sz="0" w:space="0" w:color="auto"/>
        <w:left w:val="none" w:sz="0" w:space="0" w:color="auto"/>
        <w:bottom w:val="none" w:sz="0" w:space="0" w:color="auto"/>
        <w:right w:val="none" w:sz="0" w:space="0" w:color="auto"/>
      </w:divBdr>
    </w:div>
    <w:div w:id="1209341185">
      <w:bodyDiv w:val="1"/>
      <w:marLeft w:val="0"/>
      <w:marRight w:val="0"/>
      <w:marTop w:val="0"/>
      <w:marBottom w:val="0"/>
      <w:divBdr>
        <w:top w:val="none" w:sz="0" w:space="0" w:color="auto"/>
        <w:left w:val="none" w:sz="0" w:space="0" w:color="auto"/>
        <w:bottom w:val="none" w:sz="0" w:space="0" w:color="auto"/>
        <w:right w:val="none" w:sz="0" w:space="0" w:color="auto"/>
      </w:divBdr>
    </w:div>
    <w:div w:id="1271549311">
      <w:bodyDiv w:val="1"/>
      <w:marLeft w:val="0"/>
      <w:marRight w:val="0"/>
      <w:marTop w:val="0"/>
      <w:marBottom w:val="0"/>
      <w:divBdr>
        <w:top w:val="none" w:sz="0" w:space="0" w:color="auto"/>
        <w:left w:val="none" w:sz="0" w:space="0" w:color="auto"/>
        <w:bottom w:val="none" w:sz="0" w:space="0" w:color="auto"/>
        <w:right w:val="none" w:sz="0" w:space="0" w:color="auto"/>
      </w:divBdr>
    </w:div>
    <w:div w:id="1295985442">
      <w:bodyDiv w:val="1"/>
      <w:marLeft w:val="0"/>
      <w:marRight w:val="0"/>
      <w:marTop w:val="0"/>
      <w:marBottom w:val="0"/>
      <w:divBdr>
        <w:top w:val="none" w:sz="0" w:space="0" w:color="auto"/>
        <w:left w:val="none" w:sz="0" w:space="0" w:color="auto"/>
        <w:bottom w:val="none" w:sz="0" w:space="0" w:color="auto"/>
        <w:right w:val="none" w:sz="0" w:space="0" w:color="auto"/>
      </w:divBdr>
    </w:div>
    <w:div w:id="1347516882">
      <w:bodyDiv w:val="1"/>
      <w:marLeft w:val="0"/>
      <w:marRight w:val="0"/>
      <w:marTop w:val="0"/>
      <w:marBottom w:val="0"/>
      <w:divBdr>
        <w:top w:val="none" w:sz="0" w:space="0" w:color="auto"/>
        <w:left w:val="none" w:sz="0" w:space="0" w:color="auto"/>
        <w:bottom w:val="none" w:sz="0" w:space="0" w:color="auto"/>
        <w:right w:val="none" w:sz="0" w:space="0" w:color="auto"/>
      </w:divBdr>
    </w:div>
    <w:div w:id="1361980070">
      <w:bodyDiv w:val="1"/>
      <w:marLeft w:val="0"/>
      <w:marRight w:val="0"/>
      <w:marTop w:val="0"/>
      <w:marBottom w:val="0"/>
      <w:divBdr>
        <w:top w:val="none" w:sz="0" w:space="0" w:color="auto"/>
        <w:left w:val="none" w:sz="0" w:space="0" w:color="auto"/>
        <w:bottom w:val="none" w:sz="0" w:space="0" w:color="auto"/>
        <w:right w:val="none" w:sz="0" w:space="0" w:color="auto"/>
      </w:divBdr>
    </w:div>
    <w:div w:id="1365903324">
      <w:bodyDiv w:val="1"/>
      <w:marLeft w:val="0"/>
      <w:marRight w:val="0"/>
      <w:marTop w:val="0"/>
      <w:marBottom w:val="0"/>
      <w:divBdr>
        <w:top w:val="none" w:sz="0" w:space="0" w:color="auto"/>
        <w:left w:val="none" w:sz="0" w:space="0" w:color="auto"/>
        <w:bottom w:val="none" w:sz="0" w:space="0" w:color="auto"/>
        <w:right w:val="none" w:sz="0" w:space="0" w:color="auto"/>
      </w:divBdr>
    </w:div>
    <w:div w:id="1389264380">
      <w:bodyDiv w:val="1"/>
      <w:marLeft w:val="0"/>
      <w:marRight w:val="0"/>
      <w:marTop w:val="0"/>
      <w:marBottom w:val="0"/>
      <w:divBdr>
        <w:top w:val="none" w:sz="0" w:space="0" w:color="auto"/>
        <w:left w:val="none" w:sz="0" w:space="0" w:color="auto"/>
        <w:bottom w:val="none" w:sz="0" w:space="0" w:color="auto"/>
        <w:right w:val="none" w:sz="0" w:space="0" w:color="auto"/>
      </w:divBdr>
    </w:div>
    <w:div w:id="1396270990">
      <w:bodyDiv w:val="1"/>
      <w:marLeft w:val="0"/>
      <w:marRight w:val="0"/>
      <w:marTop w:val="0"/>
      <w:marBottom w:val="0"/>
      <w:divBdr>
        <w:top w:val="none" w:sz="0" w:space="0" w:color="auto"/>
        <w:left w:val="none" w:sz="0" w:space="0" w:color="auto"/>
        <w:bottom w:val="none" w:sz="0" w:space="0" w:color="auto"/>
        <w:right w:val="none" w:sz="0" w:space="0" w:color="auto"/>
      </w:divBdr>
    </w:div>
    <w:div w:id="1447381679">
      <w:bodyDiv w:val="1"/>
      <w:marLeft w:val="0"/>
      <w:marRight w:val="0"/>
      <w:marTop w:val="0"/>
      <w:marBottom w:val="0"/>
      <w:divBdr>
        <w:top w:val="none" w:sz="0" w:space="0" w:color="auto"/>
        <w:left w:val="none" w:sz="0" w:space="0" w:color="auto"/>
        <w:bottom w:val="none" w:sz="0" w:space="0" w:color="auto"/>
        <w:right w:val="none" w:sz="0" w:space="0" w:color="auto"/>
      </w:divBdr>
    </w:div>
    <w:div w:id="1479375891">
      <w:bodyDiv w:val="1"/>
      <w:marLeft w:val="0"/>
      <w:marRight w:val="0"/>
      <w:marTop w:val="0"/>
      <w:marBottom w:val="0"/>
      <w:divBdr>
        <w:top w:val="none" w:sz="0" w:space="0" w:color="auto"/>
        <w:left w:val="none" w:sz="0" w:space="0" w:color="auto"/>
        <w:bottom w:val="none" w:sz="0" w:space="0" w:color="auto"/>
        <w:right w:val="none" w:sz="0" w:space="0" w:color="auto"/>
      </w:divBdr>
    </w:div>
    <w:div w:id="1526096659">
      <w:bodyDiv w:val="1"/>
      <w:marLeft w:val="0"/>
      <w:marRight w:val="0"/>
      <w:marTop w:val="0"/>
      <w:marBottom w:val="0"/>
      <w:divBdr>
        <w:top w:val="none" w:sz="0" w:space="0" w:color="auto"/>
        <w:left w:val="none" w:sz="0" w:space="0" w:color="auto"/>
        <w:bottom w:val="none" w:sz="0" w:space="0" w:color="auto"/>
        <w:right w:val="none" w:sz="0" w:space="0" w:color="auto"/>
      </w:divBdr>
    </w:div>
    <w:div w:id="1656031788">
      <w:bodyDiv w:val="1"/>
      <w:marLeft w:val="0"/>
      <w:marRight w:val="0"/>
      <w:marTop w:val="0"/>
      <w:marBottom w:val="0"/>
      <w:divBdr>
        <w:top w:val="none" w:sz="0" w:space="0" w:color="auto"/>
        <w:left w:val="none" w:sz="0" w:space="0" w:color="auto"/>
        <w:bottom w:val="none" w:sz="0" w:space="0" w:color="auto"/>
        <w:right w:val="none" w:sz="0" w:space="0" w:color="auto"/>
      </w:divBdr>
    </w:div>
    <w:div w:id="1679967996">
      <w:bodyDiv w:val="1"/>
      <w:marLeft w:val="0"/>
      <w:marRight w:val="0"/>
      <w:marTop w:val="0"/>
      <w:marBottom w:val="0"/>
      <w:divBdr>
        <w:top w:val="none" w:sz="0" w:space="0" w:color="auto"/>
        <w:left w:val="none" w:sz="0" w:space="0" w:color="auto"/>
        <w:bottom w:val="none" w:sz="0" w:space="0" w:color="auto"/>
        <w:right w:val="none" w:sz="0" w:space="0" w:color="auto"/>
      </w:divBdr>
    </w:div>
    <w:div w:id="1681852138">
      <w:bodyDiv w:val="1"/>
      <w:marLeft w:val="0"/>
      <w:marRight w:val="0"/>
      <w:marTop w:val="0"/>
      <w:marBottom w:val="0"/>
      <w:divBdr>
        <w:top w:val="none" w:sz="0" w:space="0" w:color="auto"/>
        <w:left w:val="none" w:sz="0" w:space="0" w:color="auto"/>
        <w:bottom w:val="none" w:sz="0" w:space="0" w:color="auto"/>
        <w:right w:val="none" w:sz="0" w:space="0" w:color="auto"/>
      </w:divBdr>
    </w:div>
    <w:div w:id="1721830866">
      <w:bodyDiv w:val="1"/>
      <w:marLeft w:val="0"/>
      <w:marRight w:val="0"/>
      <w:marTop w:val="0"/>
      <w:marBottom w:val="0"/>
      <w:divBdr>
        <w:top w:val="none" w:sz="0" w:space="0" w:color="auto"/>
        <w:left w:val="none" w:sz="0" w:space="0" w:color="auto"/>
        <w:bottom w:val="none" w:sz="0" w:space="0" w:color="auto"/>
        <w:right w:val="none" w:sz="0" w:space="0" w:color="auto"/>
      </w:divBdr>
    </w:div>
    <w:div w:id="1860849502">
      <w:bodyDiv w:val="1"/>
      <w:marLeft w:val="0"/>
      <w:marRight w:val="0"/>
      <w:marTop w:val="0"/>
      <w:marBottom w:val="0"/>
      <w:divBdr>
        <w:top w:val="none" w:sz="0" w:space="0" w:color="auto"/>
        <w:left w:val="none" w:sz="0" w:space="0" w:color="auto"/>
        <w:bottom w:val="none" w:sz="0" w:space="0" w:color="auto"/>
        <w:right w:val="none" w:sz="0" w:space="0" w:color="auto"/>
      </w:divBdr>
    </w:div>
    <w:div w:id="1913079974">
      <w:bodyDiv w:val="1"/>
      <w:marLeft w:val="0"/>
      <w:marRight w:val="0"/>
      <w:marTop w:val="0"/>
      <w:marBottom w:val="0"/>
      <w:divBdr>
        <w:top w:val="none" w:sz="0" w:space="0" w:color="auto"/>
        <w:left w:val="none" w:sz="0" w:space="0" w:color="auto"/>
        <w:bottom w:val="none" w:sz="0" w:space="0" w:color="auto"/>
        <w:right w:val="none" w:sz="0" w:space="0" w:color="auto"/>
      </w:divBdr>
    </w:div>
    <w:div w:id="1969361216">
      <w:bodyDiv w:val="1"/>
      <w:marLeft w:val="0"/>
      <w:marRight w:val="0"/>
      <w:marTop w:val="0"/>
      <w:marBottom w:val="0"/>
      <w:divBdr>
        <w:top w:val="none" w:sz="0" w:space="0" w:color="auto"/>
        <w:left w:val="none" w:sz="0" w:space="0" w:color="auto"/>
        <w:bottom w:val="none" w:sz="0" w:space="0" w:color="auto"/>
        <w:right w:val="none" w:sz="0" w:space="0" w:color="auto"/>
      </w:divBdr>
    </w:div>
    <w:div w:id="1991055768">
      <w:bodyDiv w:val="1"/>
      <w:marLeft w:val="0"/>
      <w:marRight w:val="0"/>
      <w:marTop w:val="0"/>
      <w:marBottom w:val="0"/>
      <w:divBdr>
        <w:top w:val="none" w:sz="0" w:space="0" w:color="auto"/>
        <w:left w:val="none" w:sz="0" w:space="0" w:color="auto"/>
        <w:bottom w:val="none" w:sz="0" w:space="0" w:color="auto"/>
        <w:right w:val="none" w:sz="0" w:space="0" w:color="auto"/>
      </w:divBdr>
    </w:div>
    <w:div w:id="2046056864">
      <w:bodyDiv w:val="1"/>
      <w:marLeft w:val="0"/>
      <w:marRight w:val="0"/>
      <w:marTop w:val="0"/>
      <w:marBottom w:val="0"/>
      <w:divBdr>
        <w:top w:val="none" w:sz="0" w:space="0" w:color="auto"/>
        <w:left w:val="none" w:sz="0" w:space="0" w:color="auto"/>
        <w:bottom w:val="none" w:sz="0" w:space="0" w:color="auto"/>
        <w:right w:val="none" w:sz="0" w:space="0" w:color="auto"/>
      </w:divBdr>
      <w:divsChild>
        <w:div w:id="2073573546">
          <w:marLeft w:val="-180"/>
          <w:marRight w:val="120"/>
          <w:marTop w:val="0"/>
          <w:marBottom w:val="0"/>
          <w:divBdr>
            <w:top w:val="none" w:sz="0" w:space="0" w:color="auto"/>
            <w:left w:val="none" w:sz="0" w:space="0" w:color="auto"/>
            <w:bottom w:val="none" w:sz="0" w:space="0" w:color="auto"/>
            <w:right w:val="none" w:sz="0" w:space="0" w:color="auto"/>
          </w:divBdr>
          <w:divsChild>
            <w:div w:id="1736781677">
              <w:marLeft w:val="0"/>
              <w:marRight w:val="0"/>
              <w:marTop w:val="0"/>
              <w:marBottom w:val="0"/>
              <w:divBdr>
                <w:top w:val="none" w:sz="0" w:space="0" w:color="auto"/>
                <w:left w:val="none" w:sz="0" w:space="0" w:color="auto"/>
                <w:bottom w:val="none" w:sz="0" w:space="0" w:color="auto"/>
                <w:right w:val="none" w:sz="0" w:space="0" w:color="auto"/>
              </w:divBdr>
              <w:divsChild>
                <w:div w:id="1163472658">
                  <w:marLeft w:val="0"/>
                  <w:marRight w:val="0"/>
                  <w:marTop w:val="0"/>
                  <w:marBottom w:val="0"/>
                  <w:divBdr>
                    <w:top w:val="none" w:sz="0" w:space="0" w:color="auto"/>
                    <w:left w:val="none" w:sz="0" w:space="0" w:color="auto"/>
                    <w:bottom w:val="none" w:sz="0" w:space="0" w:color="auto"/>
                    <w:right w:val="none" w:sz="0" w:space="0" w:color="auto"/>
                  </w:divBdr>
                  <w:divsChild>
                    <w:div w:id="176784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884548">
      <w:bodyDiv w:val="1"/>
      <w:marLeft w:val="0"/>
      <w:marRight w:val="0"/>
      <w:marTop w:val="0"/>
      <w:marBottom w:val="0"/>
      <w:divBdr>
        <w:top w:val="none" w:sz="0" w:space="0" w:color="auto"/>
        <w:left w:val="none" w:sz="0" w:space="0" w:color="auto"/>
        <w:bottom w:val="none" w:sz="0" w:space="0" w:color="auto"/>
        <w:right w:val="none" w:sz="0" w:space="0" w:color="auto"/>
      </w:divBdr>
    </w:div>
    <w:div w:id="2110078307">
      <w:bodyDiv w:val="1"/>
      <w:marLeft w:val="0"/>
      <w:marRight w:val="0"/>
      <w:marTop w:val="0"/>
      <w:marBottom w:val="0"/>
      <w:divBdr>
        <w:top w:val="none" w:sz="0" w:space="0" w:color="auto"/>
        <w:left w:val="none" w:sz="0" w:space="0" w:color="auto"/>
        <w:bottom w:val="none" w:sz="0" w:space="0" w:color="auto"/>
        <w:right w:val="none" w:sz="0" w:space="0" w:color="auto"/>
      </w:divBdr>
    </w:div>
    <w:div w:id="2125227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seatable.cn/dtable/forms/ff203a21-e739-4321-bb63-3d9665873695/"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peoplesdispatch.org/2026/02/09/hundreds-of-thousands-participated-in-a-national-strike-in-pakistan-against-the-conservative-governments-policies/" TargetMode="External"/><Relationship Id="rId13" Type="http://schemas.openxmlformats.org/officeDocument/2006/relationships/hyperlink" Target="https://peoplesdispatch.org/2026/02/20/indian-farmers-intensify-opposition-to-trade-deal-with-the-us/" TargetMode="External"/><Relationship Id="rId18" Type="http://schemas.openxmlformats.org/officeDocument/2006/relationships/hyperlink" Target="https://www.redspark.nu/political-prisoners/nepal-coalition-of-left-parties-staging-election-boycott-condemns-the-arrest-of-rcpn-leading-cadre-purna-bahadur-khadka/" TargetMode="External"/><Relationship Id="rId26" Type="http://schemas.openxmlformats.org/officeDocument/2006/relationships/hyperlink" Target="https://peoplesdispatch.org/2026/01/26/it-is-venezuela-today-it-will-be-south-africa-tomorrow-warns-its-largest-trade-union/" TargetMode="External"/><Relationship Id="rId3" Type="http://schemas.openxmlformats.org/officeDocument/2006/relationships/hyperlink" Target="https://peoplesdispatch.org/2026/01/15/us-gangsterism-and-bullying-must-be-resisted-on-the-streets-left-parties-in-india-declare/" TargetMode="External"/><Relationship Id="rId21" Type="http://schemas.openxmlformats.org/officeDocument/2006/relationships/hyperlink" Target="https://www.redspark.nu/category/peoples-war/philippines/" TargetMode="External"/><Relationship Id="rId7" Type="http://schemas.openxmlformats.org/officeDocument/2006/relationships/hyperlink" Target="https://peoplesdispatch.org/2026/01/14/left-wing-pakistani-leader-freed-after-two-months-in-jail/" TargetMode="External"/><Relationship Id="rId12" Type="http://schemas.openxmlformats.org/officeDocument/2006/relationships/hyperlink" Target="https://peoplesdispatch.org/2026/02/13/jan-swasthya-abhiyan-backs-historic-strike-in-india/" TargetMode="External"/><Relationship Id="rId17" Type="http://schemas.openxmlformats.org/officeDocument/2006/relationships/hyperlink" Target="https://www.solidnet.org/article/Marxistindia-Denounce-Malicious-Attacks-on-Keralas-Public-Health-System/" TargetMode="External"/><Relationship Id="rId25" Type="http://schemas.openxmlformats.org/officeDocument/2006/relationships/hyperlink" Target="https://peoplesdispatch.org/2026/01/12/rogue-state-south-africans-protest-outside-us-embassy-denounce-abduction-of-maduro/" TargetMode="External"/><Relationship Id="rId2" Type="http://schemas.openxmlformats.org/officeDocument/2006/relationships/hyperlink" Target="https://peoplesdispatch.org/2026/01/08/tens-of-thousands-across-india-mobilize-to-oppose-us-attacks-on-venezuela/" TargetMode="External"/><Relationship Id="rId16" Type="http://schemas.openxmlformats.org/officeDocument/2006/relationships/hyperlink" Target="https://peoplesdispatch.org/2026/01/21/left-parties-in-india-insist-government-should-not-join-trumps-gaza-board-of-peace/" TargetMode="External"/><Relationship Id="rId20" Type="http://schemas.openxmlformats.org/officeDocument/2006/relationships/hyperlink" Target="https://www.redspark.nu/peoples-war/nepal/nepal-supreme-court-orders-the-release-of-cpn-majority-gs-dharmendra-bastola/" TargetMode="External"/><Relationship Id="rId1" Type="http://schemas.openxmlformats.org/officeDocument/2006/relationships/hyperlink" Target="https://peoplesdispatch.org/2026/01/05/popular-movements-and-workers-across-asia-condemn-us-aggression-in-venezuela/" TargetMode="External"/><Relationship Id="rId6" Type="http://schemas.openxmlformats.org/officeDocument/2006/relationships/hyperlink" Target="https://www.japan-press.co.jp/modules/news/index.php?id=16148" TargetMode="External"/><Relationship Id="rId11" Type="http://schemas.openxmlformats.org/officeDocument/2006/relationships/hyperlink" Target="https://peoplesdispatch.org/2026/02/12/300-million-on-the-streets-in-a-historic-national-strike-in-india/" TargetMode="External"/><Relationship Id="rId24" Type="http://schemas.openxmlformats.org/officeDocument/2006/relationships/hyperlink" Target="https://peoplesdispatch.org/2026/01/06/africa-voices-outrage-against-us-invasion-of-venezuela-and-kidnapping-of-president-maduro/" TargetMode="External"/><Relationship Id="rId5" Type="http://schemas.openxmlformats.org/officeDocument/2006/relationships/hyperlink" Target="https://www.japan-press.co.jp/modules/news/index.php?id=16135" TargetMode="External"/><Relationship Id="rId15" Type="http://schemas.openxmlformats.org/officeDocument/2006/relationships/hyperlink" Target="https://peoplesdispatch.org/2026/02/26/thousands-of-refinery-workers-in-india-strike-against-12-hour-workday/" TargetMode="External"/><Relationship Id="rId23" Type="http://schemas.openxmlformats.org/officeDocument/2006/relationships/hyperlink" Target="https://peoplesdispatch.org/2026/01/20/the-sun-sets-on-the-syrian-kurdish-rebellion/" TargetMode="External"/><Relationship Id="rId28" Type="http://schemas.openxmlformats.org/officeDocument/2006/relationships/hyperlink" Target="https://peoplesdispatch.org/2026/02/25/kenyan-communist-leader-booker-ngesa-omole-was-abducted-tortured-and-remains-illegally-detained-says-cpm-k/" TargetMode="External"/><Relationship Id="rId10" Type="http://schemas.openxmlformats.org/officeDocument/2006/relationships/hyperlink" Target="https://peoplesdispatch.org/2026/01/23/indian-farmers-end-march-after-administration-agrees-to-major-demands/" TargetMode="External"/><Relationship Id="rId19" Type="http://schemas.openxmlformats.org/officeDocument/2006/relationships/hyperlink" Target="https://www.redspark.nu/peoples-war/nepal/nepal-cpn-majority-gs-dharmendra-bastola-taken-into-police-custody-for-election-boycott-activities/" TargetMode="External"/><Relationship Id="rId4" Type="http://schemas.openxmlformats.org/officeDocument/2006/relationships/hyperlink" Target="https://www.japan-press.co.jp/modules/news/index.php?id=16142" TargetMode="External"/><Relationship Id="rId9" Type="http://schemas.openxmlformats.org/officeDocument/2006/relationships/hyperlink" Target="https://peoplesdispatch.org/2026/01/20/thousands-of-indian-farmers-start-a-long-march-to-press-for-land-rights/" TargetMode="External"/><Relationship Id="rId14" Type="http://schemas.openxmlformats.org/officeDocument/2006/relationships/hyperlink" Target="https://peoplesdispatch.org/2026/02/20/anatomy-of-a-general-strike-how-workers-in-the-indian-state-of-karnataka-shut-down-production/" TargetMode="External"/><Relationship Id="rId22" Type="http://schemas.openxmlformats.org/officeDocument/2006/relationships/hyperlink" Target="https://www.facebook.com/share/p/1LA3ZYtW1m/" TargetMode="External"/><Relationship Id="rId27" Type="http://schemas.openxmlformats.org/officeDocument/2006/relationships/hyperlink" Target="https://maisafrika.com/zh-CN/%E6%96%B0%E9%97%BB/%E4%B8%8A%E4%B8%80%E4%B8%AA%E5%B0%8F%E6%97%B6/%E9%9D%9E%E6%B4%B2%E5%8F%8D%E5%AF%B9%E7%BB%91%E6%9E%B6%E5%B0%BC%E5%8F%A4%E6%8B%89%E6%96%AF%C2%B7%E9%A9%AC%E6%9D%9C%E7%BD%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1044"/>
    <customShpInfo spid="_x0000_s1041"/>
    <customShpInfo spid="_x0000_s1029"/>
    <customShpInfo spid="_x0000_s1042"/>
    <customShpInfo spid="_x0000_s1043"/>
  </customShpExts>
</s:customData>
</file>

<file path=customXml/itemProps1.xml><?xml version="1.0" encoding="utf-8"?>
<ds:datastoreItem xmlns:ds="http://schemas.openxmlformats.org/officeDocument/2006/customXml" ds:itemID="{F65F8A9D-265C-43C8-9CE1-D4B77543494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13676</TotalTime>
  <Pages>1</Pages>
  <Words>3828</Words>
  <Characters>4480</Characters>
  <DocSecurity>0</DocSecurity>
  <Lines>194</Lines>
  <Paragraphs>101</Paragraphs>
  <ScaleCrop>false</ScaleCrop>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2026-04-09T12:46:00Z</cp:lastPrinted>
  <dcterms:created xsi:type="dcterms:W3CDTF">2022-02-02T11:50:00Z</dcterms:created>
  <dcterms:modified xsi:type="dcterms:W3CDTF">2026-04-09T12:46:00Z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d87717b97ae244ec9fea99b82fb6017b</vt:lpwstr>
  </property>
</Properties>
</file>