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D0F" w14:textId="77777777" w:rsidR="00E35B04" w:rsidRPr="00327C29" w:rsidRDefault="00E35B04" w:rsidP="00566D37">
      <w:pPr>
        <w:widowControl/>
        <w:ind w:left="1120" w:hangingChars="350" w:hanging="1120"/>
        <w:jc w:val="left"/>
        <w:rPr>
          <w:rFonts w:ascii="黑体" w:eastAsia="黑体" w:hAnsi="黑体" w:hint="eastAsia"/>
          <w:sz w:val="32"/>
          <w:szCs w:val="32"/>
        </w:rPr>
      </w:pPr>
    </w:p>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3C64505E" w:rsidR="00E35B04" w:rsidRPr="00BF2F22" w:rsidRDefault="00BF2F22" w:rsidP="00BF2F22">
      <w:pPr>
        <w:widowControl/>
        <w:spacing w:beforeLines="50" w:before="156"/>
        <w:ind w:left="1260" w:hangingChars="350" w:hanging="1260"/>
        <w:jc w:val="center"/>
        <w:rPr>
          <w:rFonts w:ascii="黑体" w:eastAsia="黑体" w:hAnsi="黑体" w:hint="eastAsia"/>
          <w:sz w:val="36"/>
          <w:szCs w:val="36"/>
        </w:rPr>
      </w:pPr>
      <w:r w:rsidRPr="00BF2F22">
        <w:rPr>
          <w:rFonts w:ascii="黑体" w:eastAsia="黑体" w:hAnsi="黑体" w:hint="eastAsia"/>
          <w:sz w:val="36"/>
          <w:szCs w:val="36"/>
        </w:rPr>
        <w:t>202</w:t>
      </w:r>
      <w:r w:rsidR="00B1418B">
        <w:rPr>
          <w:rFonts w:ascii="黑体" w:eastAsia="黑体" w:hAnsi="黑体" w:hint="eastAsia"/>
          <w:sz w:val="36"/>
          <w:szCs w:val="36"/>
        </w:rPr>
        <w:t>5</w:t>
      </w:r>
      <w:r w:rsidRPr="00BF2F22">
        <w:rPr>
          <w:rFonts w:ascii="黑体" w:eastAsia="黑体" w:hAnsi="黑体" w:hint="eastAsia"/>
          <w:sz w:val="36"/>
          <w:szCs w:val="36"/>
        </w:rPr>
        <w:t>年</w:t>
      </w:r>
      <w:r w:rsidR="00971AFE">
        <w:rPr>
          <w:rFonts w:ascii="黑体" w:eastAsia="黑体" w:hAnsi="黑体" w:hint="eastAsia"/>
          <w:sz w:val="36"/>
          <w:szCs w:val="36"/>
        </w:rPr>
        <w:t>伊以</w:t>
      </w:r>
      <w:r w:rsidR="004D1D6F">
        <w:rPr>
          <w:rFonts w:ascii="黑体" w:eastAsia="黑体" w:hAnsi="黑体" w:hint="eastAsia"/>
          <w:sz w:val="36"/>
          <w:szCs w:val="36"/>
        </w:rPr>
        <w:t>、伊美</w:t>
      </w:r>
      <w:r w:rsidR="00971AFE">
        <w:rPr>
          <w:rFonts w:ascii="黑体" w:eastAsia="黑体" w:hAnsi="黑体" w:hint="eastAsia"/>
          <w:sz w:val="36"/>
          <w:szCs w:val="36"/>
        </w:rPr>
        <w:t>冲突</w:t>
      </w:r>
      <w:r w:rsidRPr="00BF2F22">
        <w:rPr>
          <w:rFonts w:ascii="黑体" w:eastAsia="黑体" w:hAnsi="黑体" w:hint="eastAsia"/>
          <w:sz w:val="36"/>
          <w:szCs w:val="36"/>
        </w:rPr>
        <w:t>专题</w:t>
      </w:r>
    </w:p>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6960EF28" w14:textId="7D130982" w:rsidR="007D26DF" w:rsidRDefault="008C5606" w:rsidP="007D26DF">
          <w:pPr>
            <w:pStyle w:val="TOC1"/>
            <w:spacing w:line="500" w:lineRule="exact"/>
            <w:rPr>
              <w:rFonts w:asciiTheme="minorHAnsi" w:eastAsiaTheme="minorEastAsia" w:hAnsiTheme="minorHAnsi" w:cstheme="minorBidi" w:hint="eastAsia"/>
              <w:w w:val="100"/>
              <w:sz w:val="22"/>
              <w:szCs w:val="24"/>
              <w14:ligatures w14:val="standardContextual"/>
            </w:rPr>
          </w:pPr>
          <w:r w:rsidRPr="006A51D2">
            <w:rPr>
              <w:w w:val="90"/>
              <w:sz w:val="24"/>
              <w:szCs w:val="24"/>
            </w:rPr>
            <w:fldChar w:fldCharType="begin"/>
          </w:r>
          <w:r w:rsidR="00FC2E5D" w:rsidRPr="006A51D2">
            <w:rPr>
              <w:w w:val="90"/>
              <w:sz w:val="24"/>
              <w:szCs w:val="24"/>
            </w:rPr>
            <w:instrText xml:space="preserve"> TOC \o "1-3" \h \z \u </w:instrText>
          </w:r>
          <w:r w:rsidRPr="006A51D2">
            <w:rPr>
              <w:w w:val="90"/>
              <w:sz w:val="24"/>
              <w:szCs w:val="24"/>
            </w:rPr>
            <w:fldChar w:fldCharType="separate"/>
          </w:r>
          <w:hyperlink w:anchor="_Toc206443617" w:history="1">
            <w:r w:rsidR="007D26DF" w:rsidRPr="005F3AB3">
              <w:rPr>
                <w:rStyle w:val="af"/>
                <w:rFonts w:ascii="黑体" w:eastAsia="黑体" w:hAnsi="黑体" w:hint="eastAsia"/>
              </w:rPr>
              <w:t>共产党和工人党关于伊以、伊美冲突的联合声明</w:t>
            </w:r>
            <w:r w:rsidR="007D26DF">
              <w:rPr>
                <w:rFonts w:hint="eastAsia"/>
                <w:webHidden/>
              </w:rPr>
              <w:tab/>
            </w:r>
            <w:r w:rsidR="007D26DF">
              <w:rPr>
                <w:rFonts w:hint="eastAsia"/>
                <w:webHidden/>
              </w:rPr>
              <w:fldChar w:fldCharType="begin"/>
            </w:r>
            <w:r w:rsidR="007D26DF">
              <w:rPr>
                <w:rFonts w:hint="eastAsia"/>
                <w:webHidden/>
              </w:rPr>
              <w:instrText xml:space="preserve"> </w:instrText>
            </w:r>
            <w:r w:rsidR="007D26DF">
              <w:rPr>
                <w:webHidden/>
              </w:rPr>
              <w:instrText>PAGEREF _Toc206443617 \h</w:instrText>
            </w:r>
            <w:r w:rsidR="007D26DF">
              <w:rPr>
                <w:rFonts w:hint="eastAsia"/>
                <w:webHidden/>
              </w:rPr>
              <w:instrText xml:space="preserve"> </w:instrText>
            </w:r>
            <w:r w:rsidR="007D26DF">
              <w:rPr>
                <w:rFonts w:hint="eastAsia"/>
                <w:webHidden/>
              </w:rPr>
            </w:r>
            <w:r w:rsidR="007D26DF">
              <w:rPr>
                <w:rFonts w:hint="eastAsia"/>
                <w:webHidden/>
              </w:rPr>
              <w:fldChar w:fldCharType="separate"/>
            </w:r>
            <w:r w:rsidR="00B42F8A">
              <w:rPr>
                <w:rFonts w:hint="eastAsia"/>
                <w:webHidden/>
              </w:rPr>
              <w:t>1</w:t>
            </w:r>
            <w:r w:rsidR="007D26DF">
              <w:rPr>
                <w:rFonts w:hint="eastAsia"/>
                <w:webHidden/>
              </w:rPr>
              <w:fldChar w:fldCharType="end"/>
            </w:r>
          </w:hyperlink>
        </w:p>
        <w:p w14:paraId="46C3ADD8" w14:textId="7F7FFFF5"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18" w:history="1">
            <w:r w:rsidRPr="005F3AB3">
              <w:rPr>
                <w:rStyle w:val="af"/>
                <w:rFonts w:ascii="黑体" w:eastAsia="黑体" w:hAnsi="黑体" w:hint="eastAsia"/>
                <w:spacing w:val="-20"/>
              </w:rPr>
              <w:t>伊朗人民党、以色列共产党联合声明</w:t>
            </w:r>
            <w:r>
              <w:rPr>
                <w:rFonts w:hint="eastAsia"/>
                <w:webHidden/>
              </w:rPr>
              <w:tab/>
            </w:r>
            <w:r>
              <w:rPr>
                <w:rFonts w:hint="eastAsia"/>
                <w:webHidden/>
              </w:rPr>
              <w:fldChar w:fldCharType="begin"/>
            </w:r>
            <w:r>
              <w:rPr>
                <w:rFonts w:hint="eastAsia"/>
                <w:webHidden/>
              </w:rPr>
              <w:instrText xml:space="preserve"> </w:instrText>
            </w:r>
            <w:r>
              <w:rPr>
                <w:webHidden/>
              </w:rPr>
              <w:instrText>PAGEREF _Toc206443618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7</w:t>
            </w:r>
            <w:r>
              <w:rPr>
                <w:rFonts w:hint="eastAsia"/>
                <w:webHidden/>
              </w:rPr>
              <w:fldChar w:fldCharType="end"/>
            </w:r>
          </w:hyperlink>
        </w:p>
        <w:p w14:paraId="5BF108EA" w14:textId="3B29FCE4"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19" w:history="1">
            <w:r w:rsidRPr="005F3AB3">
              <w:rPr>
                <w:rStyle w:val="af"/>
                <w:rFonts w:ascii="黑体" w:eastAsia="黑体" w:hAnsi="黑体" w:hint="eastAsia"/>
              </w:rPr>
              <w:t>伊朗人民党社论：毁灭性战争、反帝斗争与民族利益</w:t>
            </w:r>
            <w:r>
              <w:rPr>
                <w:rFonts w:hint="eastAsia"/>
                <w:webHidden/>
              </w:rPr>
              <w:tab/>
            </w:r>
            <w:r>
              <w:rPr>
                <w:rFonts w:hint="eastAsia"/>
                <w:webHidden/>
              </w:rPr>
              <w:fldChar w:fldCharType="begin"/>
            </w:r>
            <w:r>
              <w:rPr>
                <w:rFonts w:hint="eastAsia"/>
                <w:webHidden/>
              </w:rPr>
              <w:instrText xml:space="preserve"> </w:instrText>
            </w:r>
            <w:r>
              <w:rPr>
                <w:webHidden/>
              </w:rPr>
              <w:instrText>PAGEREF _Toc206443619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10</w:t>
            </w:r>
            <w:r>
              <w:rPr>
                <w:rFonts w:hint="eastAsia"/>
                <w:webHidden/>
              </w:rPr>
              <w:fldChar w:fldCharType="end"/>
            </w:r>
          </w:hyperlink>
        </w:p>
        <w:p w14:paraId="48EFE3DB" w14:textId="6E5CB034"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0" w:history="1">
            <w:r w:rsidRPr="005F3AB3">
              <w:rPr>
                <w:rStyle w:val="af"/>
                <w:rFonts w:ascii="黑体" w:eastAsia="黑体" w:hAnsi="黑体" w:hint="eastAsia"/>
              </w:rPr>
              <w:t>巴勒斯坦共产党谴责犹太复国主义者侵略伊朗</w:t>
            </w:r>
            <w:r>
              <w:rPr>
                <w:rFonts w:hint="eastAsia"/>
                <w:webHidden/>
              </w:rPr>
              <w:tab/>
            </w:r>
            <w:r>
              <w:rPr>
                <w:rFonts w:hint="eastAsia"/>
                <w:webHidden/>
              </w:rPr>
              <w:fldChar w:fldCharType="begin"/>
            </w:r>
            <w:r>
              <w:rPr>
                <w:rFonts w:hint="eastAsia"/>
                <w:webHidden/>
              </w:rPr>
              <w:instrText xml:space="preserve"> </w:instrText>
            </w:r>
            <w:r>
              <w:rPr>
                <w:webHidden/>
              </w:rPr>
              <w:instrText>PAGEREF _Toc206443620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15</w:t>
            </w:r>
            <w:r>
              <w:rPr>
                <w:rFonts w:hint="eastAsia"/>
                <w:webHidden/>
              </w:rPr>
              <w:fldChar w:fldCharType="end"/>
            </w:r>
          </w:hyperlink>
        </w:p>
        <w:p w14:paraId="36052326" w14:textId="68E44297"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1" w:history="1">
            <w:r w:rsidRPr="005F3AB3">
              <w:rPr>
                <w:rStyle w:val="af"/>
                <w:rFonts w:ascii="黑体" w:eastAsia="黑体" w:hAnsi="黑体" w:hint="eastAsia"/>
              </w:rPr>
              <w:t>伊拉克共产党谴责以色列侵略，声援伊朗人民</w:t>
            </w:r>
            <w:r>
              <w:rPr>
                <w:rFonts w:hint="eastAsia"/>
                <w:webHidden/>
              </w:rPr>
              <w:tab/>
            </w:r>
            <w:r>
              <w:rPr>
                <w:rFonts w:hint="eastAsia"/>
                <w:webHidden/>
              </w:rPr>
              <w:fldChar w:fldCharType="begin"/>
            </w:r>
            <w:r>
              <w:rPr>
                <w:rFonts w:hint="eastAsia"/>
                <w:webHidden/>
              </w:rPr>
              <w:instrText xml:space="preserve"> </w:instrText>
            </w:r>
            <w:r>
              <w:rPr>
                <w:webHidden/>
              </w:rPr>
              <w:instrText>PAGEREF _Toc206443621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17</w:t>
            </w:r>
            <w:r>
              <w:rPr>
                <w:rFonts w:hint="eastAsia"/>
                <w:webHidden/>
              </w:rPr>
              <w:fldChar w:fldCharType="end"/>
            </w:r>
          </w:hyperlink>
        </w:p>
        <w:p w14:paraId="7E22336E" w14:textId="5B014C59"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2" w:history="1">
            <w:r w:rsidRPr="005F3AB3">
              <w:rPr>
                <w:rStyle w:val="af"/>
                <w:rFonts w:ascii="黑体" w:eastAsia="黑体" w:hAnsi="黑体" w:hint="eastAsia"/>
              </w:rPr>
              <w:t>埃及共产党谴责犹太复国主义对伊朗的野蛮侵略</w:t>
            </w:r>
            <w:r>
              <w:rPr>
                <w:rFonts w:hint="eastAsia"/>
                <w:webHidden/>
              </w:rPr>
              <w:tab/>
            </w:r>
            <w:r>
              <w:rPr>
                <w:rFonts w:hint="eastAsia"/>
                <w:webHidden/>
              </w:rPr>
              <w:fldChar w:fldCharType="begin"/>
            </w:r>
            <w:r>
              <w:rPr>
                <w:rFonts w:hint="eastAsia"/>
                <w:webHidden/>
              </w:rPr>
              <w:instrText xml:space="preserve"> </w:instrText>
            </w:r>
            <w:r>
              <w:rPr>
                <w:webHidden/>
              </w:rPr>
              <w:instrText>PAGEREF _Toc206443622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20</w:t>
            </w:r>
            <w:r>
              <w:rPr>
                <w:rFonts w:hint="eastAsia"/>
                <w:webHidden/>
              </w:rPr>
              <w:fldChar w:fldCharType="end"/>
            </w:r>
          </w:hyperlink>
        </w:p>
        <w:p w14:paraId="011BFFDF" w14:textId="7804D58B"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3" w:history="1">
            <w:r w:rsidRPr="005F3AB3">
              <w:rPr>
                <w:rStyle w:val="af"/>
                <w:rFonts w:ascii="黑体" w:eastAsia="黑体" w:hAnsi="黑体" w:hint="eastAsia"/>
              </w:rPr>
              <w:t>土耳其共产党：以色列侵略已成为对世界和本地区的重大威胁</w:t>
            </w:r>
            <w:r>
              <w:rPr>
                <w:rFonts w:hint="eastAsia"/>
                <w:webHidden/>
              </w:rPr>
              <w:tab/>
            </w:r>
            <w:r>
              <w:rPr>
                <w:rFonts w:hint="eastAsia"/>
                <w:webHidden/>
              </w:rPr>
              <w:fldChar w:fldCharType="begin"/>
            </w:r>
            <w:r>
              <w:rPr>
                <w:rFonts w:hint="eastAsia"/>
                <w:webHidden/>
              </w:rPr>
              <w:instrText xml:space="preserve"> </w:instrText>
            </w:r>
            <w:r>
              <w:rPr>
                <w:webHidden/>
              </w:rPr>
              <w:instrText>PAGEREF _Toc206443623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22</w:t>
            </w:r>
            <w:r>
              <w:rPr>
                <w:rFonts w:hint="eastAsia"/>
                <w:webHidden/>
              </w:rPr>
              <w:fldChar w:fldCharType="end"/>
            </w:r>
          </w:hyperlink>
        </w:p>
        <w:p w14:paraId="2A33B9B2" w14:textId="341E23F7"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4" w:history="1">
            <w:r w:rsidRPr="005F3AB3">
              <w:rPr>
                <w:rStyle w:val="af"/>
                <w:rFonts w:ascii="黑体" w:eastAsia="黑体" w:hAnsi="黑体" w:hint="eastAsia"/>
              </w:rPr>
              <w:t>希腊共产党关于以色列袭击伊朗的声明</w:t>
            </w:r>
            <w:r>
              <w:rPr>
                <w:rFonts w:hint="eastAsia"/>
                <w:webHidden/>
              </w:rPr>
              <w:tab/>
            </w:r>
            <w:r>
              <w:rPr>
                <w:rFonts w:hint="eastAsia"/>
                <w:webHidden/>
              </w:rPr>
              <w:fldChar w:fldCharType="begin"/>
            </w:r>
            <w:r>
              <w:rPr>
                <w:rFonts w:hint="eastAsia"/>
                <w:webHidden/>
              </w:rPr>
              <w:instrText xml:space="preserve"> </w:instrText>
            </w:r>
            <w:r>
              <w:rPr>
                <w:webHidden/>
              </w:rPr>
              <w:instrText>PAGEREF _Toc206443624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24</w:t>
            </w:r>
            <w:r>
              <w:rPr>
                <w:rFonts w:hint="eastAsia"/>
                <w:webHidden/>
              </w:rPr>
              <w:fldChar w:fldCharType="end"/>
            </w:r>
          </w:hyperlink>
        </w:p>
        <w:p w14:paraId="1D67B789" w14:textId="29A5CCB3"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5" w:history="1">
            <w:r w:rsidRPr="005F3AB3">
              <w:rPr>
                <w:rStyle w:val="af"/>
                <w:rFonts w:ascii="黑体" w:eastAsia="黑体" w:hAnsi="黑体" w:hint="eastAsia"/>
              </w:rPr>
              <w:t>巴基斯坦共产党关于以色列袭击伊朗的声明</w:t>
            </w:r>
            <w:r>
              <w:rPr>
                <w:rFonts w:hint="eastAsia"/>
                <w:webHidden/>
              </w:rPr>
              <w:tab/>
            </w:r>
            <w:r>
              <w:rPr>
                <w:rFonts w:hint="eastAsia"/>
                <w:webHidden/>
              </w:rPr>
              <w:fldChar w:fldCharType="begin"/>
            </w:r>
            <w:r>
              <w:rPr>
                <w:rFonts w:hint="eastAsia"/>
                <w:webHidden/>
              </w:rPr>
              <w:instrText xml:space="preserve"> </w:instrText>
            </w:r>
            <w:r>
              <w:rPr>
                <w:webHidden/>
              </w:rPr>
              <w:instrText>PAGEREF _Toc206443625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26</w:t>
            </w:r>
            <w:r>
              <w:rPr>
                <w:rFonts w:hint="eastAsia"/>
                <w:webHidden/>
              </w:rPr>
              <w:fldChar w:fldCharType="end"/>
            </w:r>
          </w:hyperlink>
        </w:p>
        <w:p w14:paraId="2EF8C7E4" w14:textId="2698EFFC"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6" w:history="1">
            <w:r w:rsidRPr="005F3AB3">
              <w:rPr>
                <w:rStyle w:val="af"/>
                <w:rFonts w:ascii="黑体" w:eastAsia="黑体" w:hAnsi="黑体" w:hint="eastAsia"/>
              </w:rPr>
              <w:t>印度共产党（马克思主义）：停止以色列对伊朗的攻击</w:t>
            </w:r>
            <w:r>
              <w:rPr>
                <w:rFonts w:hint="eastAsia"/>
                <w:webHidden/>
              </w:rPr>
              <w:tab/>
            </w:r>
            <w:r>
              <w:rPr>
                <w:rFonts w:hint="eastAsia"/>
                <w:webHidden/>
              </w:rPr>
              <w:fldChar w:fldCharType="begin"/>
            </w:r>
            <w:r>
              <w:rPr>
                <w:rFonts w:hint="eastAsia"/>
                <w:webHidden/>
              </w:rPr>
              <w:instrText xml:space="preserve"> </w:instrText>
            </w:r>
            <w:r>
              <w:rPr>
                <w:webHidden/>
              </w:rPr>
              <w:instrText>PAGEREF _Toc206443626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29</w:t>
            </w:r>
            <w:r>
              <w:rPr>
                <w:rFonts w:hint="eastAsia"/>
                <w:webHidden/>
              </w:rPr>
              <w:fldChar w:fldCharType="end"/>
            </w:r>
          </w:hyperlink>
        </w:p>
        <w:p w14:paraId="1919521B" w14:textId="02F24A14"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7" w:history="1">
            <w:r w:rsidRPr="005F3AB3">
              <w:rPr>
                <w:rStyle w:val="af"/>
                <w:rFonts w:ascii="黑体" w:eastAsia="黑体" w:hAnsi="黑体" w:hint="eastAsia"/>
              </w:rPr>
              <w:t>菲律宾共产党谴责美国-以色列对伊朗的侵略战争</w:t>
            </w:r>
            <w:r>
              <w:rPr>
                <w:rFonts w:hint="eastAsia"/>
                <w:webHidden/>
              </w:rPr>
              <w:tab/>
            </w:r>
            <w:r>
              <w:rPr>
                <w:rFonts w:hint="eastAsia"/>
                <w:webHidden/>
              </w:rPr>
              <w:fldChar w:fldCharType="begin"/>
            </w:r>
            <w:r>
              <w:rPr>
                <w:rFonts w:hint="eastAsia"/>
                <w:webHidden/>
              </w:rPr>
              <w:instrText xml:space="preserve"> </w:instrText>
            </w:r>
            <w:r>
              <w:rPr>
                <w:webHidden/>
              </w:rPr>
              <w:instrText>PAGEREF _Toc206443627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31</w:t>
            </w:r>
            <w:r>
              <w:rPr>
                <w:rFonts w:hint="eastAsia"/>
                <w:webHidden/>
              </w:rPr>
              <w:fldChar w:fldCharType="end"/>
            </w:r>
          </w:hyperlink>
        </w:p>
        <w:p w14:paraId="7B6F9096" w14:textId="2A7A9675"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8" w:history="1">
            <w:r w:rsidRPr="005F3AB3">
              <w:rPr>
                <w:rStyle w:val="af"/>
                <w:rFonts w:ascii="黑体" w:eastAsia="黑体" w:hAnsi="黑体" w:hint="eastAsia"/>
              </w:rPr>
              <w:t>美国共产主义工人纲领关于美国轰炸伊朗罪行的声明</w:t>
            </w:r>
            <w:r>
              <w:rPr>
                <w:rFonts w:hint="eastAsia"/>
                <w:webHidden/>
              </w:rPr>
              <w:tab/>
            </w:r>
            <w:r>
              <w:rPr>
                <w:rFonts w:hint="eastAsia"/>
                <w:webHidden/>
              </w:rPr>
              <w:fldChar w:fldCharType="begin"/>
            </w:r>
            <w:r>
              <w:rPr>
                <w:rFonts w:hint="eastAsia"/>
                <w:webHidden/>
              </w:rPr>
              <w:instrText xml:space="preserve"> </w:instrText>
            </w:r>
            <w:r>
              <w:rPr>
                <w:webHidden/>
              </w:rPr>
              <w:instrText>PAGEREF _Toc206443628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34</w:t>
            </w:r>
            <w:r>
              <w:rPr>
                <w:rFonts w:hint="eastAsia"/>
                <w:webHidden/>
              </w:rPr>
              <w:fldChar w:fldCharType="end"/>
            </w:r>
          </w:hyperlink>
        </w:p>
        <w:p w14:paraId="020ACA96" w14:textId="3CDE3F71" w:rsidR="007D26DF" w:rsidRDefault="007D26DF" w:rsidP="007D26DF">
          <w:pPr>
            <w:pStyle w:val="TOC1"/>
            <w:spacing w:line="500" w:lineRule="exact"/>
            <w:rPr>
              <w:rFonts w:asciiTheme="minorHAnsi" w:eastAsiaTheme="minorEastAsia" w:hAnsiTheme="minorHAnsi" w:cstheme="minorBidi" w:hint="eastAsia"/>
              <w:w w:val="100"/>
              <w:sz w:val="22"/>
              <w:szCs w:val="24"/>
              <w14:ligatures w14:val="standardContextual"/>
            </w:rPr>
          </w:pPr>
          <w:hyperlink w:anchor="_Toc206443629" w:history="1">
            <w:r w:rsidRPr="005F3AB3">
              <w:rPr>
                <w:rStyle w:val="af"/>
                <w:rFonts w:ascii="黑体" w:eastAsia="黑体" w:hAnsi="黑体" w:hint="eastAsia"/>
              </w:rPr>
              <w:t>Notice</w:t>
            </w:r>
            <w:r>
              <w:rPr>
                <w:rFonts w:hint="eastAsia"/>
                <w:webHidden/>
              </w:rPr>
              <w:tab/>
            </w:r>
            <w:r>
              <w:rPr>
                <w:rFonts w:hint="eastAsia"/>
                <w:webHidden/>
              </w:rPr>
              <w:fldChar w:fldCharType="begin"/>
            </w:r>
            <w:r>
              <w:rPr>
                <w:rFonts w:hint="eastAsia"/>
                <w:webHidden/>
              </w:rPr>
              <w:instrText xml:space="preserve"> </w:instrText>
            </w:r>
            <w:r>
              <w:rPr>
                <w:webHidden/>
              </w:rPr>
              <w:instrText>PAGEREF _Toc206443629 \h</w:instrText>
            </w:r>
            <w:r>
              <w:rPr>
                <w:rFonts w:hint="eastAsia"/>
                <w:webHidden/>
              </w:rPr>
              <w:instrText xml:space="preserve"> </w:instrText>
            </w:r>
            <w:r>
              <w:rPr>
                <w:rFonts w:hint="eastAsia"/>
                <w:webHidden/>
              </w:rPr>
            </w:r>
            <w:r>
              <w:rPr>
                <w:rFonts w:hint="eastAsia"/>
                <w:webHidden/>
              </w:rPr>
              <w:fldChar w:fldCharType="separate"/>
            </w:r>
            <w:r w:rsidR="00B42F8A">
              <w:rPr>
                <w:rFonts w:hint="eastAsia"/>
                <w:webHidden/>
              </w:rPr>
              <w:t>36</w:t>
            </w:r>
            <w:r>
              <w:rPr>
                <w:rFonts w:hint="eastAsia"/>
                <w:webHidden/>
              </w:rPr>
              <w:fldChar w:fldCharType="end"/>
            </w:r>
          </w:hyperlink>
        </w:p>
        <w:p w14:paraId="4E1F13BD" w14:textId="730A9091" w:rsidR="00FC2E5D" w:rsidRPr="00767855" w:rsidRDefault="008C5606" w:rsidP="007D26DF">
          <w:pPr>
            <w:pStyle w:val="TOC1"/>
            <w:snapToGrid w:val="0"/>
            <w:spacing w:line="500" w:lineRule="exact"/>
            <w:rPr>
              <w:rFonts w:hint="eastAsia"/>
              <w:w w:val="100"/>
            </w:rPr>
          </w:pPr>
          <w:r w:rsidRPr="006A51D2">
            <w:rPr>
              <w:w w:val="90"/>
              <w:sz w:val="24"/>
              <w:szCs w:val="24"/>
            </w:rPr>
            <w:fldChar w:fldCharType="end"/>
          </w:r>
        </w:p>
      </w:sdtContent>
    </w:sdt>
    <w:p w14:paraId="20BBFA85" w14:textId="06E65023" w:rsidR="00E35B04" w:rsidRPr="00767855" w:rsidRDefault="00DA42A0">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年第</w:t>
      </w:r>
      <w:r w:rsidR="00BF40EA">
        <w:rPr>
          <w:rFonts w:ascii="黑体" w:eastAsia="黑体" w:hAnsi="黑体" w:cs="Times New Roman" w:hint="eastAsia"/>
          <w:sz w:val="30"/>
          <w:szCs w:val="30"/>
        </w:rPr>
        <w:t>15</w:t>
      </w:r>
      <w:r w:rsidRPr="00767855">
        <w:rPr>
          <w:rFonts w:ascii="黑体" w:eastAsia="黑体" w:hAnsi="黑体" w:cs="Times New Roman" w:hint="eastAsia"/>
          <w:sz w:val="30"/>
          <w:szCs w:val="30"/>
        </w:rPr>
        <w:t>期</w:t>
      </w:r>
    </w:p>
    <w:p w14:paraId="66867D28" w14:textId="75E65627"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BF3E9D">
        <w:rPr>
          <w:rFonts w:ascii="黑体" w:eastAsia="黑体" w:hAnsi="黑体" w:cs="Times New Roman" w:hint="eastAsia"/>
          <w:sz w:val="30"/>
          <w:szCs w:val="30"/>
        </w:rPr>
        <w:t>8</w:t>
      </w:r>
      <w:r w:rsidRPr="00767855">
        <w:rPr>
          <w:rFonts w:ascii="黑体" w:eastAsia="黑体" w:hAnsi="黑体" w:cs="Times New Roman" w:hint="eastAsia"/>
          <w:sz w:val="30"/>
          <w:szCs w:val="30"/>
        </w:rPr>
        <w:t>月</w:t>
      </w:r>
      <w:r w:rsidR="003A1FD9">
        <w:rPr>
          <w:rFonts w:ascii="黑体" w:eastAsia="黑体" w:hAnsi="黑体" w:cs="Times New Roman" w:hint="eastAsia"/>
          <w:sz w:val="30"/>
          <w:szCs w:val="30"/>
        </w:rPr>
        <w:t>18</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2CFCC44D" w14:textId="5A8A66E5" w:rsidR="004F61CC" w:rsidRPr="00E80A70" w:rsidRDefault="00F35C11" w:rsidP="00301427">
      <w:pPr>
        <w:pStyle w:val="1"/>
        <w:rPr>
          <w:rFonts w:ascii="黑体" w:eastAsia="黑体" w:hAnsi="黑体" w:hint="eastAsia"/>
          <w:szCs w:val="36"/>
        </w:rPr>
      </w:pPr>
      <w:bookmarkStart w:id="1" w:name="_Hlk114943609"/>
      <w:bookmarkStart w:id="2" w:name="_Hlk118638770"/>
      <w:bookmarkStart w:id="3" w:name="_Hlk120642218"/>
      <w:bookmarkStart w:id="4" w:name="_Hlk110724951"/>
      <w:bookmarkStart w:id="5" w:name="_Hlk105347307"/>
      <w:bookmarkStart w:id="6" w:name="_Toc206443617"/>
      <w:bookmarkEnd w:id="0"/>
      <w:r>
        <w:rPr>
          <w:rFonts w:ascii="黑体" w:eastAsia="黑体" w:hAnsi="黑体" w:hint="eastAsia"/>
          <w:szCs w:val="36"/>
        </w:rPr>
        <w:lastRenderedPageBreak/>
        <w:t>共产党和工人党</w:t>
      </w:r>
      <w:r w:rsidR="007640B1" w:rsidRPr="007640B1">
        <w:rPr>
          <w:rFonts w:ascii="黑体" w:eastAsia="黑体" w:hAnsi="黑体" w:hint="eastAsia"/>
          <w:szCs w:val="36"/>
        </w:rPr>
        <w:t>关于伊以</w:t>
      </w:r>
      <w:r w:rsidR="00BF3E9D">
        <w:rPr>
          <w:rFonts w:ascii="黑体" w:eastAsia="黑体" w:hAnsi="黑体" w:hint="eastAsia"/>
          <w:szCs w:val="36"/>
        </w:rPr>
        <w:t>、伊美</w:t>
      </w:r>
      <w:r w:rsidR="007640B1" w:rsidRPr="007640B1">
        <w:rPr>
          <w:rFonts w:ascii="黑体" w:eastAsia="黑体" w:hAnsi="黑体" w:hint="eastAsia"/>
          <w:szCs w:val="36"/>
        </w:rPr>
        <w:t>冲突的</w:t>
      </w:r>
      <w:r w:rsidR="00971AFE">
        <w:rPr>
          <w:rFonts w:ascii="黑体" w:eastAsia="黑体" w:hAnsi="黑体" w:hint="eastAsia"/>
          <w:szCs w:val="36"/>
        </w:rPr>
        <w:t>联合声明</w:t>
      </w:r>
      <w:bookmarkEnd w:id="6"/>
    </w:p>
    <w:p w14:paraId="53600565" w14:textId="6482D973" w:rsidR="00BE0C32" w:rsidRPr="00BE0C32" w:rsidRDefault="00C3414E" w:rsidP="00BE0C32">
      <w:pPr>
        <w:ind w:firstLineChars="0" w:firstLine="0"/>
        <w:jc w:val="center"/>
      </w:pPr>
      <w:r>
        <w:rPr>
          <w:rFonts w:hint="eastAsia"/>
          <w:noProof/>
        </w:rPr>
        <w:drawing>
          <wp:inline distT="0" distB="0" distL="0" distR="0" wp14:anchorId="0ADD0A17" wp14:editId="36CD6E73">
            <wp:extent cx="5148000" cy="3282351"/>
            <wp:effectExtent l="0" t="0" r="0" b="0"/>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351"/>
                    </a:xfrm>
                    <a:prstGeom prst="rect">
                      <a:avLst/>
                    </a:prstGeom>
                    <a:noFill/>
                    <a:ln>
                      <a:noFill/>
                    </a:ln>
                  </pic:spPr>
                </pic:pic>
              </a:graphicData>
            </a:graphic>
          </wp:inline>
        </w:drawing>
      </w:r>
    </w:p>
    <w:p w14:paraId="45326CD9" w14:textId="6715C3A3" w:rsidR="00E80A70" w:rsidRDefault="00924CE8" w:rsidP="00B1418B">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BF40EA">
        <w:rPr>
          <w:rFonts w:ascii="Times New Roman" w:eastAsia="仿宋" w:hAnsi="Times New Roman" w:cs="Times New Roman" w:hint="eastAsia"/>
          <w:szCs w:val="28"/>
        </w:rPr>
        <w:t>共产党和工人党国际会议“团结网”（</w:t>
      </w:r>
      <w:r w:rsidR="00BF40EA">
        <w:rPr>
          <w:rFonts w:ascii="Times New Roman" w:eastAsia="仿宋" w:hAnsi="Times New Roman" w:cs="Times New Roman" w:hint="eastAsia"/>
          <w:szCs w:val="28"/>
        </w:rPr>
        <w:t>SolidNet</w:t>
      </w:r>
      <w:r w:rsidR="00BF40EA">
        <w:rPr>
          <w:rFonts w:ascii="Times New Roman" w:eastAsia="仿宋" w:hAnsi="Times New Roman" w:cs="Times New Roman" w:hint="eastAsia"/>
          <w:szCs w:val="28"/>
        </w:rPr>
        <w:t>）</w:t>
      </w:r>
    </w:p>
    <w:p w14:paraId="3BA1E6B8" w14:textId="2FFB3B4F" w:rsidR="00F92E64" w:rsidRDefault="004F61CC" w:rsidP="00F92E64">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w:t>
      </w:r>
      <w:r w:rsidR="00B1418B">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E0723E">
        <w:rPr>
          <w:rFonts w:ascii="Times New Roman" w:eastAsia="仿宋" w:hAnsi="Times New Roman" w:cs="Times New Roman" w:hint="eastAsia"/>
          <w:szCs w:val="28"/>
        </w:rPr>
        <w:t>6</w:t>
      </w:r>
      <w:r w:rsidRPr="004E2BF4">
        <w:rPr>
          <w:rFonts w:ascii="Times New Roman" w:eastAsia="仿宋" w:hAnsi="Times New Roman" w:cs="Times New Roman"/>
          <w:szCs w:val="28"/>
        </w:rPr>
        <w:t>月</w:t>
      </w:r>
      <w:r w:rsidR="00E80A70">
        <w:rPr>
          <w:rFonts w:ascii="Times New Roman" w:eastAsia="仿宋" w:hAnsi="Times New Roman" w:cs="Times New Roman" w:hint="eastAsia"/>
          <w:szCs w:val="28"/>
        </w:rPr>
        <w:t>2</w:t>
      </w:r>
      <w:r w:rsidR="00E0723E">
        <w:rPr>
          <w:rFonts w:ascii="Times New Roman" w:eastAsia="仿宋" w:hAnsi="Times New Roman" w:cs="Times New Roman" w:hint="eastAsia"/>
          <w:szCs w:val="28"/>
        </w:rPr>
        <w:t>5</w:t>
      </w:r>
      <w:r w:rsidR="00451AB2" w:rsidRPr="004E2BF4">
        <w:rPr>
          <w:rFonts w:ascii="Times New Roman" w:eastAsia="仿宋" w:hAnsi="Times New Roman" w:cs="Times New Roman" w:hint="eastAsia"/>
          <w:szCs w:val="28"/>
        </w:rPr>
        <w:t>日</w:t>
      </w:r>
    </w:p>
    <w:p w14:paraId="01167191" w14:textId="274734F1" w:rsidR="00301427" w:rsidRDefault="004F61CC" w:rsidP="00FF5789">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19" w:history="1">
        <w:r w:rsidR="00C3414E" w:rsidRPr="000A2DD1">
          <w:rPr>
            <w:rStyle w:val="af"/>
            <w:rFonts w:ascii="Times New Roman" w:eastAsia="仿宋" w:hAnsi="Times New Roman" w:cs="Times New Roman"/>
            <w:szCs w:val="28"/>
          </w:rPr>
          <w:t>http://solidnet.org/article/Tudeh-Party-of-Iran-Joint-statement-Oppose-the-war-against-Iran-and-call-for-an-immediate-ceasefire-and-regional-peace/</w:t>
        </w:r>
      </w:hyperlink>
    </w:p>
    <w:p w14:paraId="17E02705" w14:textId="74FC6349" w:rsidR="00E80A70" w:rsidRPr="000A0A69" w:rsidRDefault="00B17A07" w:rsidP="00B1418B">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共产党和工人党联合声明：</w:t>
      </w:r>
      <w:r w:rsidR="00807A00">
        <w:rPr>
          <w:rFonts w:ascii="黑体" w:eastAsia="黑体" w:hAnsi="黑体" w:hint="eastAsia"/>
          <w:sz w:val="32"/>
          <w:szCs w:val="32"/>
        </w:rPr>
        <w:t>反对针对伊朗的战争，要求立即停火和实现地区和平</w:t>
      </w:r>
    </w:p>
    <w:p w14:paraId="17A585F2" w14:textId="5F1BB3FE"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在</w:t>
      </w:r>
      <w:r w:rsidR="00B17A07">
        <w:rPr>
          <w:rFonts w:ascii="宋体" w:hAnsi="宋体" w:hint="eastAsia"/>
          <w:sz w:val="32"/>
          <w:szCs w:val="32"/>
        </w:rPr>
        <w:t>罪恶</w:t>
      </w:r>
      <w:r w:rsidRPr="008476EB">
        <w:rPr>
          <w:rFonts w:ascii="宋体" w:hAnsi="宋体" w:hint="eastAsia"/>
          <w:sz w:val="32"/>
          <w:szCs w:val="32"/>
        </w:rPr>
        <w:t>的内塔尼亚胡政府于2025年6月13日星期五对伊朗发动单方面和未</w:t>
      </w:r>
      <w:r w:rsidR="00B17A07">
        <w:rPr>
          <w:rFonts w:ascii="宋体" w:hAnsi="宋体" w:hint="eastAsia"/>
          <w:sz w:val="32"/>
          <w:szCs w:val="32"/>
        </w:rPr>
        <w:t>经</w:t>
      </w:r>
      <w:r w:rsidRPr="008476EB">
        <w:rPr>
          <w:rFonts w:ascii="宋体" w:hAnsi="宋体" w:hint="eastAsia"/>
          <w:sz w:val="32"/>
          <w:szCs w:val="32"/>
        </w:rPr>
        <w:t>宣布的军事袭击之后，我们在6月22日星期</w:t>
      </w:r>
      <w:r w:rsidR="00B17A07">
        <w:rPr>
          <w:rFonts w:ascii="宋体" w:hAnsi="宋体" w:hint="eastAsia"/>
          <w:sz w:val="32"/>
          <w:szCs w:val="32"/>
        </w:rPr>
        <w:t>日又</w:t>
      </w:r>
      <w:r w:rsidRPr="008476EB">
        <w:rPr>
          <w:rFonts w:ascii="宋体" w:hAnsi="宋体" w:hint="eastAsia"/>
          <w:sz w:val="32"/>
          <w:szCs w:val="32"/>
        </w:rPr>
        <w:t>目睹了美帝国主义对伊朗的军事侵略</w:t>
      </w:r>
      <w:r w:rsidR="00B17A07">
        <w:rPr>
          <w:rFonts w:ascii="宋体" w:hAnsi="宋体" w:hint="eastAsia"/>
          <w:sz w:val="32"/>
          <w:szCs w:val="32"/>
        </w:rPr>
        <w:t>——</w:t>
      </w:r>
      <w:r w:rsidR="00B17A07">
        <w:rPr>
          <w:rFonts w:ascii="宋体" w:hAnsi="宋体" w:hint="eastAsia"/>
          <w:sz w:val="32"/>
          <w:szCs w:val="32"/>
        </w:rPr>
        <w:lastRenderedPageBreak/>
        <w:t>对位于</w:t>
      </w:r>
      <w:r w:rsidRPr="008476EB">
        <w:rPr>
          <w:rFonts w:ascii="宋体" w:hAnsi="宋体" w:hint="eastAsia"/>
          <w:sz w:val="32"/>
          <w:szCs w:val="32"/>
        </w:rPr>
        <w:t>福尔多、纳坦兹和伊斯法罕</w:t>
      </w:r>
      <w:r w:rsidR="00E42DEE" w:rsidRPr="00C3414E">
        <w:rPr>
          <w:rFonts w:ascii="宋体" w:hAnsi="宋体" w:hint="eastAsia"/>
          <w:sz w:val="32"/>
          <w:szCs w:val="32"/>
        </w:rPr>
        <w:t>（</w:t>
      </w:r>
      <w:r w:rsidR="00E42DEE" w:rsidRPr="00C3414E">
        <w:rPr>
          <w:rFonts w:ascii="宋体" w:hAnsi="宋体"/>
          <w:sz w:val="32"/>
          <w:szCs w:val="32"/>
        </w:rPr>
        <w:t>Fordow, Natanz, and Isfahan</w:t>
      </w:r>
      <w:r w:rsidR="00E42DEE" w:rsidRPr="00C3414E">
        <w:rPr>
          <w:rFonts w:ascii="宋体" w:hAnsi="宋体" w:hint="eastAsia"/>
          <w:sz w:val="32"/>
          <w:szCs w:val="32"/>
        </w:rPr>
        <w:t>）</w:t>
      </w:r>
      <w:r w:rsidRPr="008476EB">
        <w:rPr>
          <w:rFonts w:ascii="宋体" w:hAnsi="宋体" w:hint="eastAsia"/>
          <w:sz w:val="32"/>
          <w:szCs w:val="32"/>
        </w:rPr>
        <w:t>的核设施</w:t>
      </w:r>
      <w:r w:rsidR="00B17A07">
        <w:rPr>
          <w:rFonts w:ascii="宋体" w:hAnsi="宋体" w:hint="eastAsia"/>
          <w:sz w:val="32"/>
          <w:szCs w:val="32"/>
        </w:rPr>
        <w:t>的轰炸</w:t>
      </w:r>
      <w:r w:rsidRPr="008476EB">
        <w:rPr>
          <w:rFonts w:ascii="宋体" w:hAnsi="宋体" w:hint="eastAsia"/>
          <w:sz w:val="32"/>
          <w:szCs w:val="32"/>
        </w:rPr>
        <w:t>。</w:t>
      </w:r>
    </w:p>
    <w:p w14:paraId="44105A4C" w14:textId="0645EF46" w:rsidR="008476EB" w:rsidRPr="008476EB" w:rsidRDefault="00B17A07" w:rsidP="008476EB">
      <w:pPr>
        <w:spacing w:before="60" w:after="60" w:line="480" w:lineRule="exact"/>
        <w:ind w:firstLine="640"/>
        <w:rPr>
          <w:rFonts w:ascii="宋体" w:hAnsi="宋体" w:hint="eastAsia"/>
          <w:sz w:val="32"/>
          <w:szCs w:val="32"/>
        </w:rPr>
      </w:pPr>
      <w:r>
        <w:rPr>
          <w:rFonts w:ascii="宋体" w:hAnsi="宋体" w:hint="eastAsia"/>
          <w:sz w:val="32"/>
          <w:szCs w:val="32"/>
        </w:rPr>
        <w:t>6月13日以来，</w:t>
      </w:r>
      <w:r w:rsidR="008476EB" w:rsidRPr="008476EB">
        <w:rPr>
          <w:rFonts w:ascii="宋体" w:hAnsi="宋体" w:hint="eastAsia"/>
          <w:sz w:val="32"/>
          <w:szCs w:val="32"/>
        </w:rPr>
        <w:t>以色列对伊朗的战争一直在无情地持续</w:t>
      </w:r>
      <w:r w:rsidR="00BF40EA">
        <w:rPr>
          <w:rFonts w:ascii="宋体" w:hAnsi="宋体" w:hint="eastAsia"/>
          <w:sz w:val="32"/>
          <w:szCs w:val="32"/>
        </w:rPr>
        <w:t>着</w:t>
      </w:r>
      <w:r>
        <w:rPr>
          <w:rFonts w:ascii="宋体" w:hAnsi="宋体" w:hint="eastAsia"/>
          <w:sz w:val="32"/>
          <w:szCs w:val="32"/>
        </w:rPr>
        <w:t>。</w:t>
      </w:r>
      <w:r w:rsidR="008476EB" w:rsidRPr="008476EB">
        <w:rPr>
          <w:rFonts w:ascii="宋体" w:hAnsi="宋体" w:hint="eastAsia"/>
          <w:sz w:val="32"/>
          <w:szCs w:val="32"/>
        </w:rPr>
        <w:t>用本</w:t>
      </w:r>
      <w:r w:rsidR="00BD2A94">
        <w:rPr>
          <w:rFonts w:ascii="宋体" w:hAnsi="宋体" w:hint="eastAsia"/>
          <w:sz w:val="32"/>
          <w:szCs w:val="32"/>
        </w:rPr>
        <w:t>雅</w:t>
      </w:r>
      <w:r w:rsidR="008476EB" w:rsidRPr="008476EB">
        <w:rPr>
          <w:rFonts w:ascii="宋体" w:hAnsi="宋体" w:hint="eastAsia"/>
          <w:sz w:val="32"/>
          <w:szCs w:val="32"/>
        </w:rPr>
        <w:t>明·内塔尼亚胡的话来说，</w:t>
      </w:r>
      <w:r>
        <w:rPr>
          <w:rFonts w:ascii="宋体" w:hAnsi="宋体" w:hint="eastAsia"/>
          <w:sz w:val="32"/>
          <w:szCs w:val="32"/>
        </w:rPr>
        <w:t>这</w:t>
      </w:r>
      <w:r w:rsidR="008476EB" w:rsidRPr="008476EB">
        <w:rPr>
          <w:rFonts w:ascii="宋体" w:hAnsi="宋体" w:hint="eastAsia"/>
          <w:sz w:val="32"/>
          <w:szCs w:val="32"/>
        </w:rPr>
        <w:t>是为了</w:t>
      </w:r>
      <w:r>
        <w:rPr>
          <w:rFonts w:ascii="宋体" w:hAnsi="宋体" w:hint="eastAsia"/>
          <w:sz w:val="32"/>
          <w:szCs w:val="32"/>
        </w:rPr>
        <w:t>在</w:t>
      </w:r>
      <w:r w:rsidR="008476EB" w:rsidRPr="008476EB">
        <w:rPr>
          <w:rFonts w:ascii="宋体" w:hAnsi="宋体" w:hint="eastAsia"/>
          <w:sz w:val="32"/>
          <w:szCs w:val="32"/>
        </w:rPr>
        <w:t>伊朗</w:t>
      </w:r>
      <w:r>
        <w:rPr>
          <w:rFonts w:ascii="宋体" w:hAnsi="宋体" w:hint="eastAsia"/>
          <w:sz w:val="32"/>
          <w:szCs w:val="32"/>
        </w:rPr>
        <w:t>实现</w:t>
      </w:r>
      <w:r w:rsidR="008476EB" w:rsidRPr="008476EB">
        <w:rPr>
          <w:rFonts w:ascii="宋体" w:hAnsi="宋体" w:hint="eastAsia"/>
          <w:sz w:val="32"/>
          <w:szCs w:val="32"/>
        </w:rPr>
        <w:t>政权</w:t>
      </w:r>
      <w:r>
        <w:rPr>
          <w:rFonts w:ascii="宋体" w:hAnsi="宋体" w:hint="eastAsia"/>
          <w:sz w:val="32"/>
          <w:szCs w:val="32"/>
        </w:rPr>
        <w:t>更迭</w:t>
      </w:r>
      <w:r w:rsidR="008476EB" w:rsidRPr="008476EB">
        <w:rPr>
          <w:rFonts w:ascii="宋体" w:hAnsi="宋体" w:hint="eastAsia"/>
          <w:sz w:val="32"/>
          <w:szCs w:val="32"/>
        </w:rPr>
        <w:t>。以色列的战争</w:t>
      </w:r>
      <w:r w:rsidR="00966A76">
        <w:rPr>
          <w:rFonts w:ascii="宋体" w:hAnsi="宋体" w:hint="eastAsia"/>
          <w:sz w:val="32"/>
          <w:szCs w:val="32"/>
        </w:rPr>
        <w:t>行为，以及</w:t>
      </w:r>
      <w:r w:rsidR="008476EB" w:rsidRPr="008476EB">
        <w:rPr>
          <w:rFonts w:ascii="宋体" w:hAnsi="宋体" w:hint="eastAsia"/>
          <w:sz w:val="32"/>
          <w:szCs w:val="32"/>
        </w:rPr>
        <w:t>美国近期</w:t>
      </w:r>
      <w:r w:rsidR="00966A76">
        <w:rPr>
          <w:rFonts w:ascii="宋体" w:hAnsi="宋体" w:hint="eastAsia"/>
          <w:sz w:val="32"/>
          <w:szCs w:val="32"/>
        </w:rPr>
        <w:t>的行动</w:t>
      </w:r>
      <w:r w:rsidR="008476EB" w:rsidRPr="008476EB">
        <w:rPr>
          <w:rFonts w:ascii="宋体" w:hAnsi="宋体" w:hint="eastAsia"/>
          <w:sz w:val="32"/>
          <w:szCs w:val="32"/>
        </w:rPr>
        <w:t>升级</w:t>
      </w:r>
      <w:r w:rsidR="00966A76">
        <w:rPr>
          <w:rFonts w:ascii="宋体" w:hAnsi="宋体" w:hint="eastAsia"/>
          <w:sz w:val="32"/>
          <w:szCs w:val="32"/>
        </w:rPr>
        <w:t>和</w:t>
      </w:r>
      <w:r w:rsidR="008476EB" w:rsidRPr="008476EB">
        <w:rPr>
          <w:rFonts w:ascii="宋体" w:hAnsi="宋体" w:hint="eastAsia"/>
          <w:sz w:val="32"/>
          <w:szCs w:val="32"/>
        </w:rPr>
        <w:t>军事冒险主义直接且严重地违反了国际法和《联合国宪章》禁止各国威胁</w:t>
      </w:r>
      <w:r w:rsidR="00BF40EA">
        <w:rPr>
          <w:rFonts w:ascii="宋体" w:hAnsi="宋体" w:hint="eastAsia"/>
          <w:sz w:val="32"/>
          <w:szCs w:val="32"/>
        </w:rPr>
        <w:t>别</w:t>
      </w:r>
      <w:r w:rsidR="008476EB" w:rsidRPr="008476EB">
        <w:rPr>
          <w:rFonts w:ascii="宋体" w:hAnsi="宋体" w:hint="eastAsia"/>
          <w:sz w:val="32"/>
          <w:szCs w:val="32"/>
        </w:rPr>
        <w:t>国主权的规定。</w:t>
      </w:r>
    </w:p>
    <w:p w14:paraId="4264F717" w14:textId="23515ADC"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国际原子能机构</w:t>
      </w:r>
      <w:r w:rsidR="00966A76">
        <w:rPr>
          <w:rFonts w:ascii="宋体" w:hAnsi="宋体" w:hint="eastAsia"/>
          <w:sz w:val="32"/>
          <w:szCs w:val="32"/>
        </w:rPr>
        <w:t>（</w:t>
      </w:r>
      <w:r w:rsidR="00966A76" w:rsidRPr="00966A76">
        <w:rPr>
          <w:rFonts w:ascii="宋体" w:hAnsi="宋体"/>
          <w:sz w:val="32"/>
          <w:szCs w:val="32"/>
        </w:rPr>
        <w:t>IAEA</w:t>
      </w:r>
      <w:r w:rsidR="00966A76">
        <w:rPr>
          <w:rFonts w:ascii="宋体" w:hAnsi="宋体" w:hint="eastAsia"/>
          <w:sz w:val="32"/>
          <w:szCs w:val="32"/>
        </w:rPr>
        <w:t>）</w:t>
      </w:r>
      <w:r w:rsidRPr="008476EB">
        <w:rPr>
          <w:rFonts w:ascii="宋体" w:hAnsi="宋体" w:hint="eastAsia"/>
          <w:sz w:val="32"/>
          <w:szCs w:val="32"/>
        </w:rPr>
        <w:t>已证实，以色列和美国关于伊朗</w:t>
      </w:r>
      <w:r w:rsidR="00966A76">
        <w:rPr>
          <w:rFonts w:ascii="宋体" w:hAnsi="宋体" w:hint="eastAsia"/>
          <w:sz w:val="32"/>
          <w:szCs w:val="32"/>
        </w:rPr>
        <w:t>正在</w:t>
      </w:r>
      <w:r w:rsidRPr="008476EB">
        <w:rPr>
          <w:rFonts w:ascii="宋体" w:hAnsi="宋体" w:hint="eastAsia"/>
          <w:sz w:val="32"/>
          <w:szCs w:val="32"/>
        </w:rPr>
        <w:t>秘密研制核武器的说法是错误的，该机构对伊朗核活动的持续监测没有发现任何违反《不扩散核武器条约》的证据，而伊朗是该条约的签署国。</w:t>
      </w:r>
    </w:p>
    <w:p w14:paraId="36681342" w14:textId="031775AE"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我们</w:t>
      </w:r>
      <w:r w:rsidR="00BB63F4">
        <w:rPr>
          <w:rFonts w:ascii="宋体" w:hAnsi="宋体" w:hint="eastAsia"/>
          <w:sz w:val="32"/>
          <w:szCs w:val="32"/>
        </w:rPr>
        <w:t>，签署本声明的</w:t>
      </w:r>
      <w:r w:rsidRPr="008476EB">
        <w:rPr>
          <w:rFonts w:ascii="宋体" w:hAnsi="宋体" w:hint="eastAsia"/>
          <w:sz w:val="32"/>
          <w:szCs w:val="32"/>
        </w:rPr>
        <w:t>共产党和工人党：</w:t>
      </w:r>
    </w:p>
    <w:p w14:paraId="51B7A604" w14:textId="4159348A"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1.强烈谴责美国与以色列在欧盟和七国集团</w:t>
      </w:r>
      <w:r w:rsidR="00D16CE5">
        <w:rPr>
          <w:rFonts w:ascii="宋体" w:hAnsi="宋体" w:hint="eastAsia"/>
          <w:sz w:val="32"/>
          <w:szCs w:val="32"/>
        </w:rPr>
        <w:t>政府的</w:t>
      </w:r>
      <w:r w:rsidRPr="008476EB">
        <w:rPr>
          <w:rFonts w:ascii="宋体" w:hAnsi="宋体" w:hint="eastAsia"/>
          <w:sz w:val="32"/>
          <w:szCs w:val="32"/>
        </w:rPr>
        <w:t>支持下对伊朗的军事</w:t>
      </w:r>
      <w:r w:rsidR="00D16CE5">
        <w:rPr>
          <w:rFonts w:ascii="宋体" w:hAnsi="宋体" w:hint="eastAsia"/>
          <w:sz w:val="32"/>
          <w:szCs w:val="32"/>
        </w:rPr>
        <w:t>侵略</w:t>
      </w:r>
      <w:r w:rsidRPr="008476EB">
        <w:rPr>
          <w:rFonts w:ascii="宋体" w:hAnsi="宋体" w:hint="eastAsia"/>
          <w:sz w:val="32"/>
          <w:szCs w:val="32"/>
        </w:rPr>
        <w:t>。我们</w:t>
      </w:r>
      <w:r w:rsidR="00D16CE5">
        <w:rPr>
          <w:rFonts w:ascii="宋体" w:hAnsi="宋体" w:hint="eastAsia"/>
          <w:sz w:val="32"/>
          <w:szCs w:val="32"/>
        </w:rPr>
        <w:t>要求</w:t>
      </w:r>
      <w:r w:rsidRPr="008476EB">
        <w:rPr>
          <w:rFonts w:ascii="宋体" w:hAnsi="宋体" w:hint="eastAsia"/>
          <w:sz w:val="32"/>
          <w:szCs w:val="32"/>
        </w:rPr>
        <w:t>立即停止一切敌对行动。</w:t>
      </w:r>
    </w:p>
    <w:p w14:paraId="0D68B588" w14:textId="1135A46D"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2.宣布美国和以色列政府单方面攻击伊朗，意</w:t>
      </w:r>
      <w:r w:rsidR="00D16CE5">
        <w:rPr>
          <w:rFonts w:ascii="宋体" w:hAnsi="宋体" w:hint="eastAsia"/>
          <w:sz w:val="32"/>
          <w:szCs w:val="32"/>
        </w:rPr>
        <w:t>在实现</w:t>
      </w:r>
      <w:r w:rsidRPr="008476EB">
        <w:rPr>
          <w:rFonts w:ascii="宋体" w:hAnsi="宋体" w:hint="eastAsia"/>
          <w:sz w:val="32"/>
          <w:szCs w:val="32"/>
        </w:rPr>
        <w:t>“政权更迭”的政策和行动是非法</w:t>
      </w:r>
      <w:r w:rsidR="00D16CE5">
        <w:rPr>
          <w:rFonts w:ascii="宋体" w:hAnsi="宋体" w:hint="eastAsia"/>
          <w:sz w:val="32"/>
          <w:szCs w:val="32"/>
        </w:rPr>
        <w:t>的，与国际法是相抵触的。</w:t>
      </w:r>
    </w:p>
    <w:p w14:paraId="0508E03A" w14:textId="45AFAF14"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3.</w:t>
      </w:r>
      <w:r w:rsidR="00D16CE5">
        <w:rPr>
          <w:rFonts w:ascii="宋体" w:hAnsi="宋体" w:hint="eastAsia"/>
          <w:sz w:val="32"/>
          <w:szCs w:val="32"/>
        </w:rPr>
        <w:t>认为反</w:t>
      </w:r>
      <w:r w:rsidRPr="008476EB">
        <w:rPr>
          <w:rFonts w:ascii="宋体" w:hAnsi="宋体" w:hint="eastAsia"/>
          <w:sz w:val="32"/>
          <w:szCs w:val="32"/>
        </w:rPr>
        <w:t>对伊朗的战争</w:t>
      </w:r>
      <w:r w:rsidR="00D16CE5">
        <w:rPr>
          <w:rFonts w:ascii="宋体" w:hAnsi="宋体" w:hint="eastAsia"/>
          <w:sz w:val="32"/>
          <w:szCs w:val="32"/>
        </w:rPr>
        <w:t>是</w:t>
      </w:r>
      <w:r w:rsidRPr="008476EB">
        <w:rPr>
          <w:rFonts w:ascii="宋体" w:hAnsi="宋体" w:hint="eastAsia"/>
          <w:sz w:val="32"/>
          <w:szCs w:val="32"/>
        </w:rPr>
        <w:t>本雅明·内塔尼亚胡战犯政府在该地区发动的最新军事侵略</w:t>
      </w:r>
      <w:r w:rsidR="004D1D6F">
        <w:rPr>
          <w:rFonts w:ascii="宋体" w:hAnsi="宋体" w:hint="eastAsia"/>
          <w:sz w:val="32"/>
          <w:szCs w:val="32"/>
        </w:rPr>
        <w:t>。</w:t>
      </w:r>
      <w:r w:rsidRPr="008476EB">
        <w:rPr>
          <w:rFonts w:ascii="宋体" w:hAnsi="宋体" w:hint="eastAsia"/>
          <w:sz w:val="32"/>
          <w:szCs w:val="32"/>
        </w:rPr>
        <w:t>过去两年来，</w:t>
      </w:r>
      <w:r w:rsidR="004D1D6F">
        <w:rPr>
          <w:rFonts w:ascii="宋体" w:hAnsi="宋体" w:hint="eastAsia"/>
          <w:sz w:val="32"/>
          <w:szCs w:val="32"/>
        </w:rPr>
        <w:t>在“以色列自卫权”的幌子下，</w:t>
      </w:r>
      <w:r w:rsidRPr="008476EB">
        <w:rPr>
          <w:rFonts w:ascii="宋体" w:hAnsi="宋体" w:hint="eastAsia"/>
          <w:sz w:val="32"/>
          <w:szCs w:val="32"/>
        </w:rPr>
        <w:t>以色列在加沙地带屠杀了5.5万巴勒斯坦人，其中包括1.8万儿童。</w:t>
      </w:r>
    </w:p>
    <w:p w14:paraId="408EBEED" w14:textId="23A8A390"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4.关切地注意到，以色列在过去两年里还对黎巴嫩和叙利亚</w:t>
      </w:r>
      <w:r w:rsidR="003A12FB">
        <w:rPr>
          <w:rFonts w:ascii="宋体" w:hAnsi="宋体" w:hint="eastAsia"/>
          <w:sz w:val="32"/>
          <w:szCs w:val="32"/>
        </w:rPr>
        <w:t>这两个邻近的主权国家发动</w:t>
      </w:r>
      <w:r w:rsidRPr="008476EB">
        <w:rPr>
          <w:rFonts w:ascii="宋体" w:hAnsi="宋体" w:hint="eastAsia"/>
          <w:sz w:val="32"/>
          <w:szCs w:val="32"/>
        </w:rPr>
        <w:t>了多次而广泛的军事袭</w:t>
      </w:r>
      <w:r w:rsidRPr="008476EB">
        <w:rPr>
          <w:rFonts w:ascii="宋体" w:hAnsi="宋体" w:hint="eastAsia"/>
          <w:sz w:val="32"/>
          <w:szCs w:val="32"/>
        </w:rPr>
        <w:lastRenderedPageBreak/>
        <w:t>击</w:t>
      </w:r>
      <w:r w:rsidR="003A12FB">
        <w:rPr>
          <w:rFonts w:ascii="宋体" w:hAnsi="宋体" w:hint="eastAsia"/>
          <w:sz w:val="32"/>
          <w:szCs w:val="32"/>
        </w:rPr>
        <w:t>，</w:t>
      </w:r>
      <w:r w:rsidRPr="008476EB">
        <w:rPr>
          <w:rFonts w:ascii="宋体" w:hAnsi="宋体" w:hint="eastAsia"/>
          <w:sz w:val="32"/>
          <w:szCs w:val="32"/>
        </w:rPr>
        <w:t>给两国人民造成了大量</w:t>
      </w:r>
      <w:r w:rsidR="003A12FB">
        <w:rPr>
          <w:rFonts w:ascii="宋体" w:hAnsi="宋体" w:hint="eastAsia"/>
          <w:sz w:val="32"/>
          <w:szCs w:val="32"/>
        </w:rPr>
        <w:t>死亡</w:t>
      </w:r>
      <w:r w:rsidRPr="008476EB">
        <w:rPr>
          <w:rFonts w:ascii="宋体" w:hAnsi="宋体" w:hint="eastAsia"/>
          <w:sz w:val="32"/>
          <w:szCs w:val="32"/>
        </w:rPr>
        <w:t>和破坏。</w:t>
      </w:r>
    </w:p>
    <w:p w14:paraId="3F3F6A3B" w14:textId="1530774B"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5.呼吁该地区所有</w:t>
      </w:r>
      <w:r w:rsidR="003A12FB">
        <w:rPr>
          <w:rFonts w:ascii="宋体" w:hAnsi="宋体" w:hint="eastAsia"/>
          <w:sz w:val="32"/>
          <w:szCs w:val="32"/>
        </w:rPr>
        <w:t>热</w:t>
      </w:r>
      <w:r w:rsidRPr="008476EB">
        <w:rPr>
          <w:rFonts w:ascii="宋体" w:hAnsi="宋体" w:hint="eastAsia"/>
          <w:sz w:val="32"/>
          <w:szCs w:val="32"/>
        </w:rPr>
        <w:t>爱和平的人</w:t>
      </w:r>
      <w:r w:rsidR="003A12FB">
        <w:rPr>
          <w:rFonts w:ascii="宋体" w:hAnsi="宋体" w:hint="eastAsia"/>
          <w:sz w:val="32"/>
          <w:szCs w:val="32"/>
        </w:rPr>
        <w:t>们</w:t>
      </w:r>
      <w:r w:rsidRPr="008476EB">
        <w:rPr>
          <w:rFonts w:ascii="宋体" w:hAnsi="宋体" w:hint="eastAsia"/>
          <w:sz w:val="32"/>
          <w:szCs w:val="32"/>
        </w:rPr>
        <w:t>团结起来，争取和平、立即停火和</w:t>
      </w:r>
      <w:r w:rsidR="003A12FB">
        <w:rPr>
          <w:rFonts w:ascii="宋体" w:hAnsi="宋体" w:hint="eastAsia"/>
          <w:sz w:val="32"/>
          <w:szCs w:val="32"/>
        </w:rPr>
        <w:t>结束</w:t>
      </w:r>
      <w:r w:rsidRPr="008476EB">
        <w:rPr>
          <w:rFonts w:ascii="宋体" w:hAnsi="宋体" w:hint="eastAsia"/>
          <w:sz w:val="32"/>
          <w:szCs w:val="32"/>
        </w:rPr>
        <w:t>敌对行动</w:t>
      </w:r>
      <w:r w:rsidR="003A12FB" w:rsidRPr="00C3414E">
        <w:rPr>
          <w:rFonts w:ascii="宋体" w:hAnsi="宋体" w:hint="eastAsia"/>
          <w:sz w:val="32"/>
          <w:szCs w:val="32"/>
        </w:rPr>
        <w:t>。</w:t>
      </w:r>
      <w:r w:rsidRPr="008476EB">
        <w:rPr>
          <w:rFonts w:ascii="宋体" w:hAnsi="宋体" w:hint="eastAsia"/>
          <w:sz w:val="32"/>
          <w:szCs w:val="32"/>
        </w:rPr>
        <w:t>战争是压迫者镇压人民运动</w:t>
      </w:r>
      <w:r w:rsidR="003A12FB" w:rsidRPr="00C3414E">
        <w:rPr>
          <w:rFonts w:ascii="宋体" w:hAnsi="宋体" w:hint="eastAsia"/>
          <w:sz w:val="32"/>
          <w:szCs w:val="32"/>
        </w:rPr>
        <w:t>、压制人民</w:t>
      </w:r>
      <w:r w:rsidRPr="008476EB">
        <w:rPr>
          <w:rFonts w:ascii="宋体" w:hAnsi="宋体" w:hint="eastAsia"/>
          <w:sz w:val="32"/>
          <w:szCs w:val="32"/>
        </w:rPr>
        <w:t>权利的工具。</w:t>
      </w:r>
    </w:p>
    <w:p w14:paraId="7EDB34FE" w14:textId="3D48DC9F" w:rsidR="008476EB" w:rsidRPr="008476EB" w:rsidRDefault="008476EB" w:rsidP="008476EB">
      <w:pPr>
        <w:spacing w:before="60" w:after="60" w:line="480" w:lineRule="exact"/>
        <w:ind w:firstLine="640"/>
        <w:rPr>
          <w:rFonts w:ascii="宋体" w:hAnsi="宋体" w:hint="eastAsia"/>
          <w:sz w:val="32"/>
          <w:szCs w:val="32"/>
        </w:rPr>
      </w:pPr>
      <w:r w:rsidRPr="008476EB">
        <w:rPr>
          <w:rFonts w:ascii="宋体" w:hAnsi="宋体" w:hint="eastAsia"/>
          <w:sz w:val="32"/>
          <w:szCs w:val="32"/>
        </w:rPr>
        <w:t>6.宣布我们</w:t>
      </w:r>
      <w:r w:rsidR="00DD4CE0">
        <w:rPr>
          <w:rFonts w:ascii="宋体" w:hAnsi="宋体" w:hint="eastAsia"/>
          <w:sz w:val="32"/>
          <w:szCs w:val="32"/>
        </w:rPr>
        <w:t>支持</w:t>
      </w:r>
      <w:r w:rsidRPr="008476EB">
        <w:rPr>
          <w:rFonts w:ascii="宋体" w:hAnsi="宋体" w:hint="eastAsia"/>
          <w:sz w:val="32"/>
          <w:szCs w:val="32"/>
        </w:rPr>
        <w:t>伊朗人民争取和平、独立、自由和社会</w:t>
      </w:r>
      <w:r w:rsidR="00DD4CE0">
        <w:rPr>
          <w:rFonts w:ascii="宋体" w:hAnsi="宋体" w:hint="eastAsia"/>
          <w:sz w:val="32"/>
          <w:szCs w:val="32"/>
        </w:rPr>
        <w:t>公</w:t>
      </w:r>
      <w:r w:rsidRPr="008476EB">
        <w:rPr>
          <w:rFonts w:ascii="宋体" w:hAnsi="宋体" w:hint="eastAsia"/>
          <w:sz w:val="32"/>
          <w:szCs w:val="32"/>
        </w:rPr>
        <w:t>正的斗争，并强烈反对</w:t>
      </w:r>
      <w:r w:rsidR="00DD4CE0" w:rsidRPr="00C3414E">
        <w:rPr>
          <w:rFonts w:ascii="宋体" w:hAnsi="宋体" w:hint="eastAsia"/>
          <w:sz w:val="32"/>
          <w:szCs w:val="32"/>
        </w:rPr>
        <w:t>针对</w:t>
      </w:r>
      <w:r w:rsidRPr="008476EB">
        <w:rPr>
          <w:rFonts w:ascii="宋体" w:hAnsi="宋体" w:hint="eastAsia"/>
          <w:sz w:val="32"/>
          <w:szCs w:val="32"/>
        </w:rPr>
        <w:t>伊朗</w:t>
      </w:r>
      <w:r w:rsidR="00DD4CE0">
        <w:rPr>
          <w:rFonts w:ascii="宋体" w:hAnsi="宋体" w:hint="eastAsia"/>
          <w:sz w:val="32"/>
          <w:szCs w:val="32"/>
        </w:rPr>
        <w:t>的外部帝国主义干涉</w:t>
      </w:r>
      <w:r w:rsidRPr="008476EB">
        <w:rPr>
          <w:rFonts w:ascii="宋体" w:hAnsi="宋体" w:hint="eastAsia"/>
          <w:sz w:val="32"/>
          <w:szCs w:val="32"/>
        </w:rPr>
        <w:t>。伊朗的未来只能由其人民决定，而</w:t>
      </w:r>
      <w:r w:rsidR="00DD4CE0">
        <w:rPr>
          <w:rFonts w:ascii="宋体" w:hAnsi="宋体" w:hint="eastAsia"/>
          <w:sz w:val="32"/>
          <w:szCs w:val="32"/>
        </w:rPr>
        <w:t>应</w:t>
      </w:r>
      <w:r w:rsidRPr="008476EB">
        <w:rPr>
          <w:rFonts w:ascii="宋体" w:hAnsi="宋体" w:hint="eastAsia"/>
          <w:sz w:val="32"/>
          <w:szCs w:val="32"/>
        </w:rPr>
        <w:t>不受任何外部干涉。</w:t>
      </w:r>
    </w:p>
    <w:p w14:paraId="3A8CF321" w14:textId="7B4FC645" w:rsidR="008476EB" w:rsidRDefault="00130813" w:rsidP="008476EB">
      <w:pPr>
        <w:spacing w:before="60" w:after="60" w:line="480" w:lineRule="exact"/>
        <w:ind w:firstLine="640"/>
        <w:rPr>
          <w:rFonts w:ascii="宋体" w:hAnsi="宋体" w:hint="eastAsia"/>
          <w:sz w:val="32"/>
          <w:szCs w:val="32"/>
        </w:rPr>
      </w:pPr>
      <w:r>
        <w:rPr>
          <w:rFonts w:ascii="宋体" w:hAnsi="宋体" w:hint="eastAsia"/>
          <w:sz w:val="32"/>
          <w:szCs w:val="32"/>
        </w:rPr>
        <w:t>7.</w:t>
      </w:r>
      <w:r w:rsidR="00DD4CE0">
        <w:rPr>
          <w:rFonts w:ascii="宋体" w:hAnsi="宋体" w:hint="eastAsia"/>
          <w:sz w:val="32"/>
          <w:szCs w:val="32"/>
        </w:rPr>
        <w:t>声援</w:t>
      </w:r>
      <w:r w:rsidR="00DD4CE0" w:rsidRPr="00C3414E">
        <w:rPr>
          <w:rFonts w:ascii="宋体" w:hAnsi="宋体" w:hint="eastAsia"/>
          <w:sz w:val="32"/>
          <w:szCs w:val="32"/>
        </w:rPr>
        <w:t>我们的兄弟党</w:t>
      </w:r>
      <w:r w:rsidR="008476EB" w:rsidRPr="008476EB">
        <w:rPr>
          <w:rFonts w:ascii="宋体" w:hAnsi="宋体" w:hint="eastAsia"/>
          <w:sz w:val="32"/>
          <w:szCs w:val="32"/>
        </w:rPr>
        <w:t>伊朗人民党及其成员，以及在以色列</w:t>
      </w:r>
      <w:r w:rsidR="00DD4CE0">
        <w:rPr>
          <w:rFonts w:ascii="宋体" w:hAnsi="宋体" w:hint="eastAsia"/>
          <w:sz w:val="32"/>
          <w:szCs w:val="32"/>
        </w:rPr>
        <w:t>军</w:t>
      </w:r>
      <w:r w:rsidR="008476EB" w:rsidRPr="008476EB">
        <w:rPr>
          <w:rFonts w:ascii="宋体" w:hAnsi="宋体" w:hint="eastAsia"/>
          <w:sz w:val="32"/>
          <w:szCs w:val="32"/>
        </w:rPr>
        <w:t>队</w:t>
      </w:r>
      <w:r w:rsidR="00DD4CE0">
        <w:rPr>
          <w:rFonts w:ascii="宋体" w:hAnsi="宋体" w:hint="eastAsia"/>
          <w:sz w:val="32"/>
          <w:szCs w:val="32"/>
        </w:rPr>
        <w:t>针对平民目标的</w:t>
      </w:r>
      <w:r w:rsidR="008476EB" w:rsidRPr="008476EB">
        <w:rPr>
          <w:rFonts w:ascii="宋体" w:hAnsi="宋体" w:hint="eastAsia"/>
          <w:sz w:val="32"/>
          <w:szCs w:val="32"/>
        </w:rPr>
        <w:t>每日轰炸下受苦的伊朗数百万工人、劳动人民及其家</w:t>
      </w:r>
      <w:r w:rsidR="00DD4CE0">
        <w:rPr>
          <w:rFonts w:ascii="宋体" w:hAnsi="宋体" w:hint="eastAsia"/>
          <w:sz w:val="32"/>
          <w:szCs w:val="32"/>
        </w:rPr>
        <w:t>人</w:t>
      </w:r>
      <w:r w:rsidR="008476EB" w:rsidRPr="008476EB">
        <w:rPr>
          <w:rFonts w:ascii="宋体" w:hAnsi="宋体" w:hint="eastAsia"/>
          <w:sz w:val="32"/>
          <w:szCs w:val="32"/>
        </w:rPr>
        <w:t>。</w:t>
      </w:r>
    </w:p>
    <w:p w14:paraId="054DDB4A" w14:textId="77777777" w:rsidR="00015F3B" w:rsidRPr="008476EB" w:rsidRDefault="00015F3B" w:rsidP="008476EB">
      <w:pPr>
        <w:spacing w:before="60" w:after="60" w:line="480" w:lineRule="exact"/>
        <w:ind w:firstLine="640"/>
        <w:rPr>
          <w:rFonts w:ascii="宋体" w:hAnsi="宋体" w:hint="eastAsia"/>
          <w:sz w:val="32"/>
          <w:szCs w:val="32"/>
        </w:rPr>
      </w:pPr>
    </w:p>
    <w:p w14:paraId="3FD7B413" w14:textId="48F578D5" w:rsidR="00BE7445" w:rsidRPr="00C3414E" w:rsidRDefault="008476EB" w:rsidP="00C3414E">
      <w:pPr>
        <w:spacing w:before="60" w:after="60" w:line="480" w:lineRule="exact"/>
        <w:ind w:firstLine="640"/>
        <w:rPr>
          <w:rFonts w:ascii="黑体" w:eastAsia="黑体" w:hAnsi="黑体" w:hint="eastAsia"/>
          <w:sz w:val="32"/>
          <w:szCs w:val="32"/>
        </w:rPr>
      </w:pPr>
      <w:r w:rsidRPr="00C3414E">
        <w:rPr>
          <w:rFonts w:ascii="黑体" w:eastAsia="黑体" w:hAnsi="黑体" w:hint="eastAsia"/>
          <w:sz w:val="32"/>
          <w:szCs w:val="32"/>
        </w:rPr>
        <w:t>签署</w:t>
      </w:r>
      <w:r w:rsidR="00807A00" w:rsidRPr="00C3414E">
        <w:rPr>
          <w:rFonts w:ascii="黑体" w:eastAsia="黑体" w:hAnsi="黑体" w:hint="eastAsia"/>
          <w:sz w:val="32"/>
          <w:szCs w:val="32"/>
        </w:rPr>
        <w:t>本</w:t>
      </w:r>
      <w:r w:rsidRPr="00C3414E">
        <w:rPr>
          <w:rFonts w:ascii="黑体" w:eastAsia="黑体" w:hAnsi="黑体" w:hint="eastAsia"/>
          <w:sz w:val="32"/>
          <w:szCs w:val="32"/>
        </w:rPr>
        <w:t>联合声明的“团结网”党派：</w:t>
      </w:r>
    </w:p>
    <w:p w14:paraId="600F3457" w14:textId="0E21EA61"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1.亚美尼亚共产党</w:t>
      </w:r>
    </w:p>
    <w:p w14:paraId="1C5A698F" w14:textId="3E763635"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w:t>
      </w:r>
      <w:r w:rsidR="008476EB" w:rsidRPr="00C3414E">
        <w:rPr>
          <w:rFonts w:ascii="仿宋" w:eastAsia="仿宋" w:hAnsi="仿宋" w:hint="eastAsia"/>
          <w:sz w:val="32"/>
          <w:szCs w:val="32"/>
        </w:rPr>
        <w:t>.澳大利亚共产党</w:t>
      </w:r>
    </w:p>
    <w:p w14:paraId="53905F3A" w14:textId="580A73E2"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w:t>
      </w:r>
      <w:r w:rsidR="008476EB" w:rsidRPr="00C3414E">
        <w:rPr>
          <w:rFonts w:ascii="仿宋" w:eastAsia="仿宋" w:hAnsi="仿宋" w:hint="eastAsia"/>
          <w:sz w:val="32"/>
          <w:szCs w:val="32"/>
        </w:rPr>
        <w:t>.奥地利劳动党</w:t>
      </w:r>
    </w:p>
    <w:p w14:paraId="4DE3BD23" w14:textId="6592D954"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4.奥地利共产党</w:t>
      </w:r>
    </w:p>
    <w:p w14:paraId="650BE745" w14:textId="21DA6ACC"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5.巴林民主进步论坛</w:t>
      </w:r>
    </w:p>
    <w:p w14:paraId="64A20A76" w14:textId="240C7CC5"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6</w:t>
      </w:r>
      <w:r w:rsidR="008476EB" w:rsidRPr="00C3414E">
        <w:rPr>
          <w:rFonts w:ascii="仿宋" w:eastAsia="仿宋" w:hAnsi="仿宋" w:hint="eastAsia"/>
          <w:sz w:val="32"/>
          <w:szCs w:val="32"/>
        </w:rPr>
        <w:t>.孟加拉</w:t>
      </w:r>
      <w:r w:rsidR="00DD4CE0" w:rsidRPr="00C3414E">
        <w:rPr>
          <w:rFonts w:ascii="仿宋" w:eastAsia="仿宋" w:hAnsi="仿宋" w:hint="eastAsia"/>
          <w:sz w:val="32"/>
          <w:szCs w:val="32"/>
        </w:rPr>
        <w:t>国</w:t>
      </w:r>
      <w:r w:rsidR="008476EB" w:rsidRPr="00C3414E">
        <w:rPr>
          <w:rFonts w:ascii="仿宋" w:eastAsia="仿宋" w:hAnsi="仿宋" w:hint="eastAsia"/>
          <w:sz w:val="32"/>
          <w:szCs w:val="32"/>
        </w:rPr>
        <w:t>共产党</w:t>
      </w:r>
    </w:p>
    <w:p w14:paraId="0F004B73" w14:textId="5056A588"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7.比利时工人党</w:t>
      </w:r>
    </w:p>
    <w:p w14:paraId="342EEF14" w14:textId="374BA631"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8.巴西共产党</w:t>
      </w:r>
    </w:p>
    <w:p w14:paraId="37783B44" w14:textId="4A312644"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9</w:t>
      </w:r>
      <w:r w:rsidR="008476EB" w:rsidRPr="00C3414E">
        <w:rPr>
          <w:rFonts w:ascii="仿宋" w:eastAsia="仿宋" w:hAnsi="仿宋" w:hint="eastAsia"/>
          <w:sz w:val="32"/>
          <w:szCs w:val="32"/>
        </w:rPr>
        <w:t>.</w:t>
      </w:r>
      <w:r w:rsidR="00DD4CE0" w:rsidRPr="00C3414E">
        <w:rPr>
          <w:rFonts w:ascii="仿宋" w:eastAsia="仿宋" w:hAnsi="仿宋" w:hint="eastAsia"/>
          <w:sz w:val="32"/>
          <w:szCs w:val="32"/>
        </w:rPr>
        <w:t>英国</w:t>
      </w:r>
      <w:r w:rsidR="008476EB" w:rsidRPr="00C3414E">
        <w:rPr>
          <w:rFonts w:ascii="仿宋" w:eastAsia="仿宋" w:hAnsi="仿宋" w:hint="eastAsia"/>
          <w:sz w:val="32"/>
          <w:szCs w:val="32"/>
        </w:rPr>
        <w:t>共产党</w:t>
      </w:r>
    </w:p>
    <w:p w14:paraId="1A8676D9" w14:textId="5A95E86D"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10</w:t>
      </w:r>
      <w:r w:rsidR="008476EB" w:rsidRPr="00C3414E">
        <w:rPr>
          <w:rFonts w:ascii="仿宋" w:eastAsia="仿宋" w:hAnsi="仿宋" w:hint="eastAsia"/>
          <w:sz w:val="32"/>
          <w:szCs w:val="32"/>
        </w:rPr>
        <w:t>.加拿大共产党</w:t>
      </w:r>
    </w:p>
    <w:p w14:paraId="09E60E6B" w14:textId="5143F90F"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lastRenderedPageBreak/>
        <w:t>11.智利共产党</w:t>
      </w:r>
    </w:p>
    <w:p w14:paraId="020D7452" w14:textId="10F6BF8F"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12.克罗地亚社会主义工人党</w:t>
      </w:r>
    </w:p>
    <w:p w14:paraId="338A1FD3" w14:textId="2F5EE1D5"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13</w:t>
      </w:r>
      <w:r w:rsidR="008476EB" w:rsidRPr="00C3414E">
        <w:rPr>
          <w:rFonts w:ascii="仿宋" w:eastAsia="仿宋" w:hAnsi="仿宋" w:hint="eastAsia"/>
          <w:sz w:val="32"/>
          <w:szCs w:val="32"/>
        </w:rPr>
        <w:t>.</w:t>
      </w:r>
      <w:r w:rsidRPr="00C3414E">
        <w:rPr>
          <w:rFonts w:ascii="仿宋" w:eastAsia="仿宋" w:hAnsi="仿宋" w:hint="eastAsia"/>
          <w:sz w:val="32"/>
          <w:szCs w:val="32"/>
        </w:rPr>
        <w:t>塞浦路斯</w:t>
      </w:r>
      <w:r w:rsidR="008476EB" w:rsidRPr="00C3414E">
        <w:rPr>
          <w:rFonts w:ascii="仿宋" w:eastAsia="仿宋" w:hAnsi="仿宋" w:hint="eastAsia"/>
          <w:sz w:val="32"/>
          <w:szCs w:val="32"/>
        </w:rPr>
        <w:t>劳动人民进步党</w:t>
      </w:r>
    </w:p>
    <w:p w14:paraId="667218E9" w14:textId="7868B951"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14.捷克和摩拉维亚共产党</w:t>
      </w:r>
    </w:p>
    <w:p w14:paraId="54F3B5F2" w14:textId="660A794D"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15</w:t>
      </w:r>
      <w:r w:rsidR="008476EB" w:rsidRPr="00C3414E">
        <w:rPr>
          <w:rFonts w:ascii="仿宋" w:eastAsia="仿宋" w:hAnsi="仿宋" w:hint="eastAsia"/>
          <w:sz w:val="32"/>
          <w:szCs w:val="32"/>
        </w:rPr>
        <w:t>.埃及共产党</w:t>
      </w:r>
    </w:p>
    <w:p w14:paraId="2497EC04" w14:textId="3ADC5F68" w:rsidR="008476EB"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16</w:t>
      </w:r>
      <w:r w:rsidR="008476EB" w:rsidRPr="00C3414E">
        <w:rPr>
          <w:rFonts w:ascii="仿宋" w:eastAsia="仿宋" w:hAnsi="仿宋" w:hint="eastAsia"/>
          <w:sz w:val="32"/>
          <w:szCs w:val="32"/>
        </w:rPr>
        <w:t>.法国共产党</w:t>
      </w:r>
    </w:p>
    <w:p w14:paraId="56CAC05C" w14:textId="0D050BED" w:rsidR="004F4298" w:rsidRPr="00C3414E" w:rsidRDefault="004F4298"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17.德国的共产党</w:t>
      </w:r>
    </w:p>
    <w:p w14:paraId="73462CE4" w14:textId="3344E9DB" w:rsidR="008476EB" w:rsidRPr="00C3414E" w:rsidRDefault="0088524B"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18</w:t>
      </w:r>
      <w:r w:rsidR="008476EB" w:rsidRPr="00C3414E">
        <w:rPr>
          <w:rFonts w:ascii="仿宋" w:eastAsia="仿宋" w:hAnsi="仿宋" w:hint="eastAsia"/>
          <w:sz w:val="32"/>
          <w:szCs w:val="32"/>
        </w:rPr>
        <w:t>.希腊共产党</w:t>
      </w:r>
    </w:p>
    <w:p w14:paraId="6635260E" w14:textId="75CC3E90" w:rsidR="008476EB" w:rsidRPr="00C3414E" w:rsidRDefault="0088524B"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19</w:t>
      </w:r>
      <w:r w:rsidR="008476EB" w:rsidRPr="00C3414E">
        <w:rPr>
          <w:rFonts w:ascii="仿宋" w:eastAsia="仿宋" w:hAnsi="仿宋" w:hint="eastAsia"/>
          <w:sz w:val="32"/>
          <w:szCs w:val="32"/>
        </w:rPr>
        <w:t>.印度共产党</w:t>
      </w:r>
    </w:p>
    <w:p w14:paraId="2001D169" w14:textId="37890982" w:rsidR="008476EB" w:rsidRPr="00C3414E" w:rsidRDefault="0088524B"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20</w:t>
      </w:r>
      <w:r w:rsidR="008476EB" w:rsidRPr="00C3414E">
        <w:rPr>
          <w:rFonts w:ascii="仿宋" w:eastAsia="仿宋" w:hAnsi="仿宋" w:hint="eastAsia"/>
          <w:sz w:val="32"/>
          <w:szCs w:val="32"/>
        </w:rPr>
        <w:t>.印度共产党（马克思主义）</w:t>
      </w:r>
    </w:p>
    <w:p w14:paraId="00CB7952" w14:textId="1F3E88FC" w:rsidR="008476EB" w:rsidRPr="00C3414E" w:rsidRDefault="0088524B"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21</w:t>
      </w:r>
      <w:r w:rsidR="008476EB" w:rsidRPr="00C3414E">
        <w:rPr>
          <w:rFonts w:ascii="仿宋" w:eastAsia="仿宋" w:hAnsi="仿宋" w:hint="eastAsia"/>
          <w:sz w:val="32"/>
          <w:szCs w:val="32"/>
        </w:rPr>
        <w:t>.伊朗人民党</w:t>
      </w:r>
    </w:p>
    <w:p w14:paraId="18F9FFE8" w14:textId="3D19ED56" w:rsidR="008476EB" w:rsidRPr="00C3414E" w:rsidRDefault="0088524B"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22</w:t>
      </w:r>
      <w:r w:rsidR="008476EB" w:rsidRPr="00C3414E">
        <w:rPr>
          <w:rFonts w:ascii="仿宋" w:eastAsia="仿宋" w:hAnsi="仿宋" w:hint="eastAsia"/>
          <w:sz w:val="32"/>
          <w:szCs w:val="32"/>
        </w:rPr>
        <w:t>.伊拉克共产党</w:t>
      </w:r>
    </w:p>
    <w:p w14:paraId="74BB4BDD" w14:textId="50EF7C13"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23</w:t>
      </w:r>
      <w:r w:rsidR="008476EB" w:rsidRPr="00C3414E">
        <w:rPr>
          <w:rFonts w:ascii="仿宋" w:eastAsia="仿宋" w:hAnsi="仿宋" w:hint="eastAsia"/>
          <w:sz w:val="32"/>
          <w:szCs w:val="32"/>
        </w:rPr>
        <w:t>.爱尔兰共产党</w:t>
      </w:r>
    </w:p>
    <w:p w14:paraId="2A837FE5" w14:textId="18CA763F"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24.爱尔兰工人党</w:t>
      </w:r>
    </w:p>
    <w:p w14:paraId="505A5804" w14:textId="0E77C0B1"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25</w:t>
      </w:r>
      <w:r w:rsidR="008476EB" w:rsidRPr="00C3414E">
        <w:rPr>
          <w:rFonts w:ascii="仿宋" w:eastAsia="仿宋" w:hAnsi="仿宋" w:hint="eastAsia"/>
          <w:sz w:val="32"/>
          <w:szCs w:val="32"/>
        </w:rPr>
        <w:t>.以色列共产党</w:t>
      </w:r>
    </w:p>
    <w:p w14:paraId="34EF7FAC" w14:textId="23280D56"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26</w:t>
      </w:r>
      <w:r w:rsidR="008476EB" w:rsidRPr="00C3414E">
        <w:rPr>
          <w:rFonts w:ascii="仿宋" w:eastAsia="仿宋" w:hAnsi="仿宋" w:hint="eastAsia"/>
          <w:sz w:val="32"/>
          <w:szCs w:val="32"/>
        </w:rPr>
        <w:t>.约旦共产党</w:t>
      </w:r>
    </w:p>
    <w:p w14:paraId="137125C2" w14:textId="1F22E436"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27.哈萨克斯坦社会主义运动</w:t>
      </w:r>
    </w:p>
    <w:p w14:paraId="5E254440" w14:textId="4869DB5B"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28.卢森堡共产党</w:t>
      </w:r>
    </w:p>
    <w:p w14:paraId="6301CABD" w14:textId="52945736"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29</w:t>
      </w:r>
      <w:r w:rsidR="008476EB" w:rsidRPr="00C3414E">
        <w:rPr>
          <w:rFonts w:ascii="仿宋" w:eastAsia="仿宋" w:hAnsi="仿宋" w:hint="eastAsia"/>
          <w:sz w:val="32"/>
          <w:szCs w:val="32"/>
        </w:rPr>
        <w:t>.墨西哥共产党</w:t>
      </w:r>
    </w:p>
    <w:p w14:paraId="56CBAC05" w14:textId="1FE28A96"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30</w:t>
      </w:r>
      <w:r w:rsidR="008476EB" w:rsidRPr="00C3414E">
        <w:rPr>
          <w:rFonts w:ascii="仿宋" w:eastAsia="仿宋" w:hAnsi="仿宋" w:hint="eastAsia"/>
          <w:sz w:val="32"/>
          <w:szCs w:val="32"/>
        </w:rPr>
        <w:t>.荷兰</w:t>
      </w:r>
      <w:r w:rsidR="004F4298" w:rsidRPr="00C3414E">
        <w:rPr>
          <w:rFonts w:ascii="仿宋" w:eastAsia="仿宋" w:hAnsi="仿宋" w:hint="eastAsia"/>
          <w:sz w:val="32"/>
          <w:szCs w:val="32"/>
        </w:rPr>
        <w:t>新</w:t>
      </w:r>
      <w:r w:rsidR="008476EB" w:rsidRPr="00C3414E">
        <w:rPr>
          <w:rFonts w:ascii="仿宋" w:eastAsia="仿宋" w:hAnsi="仿宋" w:hint="eastAsia"/>
          <w:sz w:val="32"/>
          <w:szCs w:val="32"/>
        </w:rPr>
        <w:t>共产党</w:t>
      </w:r>
    </w:p>
    <w:p w14:paraId="6D7DF28F" w14:textId="6EC0316D"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31.挪威共产党</w:t>
      </w:r>
    </w:p>
    <w:p w14:paraId="5E932337" w14:textId="50EB5968"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lastRenderedPageBreak/>
        <w:t>32</w:t>
      </w:r>
      <w:r w:rsidR="008476EB" w:rsidRPr="00C3414E">
        <w:rPr>
          <w:rFonts w:ascii="仿宋" w:eastAsia="仿宋" w:hAnsi="仿宋" w:hint="eastAsia"/>
          <w:sz w:val="32"/>
          <w:szCs w:val="32"/>
        </w:rPr>
        <w:t>.巴基斯坦共产党</w:t>
      </w:r>
    </w:p>
    <w:p w14:paraId="4DBAE84B" w14:textId="6FD1DE78"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33</w:t>
      </w:r>
      <w:r w:rsidR="008476EB" w:rsidRPr="00C3414E">
        <w:rPr>
          <w:rFonts w:ascii="仿宋" w:eastAsia="仿宋" w:hAnsi="仿宋" w:hint="eastAsia"/>
          <w:sz w:val="32"/>
          <w:szCs w:val="32"/>
        </w:rPr>
        <w:t>.巴勒斯坦人民党</w:t>
      </w:r>
    </w:p>
    <w:p w14:paraId="2E2A9B51" w14:textId="4ABE3392"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34.菲律宾共产党[PKP-1930]</w:t>
      </w:r>
    </w:p>
    <w:p w14:paraId="166E73FE" w14:textId="61508CD0"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35</w:t>
      </w:r>
      <w:r w:rsidR="008476EB" w:rsidRPr="00C3414E">
        <w:rPr>
          <w:rFonts w:ascii="仿宋" w:eastAsia="仿宋" w:hAnsi="仿宋" w:hint="eastAsia"/>
          <w:sz w:val="32"/>
          <w:szCs w:val="32"/>
        </w:rPr>
        <w:t>.葡萄牙共产党</w:t>
      </w:r>
    </w:p>
    <w:p w14:paraId="7B2FBB77" w14:textId="22286F9C"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36.塞尔维亚共产党人</w:t>
      </w:r>
    </w:p>
    <w:p w14:paraId="26649C96" w14:textId="6A370511"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37</w:t>
      </w:r>
      <w:r w:rsidR="008476EB" w:rsidRPr="00C3414E">
        <w:rPr>
          <w:rFonts w:ascii="仿宋" w:eastAsia="仿宋" w:hAnsi="仿宋" w:hint="eastAsia"/>
          <w:sz w:val="32"/>
          <w:szCs w:val="32"/>
        </w:rPr>
        <w:t>.西班牙共产党</w:t>
      </w:r>
    </w:p>
    <w:p w14:paraId="7CD7DAA4" w14:textId="5BCA4088"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38</w:t>
      </w:r>
      <w:r w:rsidR="008476EB" w:rsidRPr="00C3414E">
        <w:rPr>
          <w:rFonts w:ascii="仿宋" w:eastAsia="仿宋" w:hAnsi="仿宋" w:hint="eastAsia"/>
          <w:sz w:val="32"/>
          <w:szCs w:val="32"/>
        </w:rPr>
        <w:t>.加泰罗尼亚共产党人</w:t>
      </w:r>
    </w:p>
    <w:p w14:paraId="2E5CF8CD" w14:textId="753C36C9"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39.西班牙人民共产党</w:t>
      </w:r>
    </w:p>
    <w:p w14:paraId="7FEBAF99" w14:textId="791A75B3"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40</w:t>
      </w:r>
      <w:r w:rsidR="008476EB" w:rsidRPr="00C3414E">
        <w:rPr>
          <w:rFonts w:ascii="仿宋" w:eastAsia="仿宋" w:hAnsi="仿宋" w:hint="eastAsia"/>
          <w:sz w:val="32"/>
          <w:szCs w:val="32"/>
        </w:rPr>
        <w:t>.西班牙工人共产党</w:t>
      </w:r>
    </w:p>
    <w:p w14:paraId="0FBC81B0" w14:textId="07223B22"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41</w:t>
      </w:r>
      <w:r w:rsidR="008476EB" w:rsidRPr="00C3414E">
        <w:rPr>
          <w:rFonts w:ascii="仿宋" w:eastAsia="仿宋" w:hAnsi="仿宋" w:hint="eastAsia"/>
          <w:sz w:val="32"/>
          <w:szCs w:val="32"/>
        </w:rPr>
        <w:t>.苏丹共产党</w:t>
      </w:r>
    </w:p>
    <w:p w14:paraId="4DC7EF37" w14:textId="4743386E"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42</w:t>
      </w:r>
      <w:r w:rsidR="008476EB" w:rsidRPr="00C3414E">
        <w:rPr>
          <w:rFonts w:ascii="仿宋" w:eastAsia="仿宋" w:hAnsi="仿宋" w:hint="eastAsia"/>
          <w:sz w:val="32"/>
          <w:szCs w:val="32"/>
        </w:rPr>
        <w:t>.瑞典共产党</w:t>
      </w:r>
    </w:p>
    <w:p w14:paraId="1E1391D7" w14:textId="2A22CBAD"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43.瑞士共产党</w:t>
      </w:r>
    </w:p>
    <w:p w14:paraId="0A30E641" w14:textId="2B6B04D4"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44</w:t>
      </w:r>
      <w:r w:rsidR="008476EB" w:rsidRPr="00C3414E">
        <w:rPr>
          <w:rFonts w:ascii="仿宋" w:eastAsia="仿宋" w:hAnsi="仿宋" w:hint="eastAsia"/>
          <w:sz w:val="32"/>
          <w:szCs w:val="32"/>
        </w:rPr>
        <w:t>.叙利亚共产党</w:t>
      </w:r>
      <w:r w:rsidRPr="00C3414E">
        <w:rPr>
          <w:rFonts w:ascii="仿宋" w:eastAsia="仿宋" w:hAnsi="仿宋" w:hint="eastAsia"/>
          <w:sz w:val="32"/>
          <w:szCs w:val="32"/>
        </w:rPr>
        <w:t>（统一）</w:t>
      </w:r>
    </w:p>
    <w:p w14:paraId="60320733" w14:textId="77777777"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45.土耳其共产党</w:t>
      </w:r>
    </w:p>
    <w:p w14:paraId="7A4B17AD" w14:textId="77777777"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46.乌克兰共产党</w:t>
      </w:r>
    </w:p>
    <w:p w14:paraId="1DD384C0" w14:textId="43A4FB54" w:rsidR="008476EB"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47</w:t>
      </w:r>
      <w:r w:rsidR="008476EB" w:rsidRPr="00C3414E">
        <w:rPr>
          <w:rFonts w:ascii="仿宋" w:eastAsia="仿宋" w:hAnsi="仿宋" w:hint="eastAsia"/>
          <w:sz w:val="32"/>
          <w:szCs w:val="32"/>
        </w:rPr>
        <w:t>.美国共产党</w:t>
      </w:r>
    </w:p>
    <w:p w14:paraId="74F95157" w14:textId="66FB0D7F"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48.委内瑞拉共产党</w:t>
      </w:r>
    </w:p>
    <w:p w14:paraId="7141CF35" w14:textId="77777777" w:rsidR="00807A00" w:rsidRPr="00C3414E" w:rsidRDefault="00807A00" w:rsidP="00C3414E">
      <w:pPr>
        <w:spacing w:before="60" w:after="60" w:line="480" w:lineRule="exact"/>
        <w:ind w:firstLine="640"/>
        <w:rPr>
          <w:rFonts w:ascii="宋体" w:hAnsi="宋体" w:hint="eastAsia"/>
          <w:sz w:val="32"/>
          <w:szCs w:val="32"/>
        </w:rPr>
      </w:pPr>
    </w:p>
    <w:p w14:paraId="1D4305CA" w14:textId="72296648" w:rsidR="00807A00" w:rsidRPr="00C3414E" w:rsidRDefault="00807A00" w:rsidP="00C3414E">
      <w:pPr>
        <w:spacing w:before="60" w:after="60" w:line="480" w:lineRule="exact"/>
        <w:ind w:firstLine="640"/>
        <w:rPr>
          <w:rFonts w:ascii="黑体" w:eastAsia="黑体" w:hAnsi="黑体" w:hint="eastAsia"/>
          <w:sz w:val="32"/>
          <w:szCs w:val="32"/>
        </w:rPr>
      </w:pPr>
      <w:r w:rsidRPr="00C3414E">
        <w:rPr>
          <w:rFonts w:ascii="黑体" w:eastAsia="黑体" w:hAnsi="黑体" w:hint="eastAsia"/>
          <w:sz w:val="32"/>
          <w:szCs w:val="32"/>
        </w:rPr>
        <w:t>签署本联合声明的其他党派：</w:t>
      </w:r>
    </w:p>
    <w:p w14:paraId="0A9668DB" w14:textId="6BA22178"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1.巴西的革命共产党</w:t>
      </w:r>
    </w:p>
    <w:p w14:paraId="61DDE29D" w14:textId="4D1B72A9"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2.英国青年共产主义联盟</w:t>
      </w:r>
    </w:p>
    <w:p w14:paraId="2819829C" w14:textId="7E7711A9"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lastRenderedPageBreak/>
        <w:t>3.克罗地亚社会主义青年团</w:t>
      </w:r>
    </w:p>
    <w:p w14:paraId="1DB47178" w14:textId="34FBD0C4"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4.法国共产党人革命党</w:t>
      </w:r>
    </w:p>
    <w:p w14:paraId="1ABD4FB2" w14:textId="1E33F3BA"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5.意大利共产主义阵线</w:t>
      </w:r>
    </w:p>
    <w:p w14:paraId="266D2F70" w14:textId="686483E2"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6.加利西亚人民联盟</w:t>
      </w:r>
    </w:p>
    <w:p w14:paraId="701970E3" w14:textId="21D31425" w:rsidR="00807A00" w:rsidRPr="00C3414E" w:rsidRDefault="00807A00" w:rsidP="00C3414E">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7.美国共产党人党</w:t>
      </w:r>
    </w:p>
    <w:p w14:paraId="7F1FBC96" w14:textId="77777777" w:rsidR="008476EB" w:rsidRDefault="008476EB" w:rsidP="008476EB">
      <w:pPr>
        <w:spacing w:before="60" w:after="60" w:line="480" w:lineRule="exact"/>
        <w:ind w:firstLine="640"/>
        <w:rPr>
          <w:rFonts w:ascii="宋体" w:hAnsi="宋体" w:hint="eastAsia"/>
          <w:sz w:val="32"/>
          <w:szCs w:val="32"/>
        </w:rPr>
      </w:pPr>
    </w:p>
    <w:p w14:paraId="06B14139" w14:textId="2F44A61D" w:rsidR="008476EB" w:rsidRDefault="004F4298" w:rsidP="00C3414E">
      <w:pPr>
        <w:spacing w:before="60" w:after="60" w:line="480" w:lineRule="exact"/>
        <w:ind w:firstLine="640"/>
        <w:rPr>
          <w:rFonts w:ascii="宋体" w:hAnsi="宋体" w:hint="eastAsia"/>
          <w:sz w:val="32"/>
          <w:szCs w:val="32"/>
        </w:rPr>
      </w:pPr>
      <w:r w:rsidRPr="00C3414E">
        <w:rPr>
          <w:rFonts w:ascii="宋体" w:hAnsi="宋体" w:hint="eastAsia"/>
          <w:sz w:val="32"/>
          <w:szCs w:val="32"/>
        </w:rPr>
        <w:t>本</w:t>
      </w:r>
      <w:r w:rsidR="008476EB" w:rsidRPr="008476EB">
        <w:rPr>
          <w:rFonts w:ascii="宋体" w:hAnsi="宋体" w:hint="eastAsia"/>
          <w:sz w:val="32"/>
          <w:szCs w:val="32"/>
        </w:rPr>
        <w:t>联合声明</w:t>
      </w:r>
      <w:r w:rsidR="00EB0A1A" w:rsidRPr="00C3414E">
        <w:rPr>
          <w:rFonts w:ascii="宋体" w:hAnsi="宋体" w:hint="eastAsia"/>
          <w:sz w:val="32"/>
          <w:szCs w:val="32"/>
        </w:rPr>
        <w:t>持续开放签署</w:t>
      </w:r>
      <w:r w:rsidRPr="00C3414E">
        <w:rPr>
          <w:rFonts w:ascii="宋体" w:hAnsi="宋体" w:hint="eastAsia"/>
          <w:sz w:val="32"/>
          <w:szCs w:val="32"/>
        </w:rPr>
        <w:t>。</w:t>
      </w:r>
    </w:p>
    <w:p w14:paraId="3E8B9734" w14:textId="77777777" w:rsidR="008476EB" w:rsidRPr="00C3414E" w:rsidRDefault="008476EB" w:rsidP="00C3414E">
      <w:pPr>
        <w:spacing w:before="60" w:after="60" w:line="480" w:lineRule="exact"/>
        <w:ind w:firstLine="640"/>
        <w:rPr>
          <w:rFonts w:ascii="宋体" w:hAnsi="宋体" w:hint="eastAsia"/>
          <w:sz w:val="32"/>
          <w:szCs w:val="32"/>
        </w:rPr>
        <w:sectPr w:rsidR="008476EB" w:rsidRPr="00C3414E" w:rsidSect="00055E46">
          <w:footerReference w:type="default" r:id="rId20"/>
          <w:footnotePr>
            <w:numRestart w:val="eachSect"/>
          </w:footnotePr>
          <w:type w:val="continuous"/>
          <w:pgSz w:w="10318" w:h="14570"/>
          <w:pgMar w:top="1440" w:right="1077" w:bottom="1440" w:left="1077" w:header="851" w:footer="992" w:gutter="0"/>
          <w:pgNumType w:start="1"/>
          <w:cols w:space="425"/>
          <w:docGrid w:type="lines" w:linePitch="312"/>
        </w:sectPr>
      </w:pPr>
    </w:p>
    <w:p w14:paraId="42175476" w14:textId="531FF530" w:rsidR="00511A07" w:rsidRPr="007640B1" w:rsidRDefault="00971AFE" w:rsidP="007640B1">
      <w:pPr>
        <w:pStyle w:val="1"/>
        <w:spacing w:line="14" w:lineRule="auto"/>
        <w:rPr>
          <w:rFonts w:ascii="黑体" w:eastAsia="黑体" w:hAnsi="黑体" w:hint="eastAsia"/>
          <w:spacing w:val="-20"/>
          <w:szCs w:val="36"/>
        </w:rPr>
      </w:pPr>
      <w:bookmarkStart w:id="7" w:name="_Toc206443618"/>
      <w:r w:rsidRPr="007640B1">
        <w:rPr>
          <w:rFonts w:ascii="黑体" w:eastAsia="黑体" w:hAnsi="黑体" w:hint="eastAsia"/>
          <w:spacing w:val="-20"/>
          <w:szCs w:val="36"/>
        </w:rPr>
        <w:lastRenderedPageBreak/>
        <w:t>伊朗人民党、以色列共产党联合声明</w:t>
      </w:r>
      <w:bookmarkEnd w:id="7"/>
    </w:p>
    <w:p w14:paraId="141007D7" w14:textId="11AC719B" w:rsidR="00511A07" w:rsidRPr="00AD40BE" w:rsidRDefault="00430146" w:rsidP="00511A07">
      <w:pPr>
        <w:ind w:firstLineChars="0" w:firstLine="0"/>
        <w:jc w:val="center"/>
      </w:pPr>
      <w:r>
        <w:rPr>
          <w:noProof/>
        </w:rPr>
        <w:drawing>
          <wp:inline distT="0" distB="0" distL="0" distR="0" wp14:anchorId="1CE5C7D4" wp14:editId="17BEEB96">
            <wp:extent cx="3600000" cy="2032038"/>
            <wp:effectExtent l="0" t="0" r="0" b="0"/>
            <wp:docPr id="3447858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000" cy="2032038"/>
                    </a:xfrm>
                    <a:prstGeom prst="rect">
                      <a:avLst/>
                    </a:prstGeom>
                    <a:noFill/>
                  </pic:spPr>
                </pic:pic>
              </a:graphicData>
            </a:graphic>
          </wp:inline>
        </w:drawing>
      </w:r>
    </w:p>
    <w:p w14:paraId="7B9CC78E" w14:textId="77777777" w:rsidR="00A919EB" w:rsidRDefault="00A919EB" w:rsidP="00A919EB">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Pr>
          <w:rFonts w:ascii="Times New Roman" w:eastAsia="仿宋" w:hAnsi="Times New Roman" w:cs="Times New Roman" w:hint="eastAsia"/>
          <w:szCs w:val="28"/>
        </w:rPr>
        <w:t>共产党和工人党国际会议“团结网”（</w:t>
      </w:r>
      <w:r>
        <w:rPr>
          <w:rFonts w:ascii="Times New Roman" w:eastAsia="仿宋" w:hAnsi="Times New Roman" w:cs="Times New Roman" w:hint="eastAsia"/>
          <w:szCs w:val="28"/>
        </w:rPr>
        <w:t>SolidNet</w:t>
      </w:r>
      <w:r>
        <w:rPr>
          <w:rFonts w:ascii="Times New Roman" w:eastAsia="仿宋" w:hAnsi="Times New Roman" w:cs="Times New Roman" w:hint="eastAsia"/>
          <w:szCs w:val="28"/>
        </w:rPr>
        <w:t>）</w:t>
      </w:r>
    </w:p>
    <w:p w14:paraId="73FA4517" w14:textId="529F4455" w:rsidR="00511A07" w:rsidRPr="00AD40BE" w:rsidRDefault="00511A07" w:rsidP="00511A07">
      <w:pPr>
        <w:spacing w:before="12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日期：</w:t>
      </w:r>
      <w:r w:rsidRPr="00AD40BE">
        <w:rPr>
          <w:rFonts w:ascii="Times New Roman" w:eastAsia="仿宋" w:hAnsi="Times New Roman" w:cs="Times New Roman"/>
          <w:szCs w:val="28"/>
        </w:rPr>
        <w:t>202</w:t>
      </w:r>
      <w:r>
        <w:rPr>
          <w:rFonts w:ascii="Times New Roman" w:eastAsia="仿宋" w:hAnsi="Times New Roman" w:cs="Times New Roman" w:hint="eastAsia"/>
          <w:szCs w:val="28"/>
        </w:rPr>
        <w:t>5</w:t>
      </w:r>
      <w:r w:rsidRPr="00AD40BE">
        <w:rPr>
          <w:rFonts w:ascii="Times New Roman" w:eastAsia="仿宋" w:hAnsi="Times New Roman" w:cs="Times New Roman"/>
          <w:szCs w:val="28"/>
        </w:rPr>
        <w:t>年</w:t>
      </w:r>
      <w:r w:rsidR="002A0D6F">
        <w:rPr>
          <w:rFonts w:ascii="Times New Roman" w:eastAsia="仿宋" w:hAnsi="Times New Roman" w:cs="Times New Roman" w:hint="eastAsia"/>
          <w:szCs w:val="28"/>
        </w:rPr>
        <w:t>6</w:t>
      </w:r>
      <w:r w:rsidRPr="00AD40BE">
        <w:rPr>
          <w:rFonts w:ascii="Times New Roman" w:eastAsia="仿宋" w:hAnsi="Times New Roman" w:cs="Times New Roman" w:hint="eastAsia"/>
          <w:szCs w:val="28"/>
        </w:rPr>
        <w:t>月</w:t>
      </w:r>
      <w:r>
        <w:rPr>
          <w:rFonts w:ascii="Times New Roman" w:eastAsia="仿宋" w:hAnsi="Times New Roman" w:cs="Times New Roman" w:hint="eastAsia"/>
          <w:szCs w:val="28"/>
        </w:rPr>
        <w:t>1</w:t>
      </w:r>
      <w:r w:rsidR="002A0D6F">
        <w:rPr>
          <w:rFonts w:ascii="Times New Roman" w:eastAsia="仿宋" w:hAnsi="Times New Roman" w:cs="Times New Roman" w:hint="eastAsia"/>
          <w:szCs w:val="28"/>
        </w:rPr>
        <w:t>7</w:t>
      </w:r>
      <w:r>
        <w:rPr>
          <w:rFonts w:ascii="Times New Roman" w:eastAsia="仿宋" w:hAnsi="Times New Roman" w:cs="Times New Roman" w:hint="eastAsia"/>
          <w:szCs w:val="28"/>
        </w:rPr>
        <w:t>日</w:t>
      </w:r>
    </w:p>
    <w:p w14:paraId="592B7B49" w14:textId="075E263D" w:rsidR="00511A07" w:rsidRDefault="00511A07" w:rsidP="00511A07">
      <w:pPr>
        <w:spacing w:before="120" w:after="240" w:line="360" w:lineRule="exact"/>
        <w:ind w:firstLine="560"/>
        <w:jc w:val="left"/>
        <w:rPr>
          <w:rFonts w:ascii="Times New Roman" w:eastAsia="仿宋" w:hAnsi="Times New Roman" w:cs="Times New Roman"/>
          <w:szCs w:val="28"/>
          <w:u w:val="single"/>
        </w:rPr>
      </w:pPr>
      <w:r w:rsidRPr="00AD40BE">
        <w:rPr>
          <w:rFonts w:ascii="Times New Roman" w:eastAsia="仿宋" w:hAnsi="Times New Roman" w:cs="Times New Roman"/>
          <w:szCs w:val="28"/>
        </w:rPr>
        <w:t>链接</w:t>
      </w:r>
      <w:r w:rsidRPr="00AD40BE">
        <w:rPr>
          <w:rFonts w:ascii="Times New Roman" w:eastAsia="仿宋" w:hAnsi="Times New Roman" w:cs="Times New Roman" w:hint="eastAsia"/>
          <w:szCs w:val="28"/>
        </w:rPr>
        <w:t>：</w:t>
      </w:r>
      <w:hyperlink r:id="rId22" w:history="1">
        <w:r w:rsidR="00C3414E" w:rsidRPr="000A2DD1">
          <w:rPr>
            <w:rStyle w:val="af"/>
            <w:rFonts w:ascii="Times New Roman" w:eastAsia="仿宋" w:hAnsi="Times New Roman" w:cs="Times New Roman"/>
            <w:szCs w:val="28"/>
          </w:rPr>
          <w:t>http://solidnet.org/article/Tudeh-Party-of-Iran-and-CP-of-Israel-Stop-the-Killing-End-the-War-Now/</w:t>
        </w:r>
      </w:hyperlink>
    </w:p>
    <w:p w14:paraId="6458A055" w14:textId="546E12A5" w:rsidR="00511A07" w:rsidRPr="00A919EB" w:rsidRDefault="001C4D92" w:rsidP="00B309A8">
      <w:pPr>
        <w:spacing w:before="60" w:after="60" w:line="480" w:lineRule="exact"/>
        <w:ind w:firstLineChars="0" w:firstLine="0"/>
        <w:jc w:val="center"/>
        <w:rPr>
          <w:rFonts w:ascii="黑体" w:eastAsia="黑体" w:hAnsi="黑体" w:hint="eastAsia"/>
          <w:sz w:val="32"/>
          <w:szCs w:val="32"/>
        </w:rPr>
      </w:pPr>
      <w:r w:rsidRPr="00A919EB">
        <w:rPr>
          <w:rFonts w:ascii="黑体" w:eastAsia="黑体" w:hAnsi="黑体" w:hint="eastAsia"/>
          <w:sz w:val="32"/>
          <w:szCs w:val="32"/>
        </w:rPr>
        <w:t>伊朗人民党和以色列共产党：</w:t>
      </w:r>
      <w:r w:rsidR="00B309A8" w:rsidRPr="00A919EB">
        <w:rPr>
          <w:rFonts w:ascii="黑体" w:eastAsia="黑体" w:hAnsi="黑体" w:hint="eastAsia"/>
          <w:sz w:val="32"/>
          <w:szCs w:val="32"/>
        </w:rPr>
        <w:t>停止杀戮</w:t>
      </w:r>
      <w:r w:rsidRPr="00A919EB">
        <w:rPr>
          <w:rFonts w:ascii="黑体" w:eastAsia="黑体" w:hAnsi="黑体" w:hint="eastAsia"/>
          <w:sz w:val="32"/>
          <w:szCs w:val="32"/>
        </w:rPr>
        <w:t>！</w:t>
      </w:r>
      <w:r w:rsidR="00B309A8" w:rsidRPr="00A919EB">
        <w:rPr>
          <w:rFonts w:ascii="黑体" w:eastAsia="黑体" w:hAnsi="黑体" w:hint="eastAsia"/>
          <w:sz w:val="32"/>
          <w:szCs w:val="32"/>
        </w:rPr>
        <w:t>立即</w:t>
      </w:r>
      <w:r w:rsidRPr="00A919EB">
        <w:rPr>
          <w:rFonts w:ascii="黑体" w:eastAsia="黑体" w:hAnsi="黑体" w:hint="eastAsia"/>
          <w:sz w:val="32"/>
          <w:szCs w:val="32"/>
        </w:rPr>
        <w:t>结束战争</w:t>
      </w:r>
      <w:r w:rsidR="00B309A8" w:rsidRPr="00A919EB">
        <w:rPr>
          <w:rFonts w:ascii="黑体" w:eastAsia="黑体" w:hAnsi="黑体" w:hint="eastAsia"/>
          <w:sz w:val="32"/>
          <w:szCs w:val="32"/>
        </w:rPr>
        <w:t>！</w:t>
      </w:r>
    </w:p>
    <w:p w14:paraId="1CB51BE0" w14:textId="68FB899A" w:rsidR="00B309A8" w:rsidRPr="00B309A8" w:rsidRDefault="00D04520" w:rsidP="00B309A8">
      <w:pPr>
        <w:spacing w:before="60" w:after="60" w:line="480" w:lineRule="exact"/>
        <w:ind w:firstLine="640"/>
        <w:rPr>
          <w:rFonts w:ascii="宋体" w:hAnsi="宋体" w:hint="eastAsia"/>
          <w:sz w:val="32"/>
          <w:szCs w:val="32"/>
        </w:rPr>
      </w:pPr>
      <w:bookmarkStart w:id="8" w:name="_Toc189877129"/>
      <w:r>
        <w:rPr>
          <w:rFonts w:ascii="宋体" w:hAnsi="宋体" w:hint="eastAsia"/>
          <w:sz w:val="32"/>
          <w:szCs w:val="32"/>
        </w:rPr>
        <w:t>伊朗人民党</w:t>
      </w:r>
      <w:r w:rsidR="005B0A0C">
        <w:rPr>
          <w:rFonts w:ascii="宋体" w:hAnsi="宋体" w:hint="eastAsia"/>
          <w:sz w:val="32"/>
          <w:szCs w:val="32"/>
        </w:rPr>
        <w:t>（</w:t>
      </w:r>
      <w:r w:rsidR="005B0A0C" w:rsidRPr="005B0A0C">
        <w:rPr>
          <w:rFonts w:ascii="宋体" w:hAnsi="宋体"/>
          <w:sz w:val="32"/>
          <w:szCs w:val="32"/>
        </w:rPr>
        <w:t>Tudeh Party of Iran</w:t>
      </w:r>
      <w:r w:rsidR="005B0A0C">
        <w:rPr>
          <w:rFonts w:ascii="宋体" w:hAnsi="宋体" w:hint="eastAsia"/>
          <w:sz w:val="32"/>
          <w:szCs w:val="32"/>
        </w:rPr>
        <w:t>）</w:t>
      </w:r>
      <w:r>
        <w:rPr>
          <w:rFonts w:ascii="宋体" w:hAnsi="宋体" w:hint="eastAsia"/>
          <w:sz w:val="32"/>
          <w:szCs w:val="32"/>
        </w:rPr>
        <w:t>和以色列共产党</w:t>
      </w:r>
      <w:r w:rsidR="005B0A0C">
        <w:rPr>
          <w:rFonts w:ascii="宋体" w:hAnsi="宋体" w:hint="eastAsia"/>
          <w:sz w:val="32"/>
          <w:szCs w:val="32"/>
        </w:rPr>
        <w:t>（</w:t>
      </w:r>
      <w:r w:rsidR="005B0A0C" w:rsidRPr="005B0A0C">
        <w:rPr>
          <w:rFonts w:ascii="宋体" w:hAnsi="宋体"/>
          <w:sz w:val="32"/>
          <w:szCs w:val="32"/>
        </w:rPr>
        <w:t>Communist Party of Israel</w:t>
      </w:r>
      <w:r w:rsidR="005B0A0C">
        <w:rPr>
          <w:rFonts w:ascii="宋体" w:hAnsi="宋体" w:hint="eastAsia"/>
          <w:sz w:val="32"/>
          <w:szCs w:val="32"/>
        </w:rPr>
        <w:t>）</w:t>
      </w:r>
      <w:r>
        <w:rPr>
          <w:rFonts w:ascii="宋体" w:hAnsi="宋体" w:hint="eastAsia"/>
          <w:sz w:val="32"/>
          <w:szCs w:val="32"/>
        </w:rPr>
        <w:t>强烈谴责以色列在</w:t>
      </w:r>
      <w:r w:rsidR="005B0A0C">
        <w:rPr>
          <w:rFonts w:ascii="宋体" w:hAnsi="宋体" w:hint="eastAsia"/>
          <w:sz w:val="32"/>
          <w:szCs w:val="32"/>
        </w:rPr>
        <w:t>本</w:t>
      </w:r>
      <w:r>
        <w:rPr>
          <w:rFonts w:ascii="宋体" w:hAnsi="宋体" w:hint="eastAsia"/>
          <w:sz w:val="32"/>
          <w:szCs w:val="32"/>
        </w:rPr>
        <w:t>地区</w:t>
      </w:r>
      <w:r w:rsidR="005B0A0C">
        <w:rPr>
          <w:rFonts w:ascii="宋体" w:hAnsi="宋体" w:hint="eastAsia"/>
          <w:sz w:val="32"/>
          <w:szCs w:val="32"/>
        </w:rPr>
        <w:t>的</w:t>
      </w:r>
      <w:r>
        <w:rPr>
          <w:rFonts w:ascii="宋体" w:hAnsi="宋体" w:hint="eastAsia"/>
          <w:sz w:val="32"/>
          <w:szCs w:val="32"/>
        </w:rPr>
        <w:t>持续侵略，</w:t>
      </w:r>
      <w:r w:rsidR="005B0A0C">
        <w:rPr>
          <w:rFonts w:ascii="宋体" w:hAnsi="宋体" w:hint="eastAsia"/>
          <w:sz w:val="32"/>
          <w:szCs w:val="32"/>
        </w:rPr>
        <w:t>以</w:t>
      </w:r>
      <w:r w:rsidR="00BB06E6" w:rsidRPr="00BB06E6">
        <w:rPr>
          <w:rFonts w:ascii="宋体" w:hAnsi="宋体" w:hint="eastAsia"/>
          <w:sz w:val="32"/>
          <w:szCs w:val="32"/>
        </w:rPr>
        <w:t>及</w:t>
      </w:r>
      <w:r w:rsidR="00A919EB">
        <w:rPr>
          <w:rFonts w:ascii="宋体" w:hAnsi="宋体" w:hint="eastAsia"/>
          <w:sz w:val="32"/>
          <w:szCs w:val="32"/>
        </w:rPr>
        <w:t>最近</w:t>
      </w:r>
      <w:r w:rsidR="005B0A0C">
        <w:rPr>
          <w:rFonts w:ascii="宋体" w:hAnsi="宋体" w:hint="eastAsia"/>
          <w:sz w:val="32"/>
          <w:szCs w:val="32"/>
        </w:rPr>
        <w:t>以色列</w:t>
      </w:r>
      <w:r w:rsidR="00BB06E6" w:rsidRPr="00BB06E6">
        <w:rPr>
          <w:rFonts w:ascii="宋体" w:hAnsi="宋体" w:hint="eastAsia"/>
          <w:sz w:val="32"/>
          <w:szCs w:val="32"/>
        </w:rPr>
        <w:t>对伊朗</w:t>
      </w:r>
      <w:r w:rsidR="00A919EB">
        <w:rPr>
          <w:rFonts w:ascii="宋体" w:hAnsi="宋体" w:hint="eastAsia"/>
          <w:sz w:val="32"/>
          <w:szCs w:val="32"/>
        </w:rPr>
        <w:t>发动</w:t>
      </w:r>
      <w:r w:rsidR="00BB06E6" w:rsidRPr="00BB06E6">
        <w:rPr>
          <w:rFonts w:ascii="宋体" w:hAnsi="宋体" w:hint="eastAsia"/>
          <w:sz w:val="32"/>
          <w:szCs w:val="32"/>
        </w:rPr>
        <w:t>的直接违反国际法的攻击</w:t>
      </w:r>
      <w:r>
        <w:rPr>
          <w:rFonts w:ascii="宋体" w:hAnsi="宋体" w:hint="eastAsia"/>
          <w:sz w:val="32"/>
          <w:szCs w:val="32"/>
        </w:rPr>
        <w:t>。我们要求立即终止导致双方重大平民伤亡的</w:t>
      </w:r>
      <w:r w:rsidR="005B0A0C">
        <w:rPr>
          <w:rFonts w:ascii="宋体" w:hAnsi="宋体" w:hint="eastAsia"/>
          <w:sz w:val="32"/>
          <w:szCs w:val="32"/>
        </w:rPr>
        <w:t>一切</w:t>
      </w:r>
      <w:r>
        <w:rPr>
          <w:rFonts w:ascii="宋体" w:hAnsi="宋体" w:hint="eastAsia"/>
          <w:sz w:val="32"/>
          <w:szCs w:val="32"/>
        </w:rPr>
        <w:t>军事行动。</w:t>
      </w:r>
    </w:p>
    <w:p w14:paraId="5927EE9F" w14:textId="2F0E6098" w:rsidR="00182F35" w:rsidRPr="00B309A8" w:rsidRDefault="007C3CE0" w:rsidP="00643F38">
      <w:pPr>
        <w:spacing w:before="60" w:after="60" w:line="480" w:lineRule="exact"/>
        <w:ind w:firstLine="640"/>
        <w:rPr>
          <w:rFonts w:ascii="宋体" w:hAnsi="宋体" w:hint="eastAsia"/>
          <w:sz w:val="32"/>
          <w:szCs w:val="32"/>
        </w:rPr>
      </w:pPr>
      <w:r>
        <w:rPr>
          <w:rFonts w:ascii="宋体" w:hAnsi="宋体" w:hint="eastAsia"/>
          <w:sz w:val="32"/>
          <w:szCs w:val="32"/>
        </w:rPr>
        <w:t>美帝国主义、英国及其</w:t>
      </w:r>
      <w:r w:rsidR="005B0A0C">
        <w:rPr>
          <w:rFonts w:ascii="宋体" w:hAnsi="宋体" w:hint="eastAsia"/>
          <w:sz w:val="32"/>
          <w:szCs w:val="32"/>
        </w:rPr>
        <w:t>在欧盟内的</w:t>
      </w:r>
      <w:r>
        <w:rPr>
          <w:rFonts w:ascii="宋体" w:hAnsi="宋体" w:hint="eastAsia"/>
          <w:sz w:val="32"/>
          <w:szCs w:val="32"/>
        </w:rPr>
        <w:t>盟友</w:t>
      </w:r>
      <w:r w:rsidR="00243534">
        <w:rPr>
          <w:rFonts w:ascii="宋体" w:hAnsi="宋体" w:hint="eastAsia"/>
          <w:sz w:val="32"/>
          <w:szCs w:val="32"/>
        </w:rPr>
        <w:t>支持</w:t>
      </w:r>
      <w:r w:rsidR="005B0A0C">
        <w:rPr>
          <w:rFonts w:ascii="宋体" w:hAnsi="宋体" w:hint="eastAsia"/>
          <w:sz w:val="32"/>
          <w:szCs w:val="32"/>
        </w:rPr>
        <w:t>下</w:t>
      </w:r>
      <w:r w:rsidR="00243534">
        <w:rPr>
          <w:rFonts w:ascii="宋体" w:hAnsi="宋体" w:hint="eastAsia"/>
          <w:sz w:val="32"/>
          <w:szCs w:val="32"/>
        </w:rPr>
        <w:t>的</w:t>
      </w:r>
      <w:r>
        <w:rPr>
          <w:rFonts w:ascii="宋体" w:hAnsi="宋体" w:hint="eastAsia"/>
          <w:sz w:val="32"/>
          <w:szCs w:val="32"/>
        </w:rPr>
        <w:t>本雅明·内塔尼亚胡右翼反动政</w:t>
      </w:r>
      <w:r w:rsidR="005B0A0C">
        <w:rPr>
          <w:rFonts w:ascii="宋体" w:hAnsi="宋体" w:hint="eastAsia"/>
          <w:sz w:val="32"/>
          <w:szCs w:val="32"/>
        </w:rPr>
        <w:t>府</w:t>
      </w:r>
      <w:r w:rsidR="00243534" w:rsidRPr="00243534">
        <w:rPr>
          <w:rFonts w:ascii="宋体" w:hAnsi="宋体" w:hint="eastAsia"/>
          <w:sz w:val="32"/>
          <w:szCs w:val="32"/>
        </w:rPr>
        <w:t>在加沙和西岸地区</w:t>
      </w:r>
      <w:r>
        <w:rPr>
          <w:rFonts w:ascii="宋体" w:hAnsi="宋体" w:hint="eastAsia"/>
          <w:sz w:val="32"/>
          <w:szCs w:val="32"/>
        </w:rPr>
        <w:t>所犯的罪行，不仅导致了</w:t>
      </w:r>
      <w:r w:rsidR="005B0A0C">
        <w:rPr>
          <w:rFonts w:ascii="宋体" w:hAnsi="宋体" w:hint="eastAsia"/>
          <w:sz w:val="32"/>
          <w:szCs w:val="32"/>
        </w:rPr>
        <w:t>包括1.8万儿童在内的</w:t>
      </w:r>
      <w:r>
        <w:rPr>
          <w:rFonts w:ascii="宋体" w:hAnsi="宋体" w:hint="eastAsia"/>
          <w:sz w:val="32"/>
          <w:szCs w:val="32"/>
        </w:rPr>
        <w:t>超过</w:t>
      </w:r>
      <w:r w:rsidR="005B0A0C">
        <w:rPr>
          <w:rFonts w:ascii="宋体" w:hAnsi="宋体" w:hint="eastAsia"/>
          <w:sz w:val="32"/>
          <w:szCs w:val="32"/>
        </w:rPr>
        <w:t>5.5万</w:t>
      </w:r>
      <w:r>
        <w:rPr>
          <w:rFonts w:ascii="宋体" w:hAnsi="宋体" w:hint="eastAsia"/>
          <w:sz w:val="32"/>
          <w:szCs w:val="32"/>
        </w:rPr>
        <w:t>巴勒斯坦人丧生，</w:t>
      </w:r>
      <w:r w:rsidR="00E10550">
        <w:rPr>
          <w:rFonts w:ascii="宋体" w:hAnsi="宋体" w:hint="eastAsia"/>
          <w:sz w:val="32"/>
          <w:szCs w:val="32"/>
        </w:rPr>
        <w:t>而且还</w:t>
      </w:r>
      <w:r>
        <w:rPr>
          <w:rFonts w:ascii="宋体" w:hAnsi="宋体" w:hint="eastAsia"/>
          <w:sz w:val="32"/>
          <w:szCs w:val="32"/>
        </w:rPr>
        <w:t>为以色列当局</w:t>
      </w:r>
      <w:r w:rsidR="00C229E8">
        <w:rPr>
          <w:rFonts w:ascii="宋体" w:hAnsi="宋体" w:hint="eastAsia"/>
          <w:sz w:val="32"/>
          <w:szCs w:val="32"/>
        </w:rPr>
        <w:t>按照</w:t>
      </w:r>
      <w:r>
        <w:rPr>
          <w:rFonts w:ascii="宋体" w:hAnsi="宋体" w:hint="eastAsia"/>
          <w:sz w:val="32"/>
          <w:szCs w:val="32"/>
        </w:rPr>
        <w:t>美帝国主义</w:t>
      </w:r>
      <w:r w:rsidR="00C229E8">
        <w:rPr>
          <w:rFonts w:ascii="宋体" w:hAnsi="宋体" w:hint="eastAsia"/>
          <w:sz w:val="32"/>
          <w:szCs w:val="32"/>
        </w:rPr>
        <w:t>的</w:t>
      </w:r>
      <w:r>
        <w:rPr>
          <w:rFonts w:ascii="宋体" w:hAnsi="宋体" w:hint="eastAsia"/>
          <w:sz w:val="32"/>
          <w:szCs w:val="32"/>
        </w:rPr>
        <w:t>战略目</w:t>
      </w:r>
      <w:r>
        <w:rPr>
          <w:rFonts w:ascii="宋体" w:hAnsi="宋体" w:hint="eastAsia"/>
          <w:sz w:val="32"/>
          <w:szCs w:val="32"/>
        </w:rPr>
        <w:lastRenderedPageBreak/>
        <w:t>标</w:t>
      </w:r>
      <w:r w:rsidR="00C229E8">
        <w:rPr>
          <w:rFonts w:ascii="宋体" w:hAnsi="宋体" w:hint="eastAsia"/>
          <w:sz w:val="32"/>
          <w:szCs w:val="32"/>
        </w:rPr>
        <w:t>重画中东</w:t>
      </w:r>
      <w:r w:rsidR="005B0A0C">
        <w:rPr>
          <w:rFonts w:ascii="宋体" w:hAnsi="宋体" w:hint="eastAsia"/>
          <w:sz w:val="32"/>
          <w:szCs w:val="32"/>
        </w:rPr>
        <w:t>地图</w:t>
      </w:r>
      <w:r>
        <w:rPr>
          <w:rFonts w:ascii="宋体" w:hAnsi="宋体" w:hint="eastAsia"/>
          <w:sz w:val="32"/>
          <w:szCs w:val="32"/>
        </w:rPr>
        <w:t>，向地区周边国家发动进一步侵略开了绿灯。</w:t>
      </w:r>
      <w:r w:rsidR="005B0A0C">
        <w:rPr>
          <w:rFonts w:ascii="宋体" w:hAnsi="宋体" w:hint="eastAsia"/>
          <w:sz w:val="32"/>
          <w:szCs w:val="32"/>
        </w:rPr>
        <w:t>以色列政府的</w:t>
      </w:r>
      <w:r>
        <w:rPr>
          <w:rFonts w:ascii="宋体" w:hAnsi="宋体" w:hint="eastAsia"/>
          <w:sz w:val="32"/>
          <w:szCs w:val="32"/>
        </w:rPr>
        <w:t>领导人被国际刑事法院指控</w:t>
      </w:r>
      <w:r w:rsidR="00AC0E3C">
        <w:rPr>
          <w:rFonts w:ascii="宋体" w:hAnsi="宋体" w:hint="eastAsia"/>
          <w:sz w:val="32"/>
          <w:szCs w:val="32"/>
        </w:rPr>
        <w:t>犯</w:t>
      </w:r>
      <w:r w:rsidR="005B0A0C">
        <w:rPr>
          <w:rFonts w:ascii="宋体" w:hAnsi="宋体" w:hint="eastAsia"/>
          <w:sz w:val="32"/>
          <w:szCs w:val="32"/>
        </w:rPr>
        <w:t>下了</w:t>
      </w:r>
      <w:r w:rsidR="00E10550">
        <w:rPr>
          <w:rFonts w:ascii="宋体" w:hAnsi="宋体" w:hint="eastAsia"/>
          <w:sz w:val="32"/>
          <w:szCs w:val="32"/>
        </w:rPr>
        <w:t>危害人类</w:t>
      </w:r>
      <w:r>
        <w:rPr>
          <w:rFonts w:ascii="宋体" w:hAnsi="宋体" w:hint="eastAsia"/>
          <w:sz w:val="32"/>
          <w:szCs w:val="32"/>
        </w:rPr>
        <w:t>罪。</w:t>
      </w:r>
    </w:p>
    <w:p w14:paraId="4165788C" w14:textId="33EFB4F1" w:rsidR="00B309A8" w:rsidRDefault="001D659C" w:rsidP="00B309A8">
      <w:pPr>
        <w:spacing w:before="60" w:after="60" w:line="480" w:lineRule="exact"/>
        <w:ind w:firstLine="640"/>
        <w:rPr>
          <w:rFonts w:ascii="宋体" w:hAnsi="宋体" w:hint="eastAsia"/>
          <w:sz w:val="32"/>
          <w:szCs w:val="32"/>
        </w:rPr>
      </w:pPr>
      <w:r>
        <w:rPr>
          <w:rFonts w:ascii="宋体" w:hAnsi="宋体" w:hint="eastAsia"/>
          <w:sz w:val="32"/>
          <w:szCs w:val="32"/>
        </w:rPr>
        <w:t>当我们见证发生在伊朗和以色列的战争与破坏时，我们</w:t>
      </w:r>
      <w:r w:rsidR="005B0A0C">
        <w:rPr>
          <w:rFonts w:ascii="宋体" w:hAnsi="宋体" w:hint="eastAsia"/>
          <w:sz w:val="32"/>
          <w:szCs w:val="32"/>
        </w:rPr>
        <w:t>还</w:t>
      </w:r>
      <w:r>
        <w:rPr>
          <w:rFonts w:ascii="宋体" w:hAnsi="宋体" w:hint="eastAsia"/>
          <w:sz w:val="32"/>
          <w:szCs w:val="32"/>
        </w:rPr>
        <w:t>要警告</w:t>
      </w:r>
      <w:r w:rsidR="005B0A0C">
        <w:rPr>
          <w:rFonts w:ascii="宋体" w:hAnsi="宋体" w:hint="eastAsia"/>
          <w:sz w:val="32"/>
          <w:szCs w:val="32"/>
        </w:rPr>
        <w:t>：</w:t>
      </w:r>
      <w:r>
        <w:rPr>
          <w:rFonts w:ascii="宋体" w:hAnsi="宋体" w:hint="eastAsia"/>
          <w:sz w:val="32"/>
          <w:szCs w:val="32"/>
        </w:rPr>
        <w:t>不要</w:t>
      </w:r>
      <w:r w:rsidR="001A0D92">
        <w:rPr>
          <w:rFonts w:ascii="宋体" w:hAnsi="宋体" w:hint="eastAsia"/>
          <w:sz w:val="32"/>
          <w:szCs w:val="32"/>
        </w:rPr>
        <w:t>利用这一</w:t>
      </w:r>
      <w:r>
        <w:rPr>
          <w:rFonts w:ascii="宋体" w:hAnsi="宋体" w:hint="eastAsia"/>
          <w:sz w:val="32"/>
          <w:szCs w:val="32"/>
        </w:rPr>
        <w:t>局势</w:t>
      </w:r>
      <w:r w:rsidR="00A919EB">
        <w:rPr>
          <w:rFonts w:ascii="宋体" w:hAnsi="宋体" w:hint="eastAsia"/>
          <w:sz w:val="32"/>
          <w:szCs w:val="32"/>
        </w:rPr>
        <w:t>，</w:t>
      </w:r>
      <w:r>
        <w:rPr>
          <w:rFonts w:ascii="宋体" w:hAnsi="宋体" w:hint="eastAsia"/>
          <w:sz w:val="32"/>
          <w:szCs w:val="32"/>
        </w:rPr>
        <w:t>来加</w:t>
      </w:r>
      <w:r w:rsidR="001A0D92">
        <w:rPr>
          <w:rFonts w:ascii="宋体" w:hAnsi="宋体" w:hint="eastAsia"/>
          <w:sz w:val="32"/>
          <w:szCs w:val="32"/>
        </w:rPr>
        <w:t>剧</w:t>
      </w:r>
      <w:r>
        <w:rPr>
          <w:rFonts w:ascii="宋体" w:hAnsi="宋体" w:hint="eastAsia"/>
          <w:sz w:val="32"/>
          <w:szCs w:val="32"/>
        </w:rPr>
        <w:t>和继续加沙和西岸占领区的巴勒斯坦人民</w:t>
      </w:r>
      <w:r w:rsidR="00A919EB">
        <w:rPr>
          <w:rFonts w:ascii="宋体" w:hAnsi="宋体" w:hint="eastAsia"/>
          <w:sz w:val="32"/>
          <w:szCs w:val="32"/>
        </w:rPr>
        <w:t>所遭受</w:t>
      </w:r>
      <w:r>
        <w:rPr>
          <w:rFonts w:ascii="宋体" w:hAnsi="宋体" w:hint="eastAsia"/>
          <w:sz w:val="32"/>
          <w:szCs w:val="32"/>
        </w:rPr>
        <w:t>的非人苦难和压迫。我们呼吁国际社会采取真实</w:t>
      </w:r>
      <w:r w:rsidR="005B0A0C">
        <w:rPr>
          <w:rFonts w:ascii="宋体" w:hAnsi="宋体" w:hint="eastAsia"/>
          <w:sz w:val="32"/>
          <w:szCs w:val="32"/>
        </w:rPr>
        <w:t>而</w:t>
      </w:r>
      <w:r w:rsidR="001A0D92">
        <w:rPr>
          <w:rFonts w:ascii="宋体" w:hAnsi="宋体" w:hint="eastAsia"/>
          <w:sz w:val="32"/>
          <w:szCs w:val="32"/>
        </w:rPr>
        <w:t>具体</w:t>
      </w:r>
      <w:r>
        <w:rPr>
          <w:rFonts w:ascii="宋体" w:hAnsi="宋体" w:hint="eastAsia"/>
          <w:sz w:val="32"/>
          <w:szCs w:val="32"/>
        </w:rPr>
        <w:t>的行动来防止巴勒斯坦以及</w:t>
      </w:r>
      <w:r w:rsidR="005B0A0C">
        <w:rPr>
          <w:rFonts w:ascii="宋体" w:hAnsi="宋体" w:hint="eastAsia"/>
          <w:sz w:val="32"/>
          <w:szCs w:val="32"/>
        </w:rPr>
        <w:t>本</w:t>
      </w:r>
      <w:r>
        <w:rPr>
          <w:rFonts w:ascii="宋体" w:hAnsi="宋体" w:hint="eastAsia"/>
          <w:sz w:val="32"/>
          <w:szCs w:val="32"/>
        </w:rPr>
        <w:t>地区人民</w:t>
      </w:r>
      <w:r w:rsidR="001A0D92">
        <w:rPr>
          <w:rFonts w:ascii="宋体" w:hAnsi="宋体" w:hint="eastAsia"/>
          <w:sz w:val="32"/>
          <w:szCs w:val="32"/>
        </w:rPr>
        <w:t>遭受</w:t>
      </w:r>
      <w:r>
        <w:rPr>
          <w:rFonts w:ascii="宋体" w:hAnsi="宋体" w:hint="eastAsia"/>
          <w:sz w:val="32"/>
          <w:szCs w:val="32"/>
        </w:rPr>
        <w:t>更多的灾难。</w:t>
      </w:r>
    </w:p>
    <w:p w14:paraId="3C586A83" w14:textId="5D43C9ED" w:rsidR="00182F35" w:rsidRDefault="00F1655D" w:rsidP="00B309A8">
      <w:pPr>
        <w:spacing w:before="60" w:after="60" w:line="480" w:lineRule="exact"/>
        <w:ind w:firstLine="640"/>
        <w:rPr>
          <w:rFonts w:ascii="宋体" w:hAnsi="宋体" w:hint="eastAsia"/>
          <w:sz w:val="32"/>
          <w:szCs w:val="32"/>
        </w:rPr>
      </w:pPr>
      <w:r>
        <w:rPr>
          <w:rFonts w:ascii="宋体" w:hAnsi="宋体" w:hint="eastAsia"/>
          <w:sz w:val="32"/>
          <w:szCs w:val="32"/>
        </w:rPr>
        <w:t>立即</w:t>
      </w:r>
      <w:r w:rsidR="003D2422">
        <w:rPr>
          <w:rFonts w:ascii="宋体" w:hAnsi="宋体" w:hint="eastAsia"/>
          <w:sz w:val="32"/>
          <w:szCs w:val="32"/>
        </w:rPr>
        <w:t>承认巴勒斯坦国！结束</w:t>
      </w:r>
      <w:r w:rsidR="005B0A0C">
        <w:rPr>
          <w:rFonts w:ascii="宋体" w:hAnsi="宋体" w:hint="eastAsia"/>
          <w:sz w:val="32"/>
          <w:szCs w:val="32"/>
        </w:rPr>
        <w:t>发生</w:t>
      </w:r>
      <w:r w:rsidR="003D2422">
        <w:rPr>
          <w:rFonts w:ascii="宋体" w:hAnsi="宋体" w:hint="eastAsia"/>
          <w:sz w:val="32"/>
          <w:szCs w:val="32"/>
        </w:rPr>
        <w:t>在加沙的种族灭绝</w:t>
      </w:r>
      <w:r w:rsidR="006244EF">
        <w:rPr>
          <w:rFonts w:ascii="宋体" w:hAnsi="宋体" w:hint="eastAsia"/>
          <w:sz w:val="32"/>
          <w:szCs w:val="32"/>
        </w:rPr>
        <w:t>。</w:t>
      </w:r>
      <w:r w:rsidR="003D2422">
        <w:rPr>
          <w:rFonts w:ascii="宋体" w:hAnsi="宋体" w:hint="eastAsia"/>
          <w:sz w:val="32"/>
          <w:szCs w:val="32"/>
        </w:rPr>
        <w:t>只有帝国主义及其帮凶、反动派以及独裁统治政权才会从</w:t>
      </w:r>
      <w:r w:rsidR="006244EF">
        <w:rPr>
          <w:rFonts w:ascii="宋体" w:hAnsi="宋体" w:hint="eastAsia"/>
          <w:sz w:val="32"/>
          <w:szCs w:val="32"/>
        </w:rPr>
        <w:t>紧张局势</w:t>
      </w:r>
      <w:r w:rsidR="003D2422">
        <w:rPr>
          <w:rFonts w:ascii="宋体" w:hAnsi="宋体" w:hint="eastAsia"/>
          <w:sz w:val="32"/>
          <w:szCs w:val="32"/>
        </w:rPr>
        <w:t>和战争中获利。</w:t>
      </w:r>
    </w:p>
    <w:p w14:paraId="2EFC5B8A" w14:textId="5A9BDBB5" w:rsidR="00B309A8" w:rsidRDefault="003D2422" w:rsidP="00B309A8">
      <w:pPr>
        <w:spacing w:before="60" w:after="60" w:line="480" w:lineRule="exact"/>
        <w:ind w:firstLine="640"/>
        <w:rPr>
          <w:rFonts w:ascii="宋体" w:hAnsi="宋体" w:hint="eastAsia"/>
          <w:sz w:val="32"/>
          <w:szCs w:val="32"/>
        </w:rPr>
      </w:pPr>
      <w:r>
        <w:rPr>
          <w:rFonts w:ascii="宋体" w:hAnsi="宋体" w:hint="eastAsia"/>
          <w:sz w:val="32"/>
          <w:szCs w:val="32"/>
        </w:rPr>
        <w:t>在伊拉克、利比亚和叙利亚之后，以色列</w:t>
      </w:r>
      <w:r w:rsidR="005B0A0C">
        <w:rPr>
          <w:rFonts w:ascii="宋体" w:hAnsi="宋体" w:hint="eastAsia"/>
          <w:sz w:val="32"/>
          <w:szCs w:val="32"/>
        </w:rPr>
        <w:t>和</w:t>
      </w:r>
      <w:r>
        <w:rPr>
          <w:rFonts w:ascii="宋体" w:hAnsi="宋体" w:hint="eastAsia"/>
          <w:sz w:val="32"/>
          <w:szCs w:val="32"/>
        </w:rPr>
        <w:t>美国</w:t>
      </w:r>
      <w:r w:rsidR="005B0A0C">
        <w:rPr>
          <w:rFonts w:ascii="宋体" w:hAnsi="宋体" w:hint="eastAsia"/>
          <w:sz w:val="32"/>
          <w:szCs w:val="32"/>
        </w:rPr>
        <w:t>现在</w:t>
      </w:r>
      <w:r>
        <w:rPr>
          <w:rFonts w:ascii="宋体" w:hAnsi="宋体" w:hint="eastAsia"/>
          <w:sz w:val="32"/>
          <w:szCs w:val="32"/>
        </w:rPr>
        <w:t>决心</w:t>
      </w:r>
      <w:r w:rsidR="007503F0">
        <w:rPr>
          <w:rFonts w:ascii="宋体" w:hAnsi="宋体" w:hint="eastAsia"/>
          <w:sz w:val="32"/>
          <w:szCs w:val="32"/>
        </w:rPr>
        <w:t>破坏</w:t>
      </w:r>
      <w:r>
        <w:rPr>
          <w:rFonts w:ascii="宋体" w:hAnsi="宋体" w:hint="eastAsia"/>
          <w:sz w:val="32"/>
          <w:szCs w:val="32"/>
        </w:rPr>
        <w:t>伊朗主权，</w:t>
      </w:r>
      <w:r w:rsidR="00FA64A8">
        <w:rPr>
          <w:rFonts w:ascii="宋体" w:hAnsi="宋体" w:hint="eastAsia"/>
          <w:sz w:val="32"/>
          <w:szCs w:val="32"/>
        </w:rPr>
        <w:t>直到</w:t>
      </w:r>
      <w:r w:rsidR="005B0A0C">
        <w:rPr>
          <w:rFonts w:ascii="宋体" w:hAnsi="宋体" w:hint="eastAsia"/>
          <w:sz w:val="32"/>
          <w:szCs w:val="32"/>
        </w:rPr>
        <w:t>该</w:t>
      </w:r>
      <w:r w:rsidR="007503F0">
        <w:rPr>
          <w:rFonts w:ascii="宋体" w:hAnsi="宋体" w:hint="eastAsia"/>
          <w:sz w:val="32"/>
          <w:szCs w:val="32"/>
        </w:rPr>
        <w:t>地区</w:t>
      </w:r>
      <w:r w:rsidR="005B0A0C">
        <w:rPr>
          <w:rFonts w:ascii="宋体" w:hAnsi="宋体" w:hint="eastAsia"/>
          <w:sz w:val="32"/>
          <w:szCs w:val="32"/>
        </w:rPr>
        <w:t>所有</w:t>
      </w:r>
      <w:r w:rsidR="007503F0">
        <w:rPr>
          <w:rFonts w:ascii="宋体" w:hAnsi="宋体" w:hint="eastAsia"/>
          <w:sz w:val="32"/>
          <w:szCs w:val="32"/>
        </w:rPr>
        <w:t>政权都屈服于帝国主义和霸权</w:t>
      </w:r>
      <w:r w:rsidR="005B0A0C">
        <w:rPr>
          <w:rFonts w:ascii="宋体" w:hAnsi="宋体" w:hint="eastAsia"/>
          <w:sz w:val="32"/>
          <w:szCs w:val="32"/>
        </w:rPr>
        <w:t>主义</w:t>
      </w:r>
      <w:r w:rsidR="007503F0">
        <w:rPr>
          <w:rFonts w:ascii="宋体" w:hAnsi="宋体" w:hint="eastAsia"/>
          <w:sz w:val="32"/>
          <w:szCs w:val="32"/>
        </w:rPr>
        <w:t>旨</w:t>
      </w:r>
      <w:r w:rsidR="00FA64A8">
        <w:rPr>
          <w:rFonts w:ascii="宋体" w:hAnsi="宋体" w:hint="eastAsia"/>
          <w:sz w:val="32"/>
          <w:szCs w:val="32"/>
        </w:rPr>
        <w:t>在消灭人民</w:t>
      </w:r>
      <w:r w:rsidR="00B3089C">
        <w:rPr>
          <w:rFonts w:ascii="宋体" w:hAnsi="宋体" w:hint="eastAsia"/>
          <w:sz w:val="32"/>
          <w:szCs w:val="32"/>
        </w:rPr>
        <w:t>的</w:t>
      </w:r>
      <w:r w:rsidR="00FA64A8">
        <w:rPr>
          <w:rFonts w:ascii="宋体" w:hAnsi="宋体" w:hint="eastAsia"/>
          <w:sz w:val="32"/>
          <w:szCs w:val="32"/>
        </w:rPr>
        <w:t>意志</w:t>
      </w:r>
      <w:r w:rsidR="00B3089C">
        <w:rPr>
          <w:rFonts w:ascii="宋体" w:hAnsi="宋体" w:hint="eastAsia"/>
          <w:sz w:val="32"/>
          <w:szCs w:val="32"/>
        </w:rPr>
        <w:t>和</w:t>
      </w:r>
      <w:r w:rsidR="00FA64A8">
        <w:rPr>
          <w:rFonts w:ascii="宋体" w:hAnsi="宋体" w:hint="eastAsia"/>
          <w:sz w:val="32"/>
          <w:szCs w:val="32"/>
        </w:rPr>
        <w:t>自决权的</w:t>
      </w:r>
      <w:r w:rsidR="007503F0">
        <w:rPr>
          <w:rFonts w:ascii="宋体" w:hAnsi="宋体" w:hint="eastAsia"/>
          <w:sz w:val="32"/>
          <w:szCs w:val="32"/>
        </w:rPr>
        <w:t>计划</w:t>
      </w:r>
      <w:r w:rsidR="00FA64A8">
        <w:rPr>
          <w:rFonts w:ascii="宋体" w:hAnsi="宋体" w:hint="eastAsia"/>
          <w:sz w:val="32"/>
          <w:szCs w:val="32"/>
        </w:rPr>
        <w:t>才</w:t>
      </w:r>
      <w:r w:rsidR="00B3089C">
        <w:rPr>
          <w:rFonts w:ascii="宋体" w:hAnsi="宋体" w:hint="eastAsia"/>
          <w:sz w:val="32"/>
          <w:szCs w:val="32"/>
        </w:rPr>
        <w:t>肯</w:t>
      </w:r>
      <w:r w:rsidR="00FA64A8">
        <w:rPr>
          <w:rFonts w:ascii="宋体" w:hAnsi="宋体" w:hint="eastAsia"/>
          <w:sz w:val="32"/>
          <w:szCs w:val="32"/>
        </w:rPr>
        <w:t>罢休。</w:t>
      </w:r>
    </w:p>
    <w:p w14:paraId="07806E5C" w14:textId="0E9CA625" w:rsidR="00B309A8" w:rsidRDefault="00FA64A8" w:rsidP="00B309A8">
      <w:pPr>
        <w:spacing w:before="60" w:after="60" w:line="480" w:lineRule="exact"/>
        <w:ind w:firstLine="640"/>
        <w:rPr>
          <w:rFonts w:ascii="宋体" w:hAnsi="宋体" w:hint="eastAsia"/>
          <w:sz w:val="32"/>
          <w:szCs w:val="32"/>
        </w:rPr>
      </w:pPr>
      <w:r>
        <w:rPr>
          <w:rFonts w:ascii="宋体" w:hAnsi="宋体" w:hint="eastAsia"/>
          <w:sz w:val="32"/>
          <w:szCs w:val="32"/>
        </w:rPr>
        <w:t>我们</w:t>
      </w:r>
      <w:r w:rsidR="002C0EF3">
        <w:rPr>
          <w:rFonts w:ascii="宋体" w:hAnsi="宋体" w:hint="eastAsia"/>
          <w:sz w:val="32"/>
          <w:szCs w:val="32"/>
        </w:rPr>
        <w:t>在</w:t>
      </w:r>
      <w:r w:rsidR="0081698B">
        <w:rPr>
          <w:rFonts w:ascii="宋体" w:hAnsi="宋体" w:hint="eastAsia"/>
          <w:sz w:val="32"/>
          <w:szCs w:val="32"/>
        </w:rPr>
        <w:t>根本上反对</w:t>
      </w:r>
      <w:r>
        <w:rPr>
          <w:rFonts w:ascii="宋体" w:hAnsi="宋体" w:hint="eastAsia"/>
          <w:sz w:val="32"/>
          <w:szCs w:val="32"/>
        </w:rPr>
        <w:t>中东</w:t>
      </w:r>
      <w:r w:rsidR="002C0EF3">
        <w:rPr>
          <w:rFonts w:ascii="宋体" w:hAnsi="宋体" w:hint="eastAsia"/>
          <w:sz w:val="32"/>
          <w:szCs w:val="32"/>
        </w:rPr>
        <w:t>和</w:t>
      </w:r>
      <w:r>
        <w:rPr>
          <w:rFonts w:ascii="宋体" w:hAnsi="宋体" w:hint="eastAsia"/>
          <w:sz w:val="32"/>
          <w:szCs w:val="32"/>
        </w:rPr>
        <w:t>全世界的一切核</w:t>
      </w:r>
      <w:r w:rsidR="0081698B">
        <w:rPr>
          <w:rFonts w:ascii="宋体" w:hAnsi="宋体" w:hint="eastAsia"/>
          <w:sz w:val="32"/>
          <w:szCs w:val="32"/>
        </w:rPr>
        <w:t>军备</w:t>
      </w:r>
      <w:r>
        <w:rPr>
          <w:rFonts w:ascii="宋体" w:hAnsi="宋体" w:hint="eastAsia"/>
          <w:sz w:val="32"/>
          <w:szCs w:val="32"/>
        </w:rPr>
        <w:t>计划。</w:t>
      </w:r>
      <w:r w:rsidR="0081698B">
        <w:rPr>
          <w:rFonts w:ascii="宋体" w:hAnsi="宋体" w:hint="eastAsia"/>
          <w:sz w:val="32"/>
          <w:szCs w:val="32"/>
        </w:rPr>
        <w:t>阻止</w:t>
      </w:r>
      <w:r>
        <w:rPr>
          <w:rFonts w:ascii="宋体" w:hAnsi="宋体" w:hint="eastAsia"/>
          <w:sz w:val="32"/>
          <w:szCs w:val="32"/>
        </w:rPr>
        <w:t>中东地区的核竞赛</w:t>
      </w:r>
      <w:r w:rsidR="002C0EF3">
        <w:rPr>
          <w:rFonts w:ascii="宋体" w:hAnsi="宋体" w:hint="eastAsia"/>
          <w:sz w:val="32"/>
          <w:szCs w:val="32"/>
        </w:rPr>
        <w:t>，</w:t>
      </w:r>
      <w:r w:rsidR="00954E69">
        <w:rPr>
          <w:rFonts w:ascii="宋体" w:hAnsi="宋体" w:hint="eastAsia"/>
          <w:sz w:val="32"/>
          <w:szCs w:val="32"/>
        </w:rPr>
        <w:t>靠的</w:t>
      </w:r>
      <w:r w:rsidR="002C0EF3">
        <w:rPr>
          <w:rFonts w:ascii="宋体" w:hAnsi="宋体" w:hint="eastAsia"/>
          <w:sz w:val="32"/>
          <w:szCs w:val="32"/>
        </w:rPr>
        <w:t>绝</w:t>
      </w:r>
      <w:r>
        <w:rPr>
          <w:rFonts w:ascii="宋体" w:hAnsi="宋体" w:hint="eastAsia"/>
          <w:sz w:val="32"/>
          <w:szCs w:val="32"/>
        </w:rPr>
        <w:t>不是对伊朗</w:t>
      </w:r>
      <w:r w:rsidR="00954E69">
        <w:rPr>
          <w:rFonts w:ascii="宋体" w:hAnsi="宋体" w:hint="eastAsia"/>
          <w:sz w:val="32"/>
          <w:szCs w:val="32"/>
        </w:rPr>
        <w:t>发动</w:t>
      </w:r>
      <w:r>
        <w:rPr>
          <w:rFonts w:ascii="宋体" w:hAnsi="宋体" w:hint="eastAsia"/>
          <w:sz w:val="32"/>
          <w:szCs w:val="32"/>
        </w:rPr>
        <w:t>侵略战争，而是要</w:t>
      </w:r>
      <w:r w:rsidR="0081698B">
        <w:rPr>
          <w:rFonts w:ascii="宋体" w:hAnsi="宋体" w:hint="eastAsia"/>
          <w:sz w:val="32"/>
          <w:szCs w:val="32"/>
        </w:rPr>
        <w:t>解除</w:t>
      </w:r>
      <w:r>
        <w:rPr>
          <w:rFonts w:ascii="宋体" w:hAnsi="宋体" w:hint="eastAsia"/>
          <w:sz w:val="32"/>
          <w:szCs w:val="32"/>
        </w:rPr>
        <w:t>整个地区的核</w:t>
      </w:r>
      <w:r w:rsidR="0081698B">
        <w:rPr>
          <w:rFonts w:ascii="宋体" w:hAnsi="宋体" w:hint="eastAsia"/>
          <w:sz w:val="32"/>
          <w:szCs w:val="32"/>
        </w:rPr>
        <w:t>军备</w:t>
      </w:r>
      <w:r>
        <w:rPr>
          <w:rFonts w:ascii="宋体" w:hAnsi="宋体" w:hint="eastAsia"/>
          <w:sz w:val="32"/>
          <w:szCs w:val="32"/>
        </w:rPr>
        <w:t>并</w:t>
      </w:r>
      <w:r w:rsidR="002C0EF3">
        <w:rPr>
          <w:rFonts w:ascii="宋体" w:hAnsi="宋体" w:hint="eastAsia"/>
          <w:sz w:val="32"/>
          <w:szCs w:val="32"/>
        </w:rPr>
        <w:t>使包括以色列在内的本地区</w:t>
      </w:r>
      <w:r>
        <w:rPr>
          <w:rFonts w:ascii="宋体" w:hAnsi="宋体" w:hint="eastAsia"/>
          <w:sz w:val="32"/>
          <w:szCs w:val="32"/>
        </w:rPr>
        <w:t>所有国家签署</w:t>
      </w:r>
      <w:r w:rsidR="002C0EF3">
        <w:rPr>
          <w:rFonts w:ascii="宋体" w:hAnsi="宋体" w:hint="eastAsia"/>
          <w:sz w:val="32"/>
          <w:szCs w:val="32"/>
        </w:rPr>
        <w:t>《</w:t>
      </w:r>
      <w:r>
        <w:rPr>
          <w:rFonts w:ascii="宋体" w:hAnsi="宋体" w:hint="eastAsia"/>
          <w:sz w:val="32"/>
          <w:szCs w:val="32"/>
        </w:rPr>
        <w:t>不扩散</w:t>
      </w:r>
      <w:r w:rsidR="00A919EB">
        <w:rPr>
          <w:rFonts w:ascii="宋体" w:hAnsi="宋体" w:hint="eastAsia"/>
          <w:sz w:val="32"/>
          <w:szCs w:val="32"/>
        </w:rPr>
        <w:t>核武器</w:t>
      </w:r>
      <w:r>
        <w:rPr>
          <w:rFonts w:ascii="宋体" w:hAnsi="宋体" w:hint="eastAsia"/>
          <w:sz w:val="32"/>
          <w:szCs w:val="32"/>
        </w:rPr>
        <w:t>条约</w:t>
      </w:r>
      <w:r w:rsidR="002C0EF3">
        <w:rPr>
          <w:rFonts w:ascii="宋体" w:hAnsi="宋体" w:hint="eastAsia"/>
          <w:sz w:val="32"/>
          <w:szCs w:val="32"/>
        </w:rPr>
        <w:t>》</w:t>
      </w:r>
      <w:r>
        <w:rPr>
          <w:rFonts w:ascii="宋体" w:hAnsi="宋体" w:hint="eastAsia"/>
          <w:sz w:val="32"/>
          <w:szCs w:val="32"/>
        </w:rPr>
        <w:t>。</w:t>
      </w:r>
    </w:p>
    <w:p w14:paraId="04ADFAC7" w14:textId="01C7D231" w:rsidR="00057B1B" w:rsidRDefault="00057B1B" w:rsidP="00057B1B">
      <w:pPr>
        <w:spacing w:before="60" w:after="60" w:line="480" w:lineRule="exact"/>
        <w:ind w:firstLine="640"/>
        <w:rPr>
          <w:rFonts w:ascii="宋体" w:hAnsi="宋体" w:hint="eastAsia"/>
          <w:sz w:val="32"/>
          <w:szCs w:val="32"/>
        </w:rPr>
      </w:pPr>
      <w:r>
        <w:rPr>
          <w:rFonts w:ascii="宋体" w:hAnsi="宋体" w:hint="eastAsia"/>
          <w:sz w:val="32"/>
          <w:szCs w:val="32"/>
        </w:rPr>
        <w:t>我们呼吁以色列、伊朗和全世界</w:t>
      </w:r>
      <w:r w:rsidR="00750F4E">
        <w:rPr>
          <w:rFonts w:ascii="宋体" w:hAnsi="宋体" w:hint="eastAsia"/>
          <w:sz w:val="32"/>
          <w:szCs w:val="32"/>
        </w:rPr>
        <w:t>的</w:t>
      </w:r>
      <w:r>
        <w:rPr>
          <w:rFonts w:ascii="宋体" w:hAnsi="宋体" w:hint="eastAsia"/>
          <w:sz w:val="32"/>
          <w:szCs w:val="32"/>
        </w:rPr>
        <w:t>一切进步</w:t>
      </w:r>
      <w:r w:rsidR="00750F4E">
        <w:rPr>
          <w:rFonts w:ascii="宋体" w:hAnsi="宋体" w:hint="eastAsia"/>
          <w:sz w:val="32"/>
          <w:szCs w:val="32"/>
        </w:rPr>
        <w:t>的、</w:t>
      </w:r>
      <w:r>
        <w:rPr>
          <w:rFonts w:ascii="宋体" w:hAnsi="宋体" w:hint="eastAsia"/>
          <w:sz w:val="32"/>
          <w:szCs w:val="32"/>
        </w:rPr>
        <w:t>热爱自由的力量团结起来</w:t>
      </w:r>
      <w:r w:rsidR="00BA4A19">
        <w:rPr>
          <w:rFonts w:ascii="宋体" w:hAnsi="宋体" w:hint="eastAsia"/>
          <w:sz w:val="32"/>
          <w:szCs w:val="32"/>
        </w:rPr>
        <w:t>，</w:t>
      </w:r>
      <w:r>
        <w:rPr>
          <w:rFonts w:ascii="宋体" w:hAnsi="宋体" w:hint="eastAsia"/>
          <w:sz w:val="32"/>
          <w:szCs w:val="32"/>
        </w:rPr>
        <w:t>谴责这</w:t>
      </w:r>
      <w:r w:rsidR="00BA4A19">
        <w:rPr>
          <w:rFonts w:ascii="宋体" w:hAnsi="宋体" w:hint="eastAsia"/>
          <w:sz w:val="32"/>
          <w:szCs w:val="32"/>
        </w:rPr>
        <w:t>种公然和野蛮违反国际法的行为</w:t>
      </w:r>
      <w:r>
        <w:rPr>
          <w:rFonts w:ascii="宋体" w:hAnsi="宋体" w:hint="eastAsia"/>
          <w:sz w:val="32"/>
          <w:szCs w:val="32"/>
        </w:rPr>
        <w:t>，并尽全力阻止</w:t>
      </w:r>
      <w:r w:rsidR="00BA4A19">
        <w:rPr>
          <w:rFonts w:ascii="宋体" w:hAnsi="宋体" w:hint="eastAsia"/>
          <w:sz w:val="32"/>
          <w:szCs w:val="32"/>
        </w:rPr>
        <w:t>一场影响深远</w:t>
      </w:r>
      <w:r>
        <w:rPr>
          <w:rFonts w:ascii="宋体" w:hAnsi="宋体" w:hint="eastAsia"/>
          <w:sz w:val="32"/>
          <w:szCs w:val="32"/>
        </w:rPr>
        <w:t>的毁灭性军事冲突，巩固中东地区的和平。</w:t>
      </w:r>
    </w:p>
    <w:p w14:paraId="0B23D5D2" w14:textId="0DEE8D00" w:rsidR="00B309A8" w:rsidRDefault="00750F4E" w:rsidP="00B309A8">
      <w:pPr>
        <w:spacing w:before="60" w:after="60" w:line="480" w:lineRule="exact"/>
        <w:ind w:firstLine="640"/>
        <w:rPr>
          <w:rFonts w:ascii="宋体" w:hAnsi="宋体" w:hint="eastAsia"/>
          <w:sz w:val="32"/>
          <w:szCs w:val="32"/>
        </w:rPr>
      </w:pPr>
      <w:r>
        <w:rPr>
          <w:rFonts w:ascii="宋体" w:hAnsi="宋体" w:hint="eastAsia"/>
          <w:sz w:val="32"/>
          <w:szCs w:val="32"/>
        </w:rPr>
        <w:lastRenderedPageBreak/>
        <w:t>全</w:t>
      </w:r>
      <w:r w:rsidR="00057B1B">
        <w:rPr>
          <w:rFonts w:ascii="宋体" w:hAnsi="宋体" w:hint="eastAsia"/>
          <w:sz w:val="32"/>
          <w:szCs w:val="32"/>
        </w:rPr>
        <w:t>球</w:t>
      </w:r>
      <w:r>
        <w:rPr>
          <w:rFonts w:ascii="宋体" w:hAnsi="宋体" w:hint="eastAsia"/>
          <w:sz w:val="32"/>
          <w:szCs w:val="32"/>
        </w:rPr>
        <w:t>公</w:t>
      </w:r>
      <w:r w:rsidR="00057B1B">
        <w:rPr>
          <w:rFonts w:ascii="宋体" w:hAnsi="宋体" w:hint="eastAsia"/>
          <w:sz w:val="32"/>
          <w:szCs w:val="32"/>
        </w:rPr>
        <w:t>众必须</w:t>
      </w:r>
      <w:r>
        <w:rPr>
          <w:rFonts w:ascii="宋体" w:hAnsi="宋体" w:hint="eastAsia"/>
          <w:sz w:val="32"/>
          <w:szCs w:val="32"/>
        </w:rPr>
        <w:t>超越</w:t>
      </w:r>
      <w:r w:rsidR="00057B1B">
        <w:rPr>
          <w:rFonts w:ascii="宋体" w:hAnsi="宋体" w:hint="eastAsia"/>
          <w:sz w:val="32"/>
          <w:szCs w:val="32"/>
        </w:rPr>
        <w:t>联合国秘书长</w:t>
      </w:r>
      <w:r>
        <w:rPr>
          <w:rFonts w:ascii="宋体" w:hAnsi="宋体" w:hint="eastAsia"/>
          <w:sz w:val="32"/>
          <w:szCs w:val="32"/>
        </w:rPr>
        <w:t>就</w:t>
      </w:r>
      <w:r w:rsidR="00057B1B">
        <w:rPr>
          <w:rFonts w:ascii="宋体" w:hAnsi="宋体" w:hint="eastAsia"/>
          <w:sz w:val="32"/>
          <w:szCs w:val="32"/>
        </w:rPr>
        <w:t>以色列</w:t>
      </w:r>
      <w:r>
        <w:rPr>
          <w:rFonts w:ascii="宋体" w:hAnsi="宋体" w:hint="eastAsia"/>
          <w:sz w:val="32"/>
          <w:szCs w:val="32"/>
        </w:rPr>
        <w:t>攻</w:t>
      </w:r>
      <w:r w:rsidR="00D033E2">
        <w:rPr>
          <w:rFonts w:ascii="宋体" w:hAnsi="宋体" w:hint="eastAsia"/>
          <w:sz w:val="32"/>
          <w:szCs w:val="32"/>
        </w:rPr>
        <w:t>击</w:t>
      </w:r>
      <w:r w:rsidR="00057B1B">
        <w:rPr>
          <w:rFonts w:ascii="宋体" w:hAnsi="宋体" w:hint="eastAsia"/>
          <w:sz w:val="32"/>
          <w:szCs w:val="32"/>
        </w:rPr>
        <w:t>伊朗</w:t>
      </w:r>
      <w:r>
        <w:rPr>
          <w:rFonts w:ascii="宋体" w:hAnsi="宋体" w:hint="eastAsia"/>
          <w:sz w:val="32"/>
          <w:szCs w:val="32"/>
        </w:rPr>
        <w:t>所</w:t>
      </w:r>
      <w:r w:rsidR="00057B1B">
        <w:rPr>
          <w:rFonts w:ascii="宋体" w:hAnsi="宋体" w:hint="eastAsia"/>
          <w:sz w:val="32"/>
          <w:szCs w:val="32"/>
        </w:rPr>
        <w:t>表达的关切。联合国及其安理会</w:t>
      </w:r>
      <w:r w:rsidR="00D033E2">
        <w:rPr>
          <w:rFonts w:ascii="宋体" w:hAnsi="宋体" w:hint="eastAsia"/>
          <w:sz w:val="32"/>
          <w:szCs w:val="32"/>
        </w:rPr>
        <w:t>的一切机制</w:t>
      </w:r>
      <w:r>
        <w:rPr>
          <w:rFonts w:ascii="宋体" w:hAnsi="宋体" w:hint="eastAsia"/>
          <w:sz w:val="32"/>
          <w:szCs w:val="32"/>
        </w:rPr>
        <w:t>，必须被用</w:t>
      </w:r>
      <w:r w:rsidR="00D033E2">
        <w:rPr>
          <w:rFonts w:ascii="宋体" w:hAnsi="宋体" w:hint="eastAsia"/>
          <w:sz w:val="32"/>
          <w:szCs w:val="32"/>
        </w:rPr>
        <w:t>来</w:t>
      </w:r>
      <w:r w:rsidR="00057B1B">
        <w:rPr>
          <w:rFonts w:ascii="宋体" w:hAnsi="宋体" w:hint="eastAsia"/>
          <w:sz w:val="32"/>
          <w:szCs w:val="32"/>
        </w:rPr>
        <w:t>阻止</w:t>
      </w:r>
      <w:r>
        <w:rPr>
          <w:rFonts w:ascii="宋体" w:hAnsi="宋体" w:hint="eastAsia"/>
          <w:sz w:val="32"/>
          <w:szCs w:val="32"/>
        </w:rPr>
        <w:t>本</w:t>
      </w:r>
      <w:r w:rsidR="00057B1B">
        <w:rPr>
          <w:rFonts w:ascii="宋体" w:hAnsi="宋体" w:hint="eastAsia"/>
          <w:sz w:val="32"/>
          <w:szCs w:val="32"/>
        </w:rPr>
        <w:t>地区陷入一场</w:t>
      </w:r>
      <w:r w:rsidR="00D033E2">
        <w:rPr>
          <w:rFonts w:ascii="宋体" w:hAnsi="宋体" w:hint="eastAsia"/>
          <w:sz w:val="32"/>
          <w:szCs w:val="32"/>
        </w:rPr>
        <w:t>影响深远</w:t>
      </w:r>
      <w:r w:rsidR="00057B1B">
        <w:rPr>
          <w:rFonts w:ascii="宋体" w:hAnsi="宋体" w:hint="eastAsia"/>
          <w:sz w:val="32"/>
          <w:szCs w:val="32"/>
        </w:rPr>
        <w:t>的</w:t>
      </w:r>
      <w:r w:rsidR="00281828">
        <w:rPr>
          <w:rFonts w:ascii="宋体" w:hAnsi="宋体" w:hint="eastAsia"/>
          <w:sz w:val="32"/>
          <w:szCs w:val="32"/>
        </w:rPr>
        <w:t>灾难性</w:t>
      </w:r>
      <w:r w:rsidR="00057B1B">
        <w:rPr>
          <w:rFonts w:ascii="宋体" w:hAnsi="宋体" w:hint="eastAsia"/>
          <w:sz w:val="32"/>
          <w:szCs w:val="32"/>
        </w:rPr>
        <w:t>战争。</w:t>
      </w:r>
    </w:p>
    <w:p w14:paraId="74AA4553" w14:textId="77777777" w:rsidR="00182F35" w:rsidRPr="00B309A8" w:rsidRDefault="00182F35" w:rsidP="00B309A8">
      <w:pPr>
        <w:spacing w:before="60" w:after="60" w:line="480" w:lineRule="exact"/>
        <w:ind w:firstLine="640"/>
        <w:rPr>
          <w:rFonts w:ascii="宋体" w:hAnsi="宋体" w:hint="eastAsia"/>
          <w:sz w:val="32"/>
          <w:szCs w:val="32"/>
        </w:rPr>
      </w:pPr>
    </w:p>
    <w:p w14:paraId="7FB0FECF" w14:textId="7FEC79AD" w:rsidR="00182F35" w:rsidRDefault="00DD3A44" w:rsidP="00B309A8">
      <w:pPr>
        <w:spacing w:before="60" w:after="60" w:line="480" w:lineRule="exact"/>
        <w:ind w:firstLine="640"/>
        <w:rPr>
          <w:rFonts w:ascii="宋体" w:hAnsi="宋体" w:hint="eastAsia"/>
          <w:sz w:val="32"/>
          <w:szCs w:val="32"/>
        </w:rPr>
      </w:pPr>
      <w:r>
        <w:rPr>
          <w:rFonts w:ascii="宋体" w:hAnsi="宋体" w:hint="eastAsia"/>
          <w:sz w:val="32"/>
          <w:szCs w:val="32"/>
        </w:rPr>
        <w:t>立刻停止中东的战争和军事升级！</w:t>
      </w:r>
    </w:p>
    <w:p w14:paraId="572F5E50" w14:textId="77777777" w:rsidR="00643F38" w:rsidRPr="00B309A8" w:rsidRDefault="00643F38" w:rsidP="00B309A8">
      <w:pPr>
        <w:spacing w:before="60" w:after="60" w:line="480" w:lineRule="exact"/>
        <w:ind w:firstLine="640"/>
        <w:rPr>
          <w:rFonts w:ascii="宋体" w:hAnsi="宋体" w:hint="eastAsia"/>
          <w:sz w:val="32"/>
          <w:szCs w:val="32"/>
        </w:rPr>
      </w:pPr>
    </w:p>
    <w:p w14:paraId="2EA37864" w14:textId="77777777" w:rsidR="00C3414E" w:rsidRDefault="00DD3A44" w:rsidP="00C3414E">
      <w:pPr>
        <w:spacing w:before="60" w:after="60" w:line="480" w:lineRule="exact"/>
        <w:ind w:firstLine="640"/>
        <w:rPr>
          <w:rFonts w:ascii="宋体" w:hAnsi="宋体" w:hint="eastAsia"/>
          <w:sz w:val="32"/>
          <w:szCs w:val="32"/>
        </w:rPr>
      </w:pPr>
      <w:r>
        <w:rPr>
          <w:rFonts w:ascii="宋体" w:hAnsi="宋体" w:hint="eastAsia"/>
          <w:sz w:val="32"/>
          <w:szCs w:val="32"/>
        </w:rPr>
        <w:t>结束</w:t>
      </w:r>
      <w:r w:rsidR="00C80CC4">
        <w:rPr>
          <w:rFonts w:ascii="宋体" w:hAnsi="宋体" w:hint="eastAsia"/>
          <w:sz w:val="32"/>
          <w:szCs w:val="32"/>
        </w:rPr>
        <w:t>对</w:t>
      </w:r>
      <w:r>
        <w:rPr>
          <w:rFonts w:ascii="宋体" w:hAnsi="宋体" w:hint="eastAsia"/>
          <w:sz w:val="32"/>
          <w:szCs w:val="32"/>
        </w:rPr>
        <w:t>加沙的战争，承认巴勒斯坦国！</w:t>
      </w:r>
    </w:p>
    <w:p w14:paraId="774C704D" w14:textId="77777777" w:rsidR="00C3414E" w:rsidRDefault="00C3414E" w:rsidP="00C3414E">
      <w:pPr>
        <w:spacing w:before="60" w:after="60" w:line="480" w:lineRule="exact"/>
        <w:ind w:firstLine="640"/>
        <w:rPr>
          <w:rFonts w:ascii="宋体" w:hAnsi="宋体" w:hint="eastAsia"/>
          <w:sz w:val="32"/>
          <w:szCs w:val="32"/>
        </w:rPr>
      </w:pPr>
    </w:p>
    <w:p w14:paraId="0F14104F" w14:textId="536EB5B3" w:rsidR="00182F35" w:rsidRPr="00941845" w:rsidRDefault="00935214" w:rsidP="00C3414E">
      <w:pPr>
        <w:spacing w:before="60" w:after="60" w:line="480" w:lineRule="exact"/>
        <w:ind w:firstLineChars="0" w:firstLine="0"/>
        <w:jc w:val="center"/>
        <w:rPr>
          <w:rFonts w:ascii="宋体" w:hAnsi="宋体" w:hint="eastAsia"/>
          <w:sz w:val="32"/>
          <w:szCs w:val="32"/>
        </w:rPr>
      </w:pPr>
      <w:r w:rsidRPr="00941845">
        <w:rPr>
          <w:rFonts w:ascii="宋体" w:hAnsi="宋体" w:hint="eastAsia"/>
          <w:sz w:val="32"/>
          <w:szCs w:val="32"/>
        </w:rPr>
        <w:t>以色列共产党中央委员</w:t>
      </w:r>
      <w:r w:rsidR="00BA4B79" w:rsidRPr="00941845">
        <w:rPr>
          <w:rFonts w:ascii="宋体" w:hAnsi="宋体" w:hint="eastAsia"/>
          <w:sz w:val="32"/>
          <w:szCs w:val="32"/>
        </w:rPr>
        <w:t>会</w:t>
      </w:r>
      <w:r w:rsidR="00C3414E" w:rsidRPr="00941845">
        <w:rPr>
          <w:rFonts w:ascii="宋体" w:hAnsi="宋体" w:hint="eastAsia"/>
          <w:sz w:val="21"/>
          <w:szCs w:val="21"/>
        </w:rPr>
        <w:t xml:space="preserve">        </w:t>
      </w:r>
      <w:r w:rsidRPr="00941845">
        <w:rPr>
          <w:rFonts w:ascii="宋体" w:hAnsi="宋体" w:hint="eastAsia"/>
          <w:sz w:val="32"/>
          <w:szCs w:val="32"/>
        </w:rPr>
        <w:t>伊朗人民党中央委员会</w:t>
      </w:r>
    </w:p>
    <w:p w14:paraId="4E89A420" w14:textId="3731DEE6" w:rsidR="00182F35" w:rsidRPr="00941845" w:rsidRDefault="00182F35" w:rsidP="00C3414E">
      <w:pPr>
        <w:spacing w:before="60" w:after="60" w:line="480" w:lineRule="exact"/>
        <w:ind w:firstLineChars="0" w:firstLine="0"/>
        <w:jc w:val="center"/>
        <w:rPr>
          <w:rFonts w:ascii="宋体" w:hAnsi="宋体" w:hint="eastAsia"/>
          <w:sz w:val="21"/>
          <w:szCs w:val="21"/>
        </w:rPr>
        <w:sectPr w:rsidR="00182F35" w:rsidRPr="00941845" w:rsidSect="00E01770">
          <w:footnotePr>
            <w:numRestart w:val="eachSect"/>
          </w:footnotePr>
          <w:pgSz w:w="10318" w:h="14570"/>
          <w:pgMar w:top="1440" w:right="1077" w:bottom="1440" w:left="1077" w:header="851" w:footer="992" w:gutter="0"/>
          <w:cols w:space="425"/>
          <w:docGrid w:type="lines" w:linePitch="312"/>
        </w:sectPr>
      </w:pPr>
    </w:p>
    <w:p w14:paraId="18AF006F" w14:textId="774E2D88" w:rsidR="008F0EBE" w:rsidRPr="00DF472D" w:rsidRDefault="00971AFE" w:rsidP="008F0EBE">
      <w:pPr>
        <w:pStyle w:val="1"/>
        <w:rPr>
          <w:rFonts w:ascii="黑体" w:eastAsia="黑体" w:hAnsi="黑体" w:hint="eastAsia"/>
          <w:sz w:val="32"/>
          <w:szCs w:val="32"/>
        </w:rPr>
      </w:pPr>
      <w:bookmarkStart w:id="9" w:name="_Toc206443619"/>
      <w:r w:rsidRPr="00DF472D">
        <w:rPr>
          <w:rFonts w:ascii="黑体" w:eastAsia="黑体" w:hAnsi="黑体" w:hint="eastAsia"/>
          <w:sz w:val="32"/>
          <w:szCs w:val="32"/>
        </w:rPr>
        <w:lastRenderedPageBreak/>
        <w:t>伊朗人民党</w:t>
      </w:r>
      <w:r w:rsidR="00BF3E9D" w:rsidRPr="00DF472D">
        <w:rPr>
          <w:rFonts w:ascii="黑体" w:eastAsia="黑体" w:hAnsi="黑体" w:hint="eastAsia"/>
          <w:sz w:val="32"/>
          <w:szCs w:val="32"/>
        </w:rPr>
        <w:t>社论：毁灭性战争、反帝斗争与</w:t>
      </w:r>
      <w:r w:rsidR="00C3414E" w:rsidRPr="00DF472D">
        <w:rPr>
          <w:rFonts w:ascii="黑体" w:eastAsia="黑体" w:hAnsi="黑体" w:hint="eastAsia"/>
          <w:sz w:val="32"/>
          <w:szCs w:val="32"/>
        </w:rPr>
        <w:t>民族</w:t>
      </w:r>
      <w:r w:rsidR="00BF3E9D" w:rsidRPr="00DF472D">
        <w:rPr>
          <w:rFonts w:ascii="黑体" w:eastAsia="黑体" w:hAnsi="黑体" w:hint="eastAsia"/>
          <w:sz w:val="32"/>
          <w:szCs w:val="32"/>
        </w:rPr>
        <w:t>利益</w:t>
      </w:r>
      <w:bookmarkEnd w:id="9"/>
    </w:p>
    <w:p w14:paraId="0CB05BA6" w14:textId="51490234" w:rsidR="008F0EBE" w:rsidRPr="00963C2C" w:rsidRDefault="00EE7B09" w:rsidP="008F0EBE">
      <w:pPr>
        <w:ind w:firstLineChars="0" w:firstLine="0"/>
        <w:jc w:val="center"/>
      </w:pPr>
      <w:r>
        <w:rPr>
          <w:noProof/>
        </w:rPr>
        <w:drawing>
          <wp:inline distT="0" distB="0" distL="0" distR="0" wp14:anchorId="587CFAE7" wp14:editId="27479152">
            <wp:extent cx="5148000" cy="1287000"/>
            <wp:effectExtent l="0" t="0" r="0" b="0"/>
            <wp:docPr id="12254011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8000" cy="1287000"/>
                    </a:xfrm>
                    <a:prstGeom prst="rect">
                      <a:avLst/>
                    </a:prstGeom>
                    <a:noFill/>
                  </pic:spPr>
                </pic:pic>
              </a:graphicData>
            </a:graphic>
          </wp:inline>
        </w:drawing>
      </w:r>
    </w:p>
    <w:p w14:paraId="64B8A10E" w14:textId="4E862876" w:rsidR="008F0EBE" w:rsidRPr="00963C2C" w:rsidRDefault="008F0EBE" w:rsidP="008F0EBE">
      <w:pPr>
        <w:spacing w:before="240" w:after="120" w:line="360" w:lineRule="exact"/>
        <w:ind w:firstLine="560"/>
        <w:jc w:val="left"/>
        <w:rPr>
          <w:rFonts w:ascii="Times New Roman" w:eastAsia="仿宋" w:hAnsi="Times New Roman" w:cs="Times New Roman"/>
          <w:szCs w:val="28"/>
        </w:rPr>
      </w:pPr>
      <w:r w:rsidRPr="00963C2C">
        <w:rPr>
          <w:rFonts w:ascii="Times New Roman" w:eastAsia="仿宋" w:hAnsi="Times New Roman" w:cs="Times New Roman"/>
          <w:szCs w:val="28"/>
        </w:rPr>
        <w:t>来源：</w:t>
      </w:r>
      <w:r w:rsidR="00F27344">
        <w:rPr>
          <w:rFonts w:ascii="Times New Roman" w:eastAsia="仿宋" w:hAnsi="Times New Roman" w:cs="Times New Roman" w:hint="eastAsia"/>
          <w:szCs w:val="28"/>
        </w:rPr>
        <w:t>伊朗人民党网站</w:t>
      </w:r>
    </w:p>
    <w:p w14:paraId="2DDE806C" w14:textId="156829D6" w:rsidR="008F0EBE" w:rsidRPr="00963C2C" w:rsidRDefault="008F0EBE" w:rsidP="008F0EBE">
      <w:pPr>
        <w:spacing w:before="120" w:after="120" w:line="360" w:lineRule="exact"/>
        <w:ind w:firstLine="560"/>
        <w:jc w:val="left"/>
        <w:rPr>
          <w:rFonts w:ascii="Times New Roman" w:eastAsia="仿宋" w:hAnsi="Times New Roman" w:cs="Times New Roman"/>
          <w:szCs w:val="28"/>
        </w:rPr>
      </w:pPr>
      <w:r w:rsidRPr="00963C2C">
        <w:rPr>
          <w:rFonts w:ascii="Times New Roman" w:eastAsia="仿宋" w:hAnsi="Times New Roman" w:cs="Times New Roman" w:hint="eastAsia"/>
          <w:szCs w:val="28"/>
        </w:rPr>
        <w:t>时间</w:t>
      </w:r>
      <w:r w:rsidRPr="00963C2C">
        <w:rPr>
          <w:rFonts w:ascii="Times New Roman" w:eastAsia="仿宋" w:hAnsi="Times New Roman" w:cs="Times New Roman"/>
          <w:szCs w:val="28"/>
        </w:rPr>
        <w:t>：</w:t>
      </w:r>
      <w:r w:rsidRPr="00963C2C">
        <w:rPr>
          <w:rFonts w:ascii="Times New Roman" w:eastAsia="仿宋" w:hAnsi="Times New Roman" w:cs="Times New Roman"/>
          <w:szCs w:val="28"/>
        </w:rPr>
        <w:t>202</w:t>
      </w:r>
      <w:r>
        <w:rPr>
          <w:rFonts w:ascii="Times New Roman" w:eastAsia="仿宋" w:hAnsi="Times New Roman" w:cs="Times New Roman" w:hint="eastAsia"/>
          <w:szCs w:val="28"/>
        </w:rPr>
        <w:t>5</w:t>
      </w:r>
      <w:r w:rsidRPr="00963C2C">
        <w:rPr>
          <w:rFonts w:ascii="Times New Roman" w:eastAsia="仿宋" w:hAnsi="Times New Roman" w:cs="Times New Roman"/>
          <w:szCs w:val="28"/>
        </w:rPr>
        <w:t>年</w:t>
      </w:r>
      <w:r w:rsidR="00F27344">
        <w:rPr>
          <w:rFonts w:ascii="Times New Roman" w:eastAsia="仿宋" w:hAnsi="Times New Roman" w:cs="Times New Roman" w:hint="eastAsia"/>
          <w:szCs w:val="28"/>
        </w:rPr>
        <w:t>6</w:t>
      </w:r>
      <w:r w:rsidRPr="00963C2C">
        <w:rPr>
          <w:rFonts w:ascii="Times New Roman" w:eastAsia="仿宋" w:hAnsi="Times New Roman" w:cs="Times New Roman"/>
          <w:szCs w:val="28"/>
        </w:rPr>
        <w:t>月</w:t>
      </w:r>
      <w:r>
        <w:rPr>
          <w:rFonts w:ascii="Times New Roman" w:eastAsia="仿宋" w:hAnsi="Times New Roman" w:cs="Times New Roman" w:hint="eastAsia"/>
          <w:szCs w:val="28"/>
        </w:rPr>
        <w:t>1</w:t>
      </w:r>
      <w:r w:rsidR="00F27344">
        <w:rPr>
          <w:rFonts w:ascii="Times New Roman" w:eastAsia="仿宋" w:hAnsi="Times New Roman" w:cs="Times New Roman" w:hint="eastAsia"/>
          <w:szCs w:val="28"/>
        </w:rPr>
        <w:t>6</w:t>
      </w:r>
      <w:r>
        <w:rPr>
          <w:rFonts w:ascii="Times New Roman" w:eastAsia="仿宋" w:hAnsi="Times New Roman" w:cs="Times New Roman" w:hint="eastAsia"/>
          <w:szCs w:val="28"/>
        </w:rPr>
        <w:t>日</w:t>
      </w:r>
    </w:p>
    <w:p w14:paraId="7C6F7BB9" w14:textId="3BB2863A" w:rsidR="00C3414E" w:rsidRDefault="008F0EBE" w:rsidP="00C3414E">
      <w:pPr>
        <w:spacing w:before="120" w:after="240" w:line="360" w:lineRule="exact"/>
        <w:ind w:firstLine="560"/>
        <w:jc w:val="left"/>
        <w:rPr>
          <w:rFonts w:ascii="Times New Roman" w:eastAsia="仿宋" w:hAnsi="Times New Roman" w:cs="Times New Roman"/>
          <w:szCs w:val="28"/>
          <w:u w:val="single"/>
        </w:rPr>
      </w:pPr>
      <w:r w:rsidRPr="00963C2C">
        <w:rPr>
          <w:rFonts w:ascii="Times New Roman" w:eastAsia="仿宋" w:hAnsi="Times New Roman" w:cs="Times New Roman" w:hint="eastAsia"/>
          <w:szCs w:val="28"/>
        </w:rPr>
        <w:t>链</w:t>
      </w:r>
      <w:r w:rsidRPr="00963C2C">
        <w:rPr>
          <w:rFonts w:ascii="Times New Roman" w:eastAsia="仿宋" w:hAnsi="Times New Roman" w:cs="Times New Roman"/>
          <w:szCs w:val="28"/>
        </w:rPr>
        <w:t>接</w:t>
      </w:r>
      <w:r w:rsidRPr="00963C2C">
        <w:rPr>
          <w:rFonts w:ascii="Times New Roman" w:eastAsia="仿宋" w:hAnsi="Times New Roman" w:cs="Times New Roman" w:hint="eastAsia"/>
          <w:szCs w:val="28"/>
        </w:rPr>
        <w:t>：</w:t>
      </w:r>
      <w:hyperlink r:id="rId24" w:history="1">
        <w:r w:rsidR="00C3414E" w:rsidRPr="000A2DD1">
          <w:rPr>
            <w:rStyle w:val="af"/>
            <w:rFonts w:ascii="Times New Roman" w:eastAsia="仿宋" w:hAnsi="Times New Roman" w:cs="Times New Roman"/>
            <w:szCs w:val="28"/>
          </w:rPr>
          <w:t>https://www.tudehpartyiran.org/en/2025/06/17/devastating-war-struggle-against-imperialism-and-national-interests/</w:t>
        </w:r>
      </w:hyperlink>
    </w:p>
    <w:p w14:paraId="091C527F" w14:textId="146D4A54" w:rsidR="008F0EBE" w:rsidRPr="00511A07" w:rsidRDefault="00E423E0" w:rsidP="008F0EBE">
      <w:pPr>
        <w:spacing w:before="60" w:after="60" w:line="480" w:lineRule="exact"/>
        <w:ind w:firstLineChars="0" w:firstLine="0"/>
        <w:jc w:val="center"/>
        <w:rPr>
          <w:rFonts w:ascii="黑体" w:eastAsia="黑体" w:hAnsi="黑体" w:hint="eastAsia"/>
          <w:sz w:val="32"/>
          <w:szCs w:val="32"/>
        </w:rPr>
      </w:pPr>
      <w:bookmarkStart w:id="10" w:name="_Hlk206316775"/>
      <w:r w:rsidRPr="00E423E0">
        <w:rPr>
          <w:rFonts w:ascii="黑体" w:eastAsia="黑体" w:hAnsi="黑体" w:hint="eastAsia"/>
          <w:sz w:val="32"/>
          <w:szCs w:val="32"/>
        </w:rPr>
        <w:t>毁灭性战争、反帝斗争与</w:t>
      </w:r>
      <w:r w:rsidR="00C3414E">
        <w:rPr>
          <w:rFonts w:ascii="黑体" w:eastAsia="黑体" w:hAnsi="黑体" w:hint="eastAsia"/>
          <w:sz w:val="32"/>
          <w:szCs w:val="32"/>
        </w:rPr>
        <w:t>民族</w:t>
      </w:r>
      <w:r w:rsidRPr="00E423E0">
        <w:rPr>
          <w:rFonts w:ascii="黑体" w:eastAsia="黑体" w:hAnsi="黑体" w:hint="eastAsia"/>
          <w:sz w:val="32"/>
          <w:szCs w:val="32"/>
        </w:rPr>
        <w:t>利益</w:t>
      </w:r>
    </w:p>
    <w:bookmarkEnd w:id="10"/>
    <w:p w14:paraId="13194489" w14:textId="2973CE1C" w:rsidR="00C3414E" w:rsidRPr="00C3414E" w:rsidRDefault="00C3414E" w:rsidP="00E423E0">
      <w:pPr>
        <w:spacing w:before="60" w:after="60" w:line="480" w:lineRule="exact"/>
        <w:ind w:firstLine="640"/>
        <w:rPr>
          <w:rFonts w:ascii="仿宋" w:eastAsia="仿宋" w:hAnsi="仿宋" w:hint="eastAsia"/>
          <w:sz w:val="32"/>
          <w:szCs w:val="32"/>
        </w:rPr>
      </w:pPr>
      <w:r w:rsidRPr="00C3414E">
        <w:rPr>
          <w:rFonts w:ascii="仿宋" w:eastAsia="仿宋" w:hAnsi="仿宋" w:hint="eastAsia"/>
          <w:sz w:val="32"/>
          <w:szCs w:val="32"/>
        </w:rPr>
        <w:t>(本文</w:t>
      </w:r>
      <w:r w:rsidR="003C5085">
        <w:rPr>
          <w:rFonts w:ascii="仿宋" w:eastAsia="仿宋" w:hAnsi="仿宋" w:hint="eastAsia"/>
          <w:sz w:val="32"/>
          <w:szCs w:val="32"/>
        </w:rPr>
        <w:t>节选</w:t>
      </w:r>
      <w:r w:rsidRPr="00C3414E">
        <w:rPr>
          <w:rFonts w:ascii="仿宋" w:eastAsia="仿宋" w:hAnsi="仿宋" w:hint="eastAsia"/>
          <w:sz w:val="32"/>
          <w:szCs w:val="32"/>
        </w:rPr>
        <w:t>自伊朗人民党机关刊物《人民的信》（Nameh Mardom）2025年6月16日社论。）</w:t>
      </w:r>
    </w:p>
    <w:p w14:paraId="0C5D5C6F" w14:textId="0C0E13C6" w:rsidR="00E423E0" w:rsidRDefault="001D075C" w:rsidP="00E423E0">
      <w:pPr>
        <w:spacing w:before="60" w:after="60" w:line="480" w:lineRule="exact"/>
        <w:ind w:firstLine="640"/>
        <w:rPr>
          <w:rFonts w:ascii="宋体" w:hAnsi="宋体" w:hint="eastAsia"/>
          <w:sz w:val="32"/>
          <w:szCs w:val="32"/>
        </w:rPr>
      </w:pPr>
      <w:r>
        <w:rPr>
          <w:rFonts w:ascii="宋体" w:hAnsi="宋体" w:hint="eastAsia"/>
          <w:sz w:val="32"/>
          <w:szCs w:val="32"/>
        </w:rPr>
        <w:t>在</w:t>
      </w:r>
      <w:r w:rsidR="00C1197E" w:rsidRPr="00C1197E">
        <w:rPr>
          <w:rFonts w:ascii="宋体" w:hAnsi="宋体" w:hint="eastAsia"/>
          <w:sz w:val="32"/>
          <w:szCs w:val="32"/>
        </w:rPr>
        <w:t>伊斯兰共和国与特朗普政府之间</w:t>
      </w:r>
      <w:r>
        <w:rPr>
          <w:rFonts w:ascii="宋体" w:hAnsi="宋体" w:hint="eastAsia"/>
          <w:sz w:val="32"/>
          <w:szCs w:val="32"/>
        </w:rPr>
        <w:t>持续数周</w:t>
      </w:r>
      <w:r w:rsidR="00C1197E" w:rsidRPr="00C1197E">
        <w:rPr>
          <w:rFonts w:ascii="宋体" w:hAnsi="宋体" w:hint="eastAsia"/>
          <w:sz w:val="32"/>
          <w:szCs w:val="32"/>
        </w:rPr>
        <w:t>的</w:t>
      </w:r>
      <w:r>
        <w:rPr>
          <w:rFonts w:ascii="宋体" w:hAnsi="宋体" w:hint="eastAsia"/>
          <w:sz w:val="32"/>
          <w:szCs w:val="32"/>
        </w:rPr>
        <w:t>间接</w:t>
      </w:r>
      <w:r w:rsidR="00C1197E" w:rsidRPr="00C1197E">
        <w:rPr>
          <w:rFonts w:ascii="宋体" w:hAnsi="宋体" w:hint="eastAsia"/>
          <w:sz w:val="32"/>
          <w:szCs w:val="32"/>
        </w:rPr>
        <w:t>谈判</w:t>
      </w:r>
      <w:r>
        <w:rPr>
          <w:rFonts w:ascii="宋体" w:hAnsi="宋体" w:hint="eastAsia"/>
          <w:sz w:val="32"/>
          <w:szCs w:val="32"/>
        </w:rPr>
        <w:t>之后</w:t>
      </w:r>
      <w:r w:rsidR="00C1197E" w:rsidRPr="00C1197E">
        <w:rPr>
          <w:rFonts w:ascii="宋体" w:hAnsi="宋体" w:hint="eastAsia"/>
          <w:sz w:val="32"/>
          <w:szCs w:val="32"/>
        </w:rPr>
        <w:t>——据《华尔街日报</w:t>
      </w:r>
      <w:r w:rsidR="003135E2" w:rsidRPr="00C1197E">
        <w:rPr>
          <w:rFonts w:ascii="宋体" w:hAnsi="宋体" w:hint="eastAsia"/>
          <w:sz w:val="32"/>
          <w:szCs w:val="32"/>
        </w:rPr>
        <w:t>》</w:t>
      </w:r>
      <w:r w:rsidR="00413178">
        <w:rPr>
          <w:rFonts w:ascii="宋体" w:hAnsi="宋体" w:hint="eastAsia"/>
          <w:sz w:val="32"/>
          <w:szCs w:val="32"/>
        </w:rPr>
        <w:t>（</w:t>
      </w:r>
      <w:r w:rsidR="00413178" w:rsidRPr="00413178">
        <w:rPr>
          <w:rFonts w:ascii="宋体" w:hAnsi="宋体"/>
          <w:sz w:val="32"/>
          <w:szCs w:val="32"/>
        </w:rPr>
        <w:t>Wall Street Journal</w:t>
      </w:r>
      <w:r w:rsidR="00413178">
        <w:rPr>
          <w:rFonts w:ascii="宋体" w:hAnsi="宋体" w:hint="eastAsia"/>
          <w:sz w:val="32"/>
          <w:szCs w:val="32"/>
        </w:rPr>
        <w:t>）</w:t>
      </w:r>
      <w:r w:rsidR="00C1197E" w:rsidRPr="00C1197E">
        <w:rPr>
          <w:rFonts w:ascii="宋体" w:hAnsi="宋体" w:hint="eastAsia"/>
          <w:sz w:val="32"/>
          <w:szCs w:val="32"/>
        </w:rPr>
        <w:t>报道，这些谈判旨在“限制伊斯兰共和国的核计划”，并被许多人视为维护地区和平的合适途径——</w:t>
      </w:r>
      <w:r>
        <w:rPr>
          <w:rFonts w:ascii="宋体" w:hAnsi="宋体" w:hint="eastAsia"/>
          <w:sz w:val="32"/>
          <w:szCs w:val="32"/>
        </w:rPr>
        <w:t>这些谈判</w:t>
      </w:r>
      <w:r w:rsidR="00C1197E" w:rsidRPr="00C1197E">
        <w:rPr>
          <w:rFonts w:ascii="宋体" w:hAnsi="宋体" w:hint="eastAsia"/>
          <w:sz w:val="32"/>
          <w:szCs w:val="32"/>
        </w:rPr>
        <w:t>最终“成</w:t>
      </w:r>
      <w:r>
        <w:rPr>
          <w:rFonts w:ascii="宋体" w:hAnsi="宋体" w:hint="eastAsia"/>
          <w:sz w:val="32"/>
          <w:szCs w:val="32"/>
        </w:rPr>
        <w:t>了</w:t>
      </w:r>
      <w:r w:rsidR="00C1197E" w:rsidRPr="00C1197E">
        <w:rPr>
          <w:rFonts w:ascii="宋体" w:hAnsi="宋体" w:hint="eastAsia"/>
          <w:sz w:val="32"/>
          <w:szCs w:val="32"/>
        </w:rPr>
        <w:t>以色列发动突袭的便利借口”。</w:t>
      </w:r>
    </w:p>
    <w:p w14:paraId="183449EB" w14:textId="303F0211" w:rsidR="00E423E0" w:rsidRDefault="00C1197E" w:rsidP="00E423E0">
      <w:pPr>
        <w:spacing w:before="60" w:after="60" w:line="480" w:lineRule="exact"/>
        <w:ind w:firstLine="640"/>
        <w:rPr>
          <w:rFonts w:ascii="宋体" w:hAnsi="宋体" w:hint="eastAsia"/>
          <w:sz w:val="32"/>
          <w:szCs w:val="32"/>
        </w:rPr>
      </w:pPr>
      <w:r w:rsidRPr="00C1197E">
        <w:rPr>
          <w:rFonts w:ascii="宋体" w:hAnsi="宋体" w:hint="eastAsia"/>
          <w:sz w:val="32"/>
          <w:szCs w:val="32"/>
        </w:rPr>
        <w:t>随着内塔尼亚胡政府于6月13日凌晨对伊朗发动</w:t>
      </w:r>
      <w:r w:rsidR="00D32A52">
        <w:rPr>
          <w:rFonts w:ascii="宋体" w:hAnsi="宋体" w:hint="eastAsia"/>
          <w:sz w:val="32"/>
          <w:szCs w:val="32"/>
        </w:rPr>
        <w:t>罪恶的</w:t>
      </w:r>
      <w:r w:rsidRPr="00C1197E">
        <w:rPr>
          <w:rFonts w:ascii="宋体" w:hAnsi="宋体" w:hint="eastAsia"/>
          <w:sz w:val="32"/>
          <w:szCs w:val="32"/>
        </w:rPr>
        <w:t>恐怖袭击，包括轰炸伊朗核设施以及刺杀多名</w:t>
      </w:r>
      <w:r w:rsidR="00E850D6">
        <w:rPr>
          <w:rFonts w:ascii="宋体" w:hAnsi="宋体" w:hint="eastAsia"/>
          <w:sz w:val="32"/>
          <w:szCs w:val="32"/>
        </w:rPr>
        <w:t>伊斯兰</w:t>
      </w:r>
      <w:r w:rsidR="00E850D6" w:rsidRPr="00C1197E">
        <w:rPr>
          <w:rFonts w:ascii="宋体" w:hAnsi="宋体" w:hint="eastAsia"/>
          <w:sz w:val="32"/>
          <w:szCs w:val="32"/>
        </w:rPr>
        <w:t>革命卫队</w:t>
      </w:r>
      <w:r w:rsidRPr="00C1197E">
        <w:rPr>
          <w:rFonts w:ascii="宋体" w:hAnsi="宋体" w:hint="eastAsia"/>
          <w:sz w:val="32"/>
          <w:szCs w:val="32"/>
        </w:rPr>
        <w:t>指挥官和伊朗核科学家，</w:t>
      </w:r>
      <w:r w:rsidR="00E850D6">
        <w:rPr>
          <w:rFonts w:ascii="宋体" w:hAnsi="宋体" w:hint="eastAsia"/>
          <w:sz w:val="32"/>
          <w:szCs w:val="32"/>
        </w:rPr>
        <w:t>本</w:t>
      </w:r>
      <w:r w:rsidRPr="00C1197E">
        <w:rPr>
          <w:rFonts w:ascii="宋体" w:hAnsi="宋体" w:hint="eastAsia"/>
          <w:sz w:val="32"/>
          <w:szCs w:val="32"/>
        </w:rPr>
        <w:t>地区</w:t>
      </w:r>
      <w:r w:rsidR="00380A7F">
        <w:rPr>
          <w:rFonts w:ascii="宋体" w:hAnsi="宋体" w:hint="eastAsia"/>
          <w:sz w:val="32"/>
          <w:szCs w:val="32"/>
        </w:rPr>
        <w:t>的</w:t>
      </w:r>
      <w:r w:rsidRPr="00C1197E">
        <w:rPr>
          <w:rFonts w:ascii="宋体" w:hAnsi="宋体" w:hint="eastAsia"/>
          <w:sz w:val="32"/>
          <w:szCs w:val="32"/>
        </w:rPr>
        <w:t>新一轮破坏性军事紧张局势和冲突</w:t>
      </w:r>
      <w:r w:rsidR="00380A7F">
        <w:rPr>
          <w:rFonts w:ascii="宋体" w:hAnsi="宋体" w:hint="eastAsia"/>
          <w:sz w:val="32"/>
          <w:szCs w:val="32"/>
        </w:rPr>
        <w:t>开始了</w:t>
      </w:r>
      <w:r w:rsidRPr="00C1197E">
        <w:rPr>
          <w:rFonts w:ascii="宋体" w:hAnsi="宋体" w:hint="eastAsia"/>
          <w:sz w:val="32"/>
          <w:szCs w:val="32"/>
        </w:rPr>
        <w:t>。此次局势升级的直接责任</w:t>
      </w:r>
      <w:r w:rsidR="00E850D6">
        <w:rPr>
          <w:rFonts w:ascii="宋体" w:hAnsi="宋体" w:hint="eastAsia"/>
          <w:sz w:val="32"/>
          <w:szCs w:val="32"/>
        </w:rPr>
        <w:t>，一</w:t>
      </w:r>
      <w:r w:rsidR="00E850D6">
        <w:rPr>
          <w:rFonts w:ascii="宋体" w:hAnsi="宋体" w:hint="eastAsia"/>
          <w:sz w:val="32"/>
          <w:szCs w:val="32"/>
        </w:rPr>
        <w:lastRenderedPageBreak/>
        <w:t>方面</w:t>
      </w:r>
      <w:r w:rsidRPr="00C1197E">
        <w:rPr>
          <w:rFonts w:ascii="宋体" w:hAnsi="宋体" w:hint="eastAsia"/>
          <w:sz w:val="32"/>
          <w:szCs w:val="32"/>
        </w:rPr>
        <w:t>在于美国帝国主义及其地区盟友——尤其是种族主义的以色列政府——的侵略性和扩张主义政策，</w:t>
      </w:r>
      <w:r w:rsidR="00E850D6">
        <w:rPr>
          <w:rFonts w:ascii="宋体" w:hAnsi="宋体" w:hint="eastAsia"/>
          <w:sz w:val="32"/>
          <w:szCs w:val="32"/>
        </w:rPr>
        <w:t>另一方面在于本</w:t>
      </w:r>
      <w:r w:rsidRPr="00C1197E">
        <w:rPr>
          <w:rFonts w:ascii="宋体" w:hAnsi="宋体" w:hint="eastAsia"/>
          <w:sz w:val="32"/>
          <w:szCs w:val="32"/>
        </w:rPr>
        <w:t>地区</w:t>
      </w:r>
      <w:r w:rsidR="00E850D6">
        <w:rPr>
          <w:rFonts w:ascii="宋体" w:hAnsi="宋体" w:hint="eastAsia"/>
          <w:sz w:val="32"/>
          <w:szCs w:val="32"/>
        </w:rPr>
        <w:t>的各</w:t>
      </w:r>
      <w:r w:rsidRPr="00C1197E">
        <w:rPr>
          <w:rFonts w:ascii="宋体" w:hAnsi="宋体" w:hint="eastAsia"/>
          <w:sz w:val="32"/>
          <w:szCs w:val="32"/>
        </w:rPr>
        <w:t>反动国家和伊朗的反人民的</w:t>
      </w:r>
      <w:r w:rsidR="004F08D3">
        <w:rPr>
          <w:rFonts w:ascii="宋体" w:hAnsi="宋体" w:hint="eastAsia"/>
          <w:sz w:val="32"/>
          <w:szCs w:val="32"/>
        </w:rPr>
        <w:t>“</w:t>
      </w:r>
      <w:r w:rsidR="004F08D3" w:rsidRPr="004F08D3">
        <w:rPr>
          <w:rFonts w:ascii="宋体" w:hAnsi="宋体" w:hint="eastAsia"/>
          <w:sz w:val="32"/>
          <w:szCs w:val="32"/>
        </w:rPr>
        <w:t>法基赫的监护</w:t>
      </w:r>
      <w:r w:rsidR="00E850D6">
        <w:rPr>
          <w:rFonts w:ascii="宋体" w:hAnsi="宋体" w:hint="eastAsia"/>
          <w:sz w:val="32"/>
          <w:szCs w:val="32"/>
        </w:rPr>
        <w:t>”</w:t>
      </w:r>
      <w:r w:rsidR="004F08D3">
        <w:rPr>
          <w:rFonts w:ascii="宋体" w:hAnsi="宋体" w:hint="eastAsia"/>
          <w:sz w:val="32"/>
          <w:szCs w:val="32"/>
        </w:rPr>
        <w:t>（</w:t>
      </w:r>
      <w:r w:rsidR="004F08D3" w:rsidRPr="004F08D3">
        <w:rPr>
          <w:rFonts w:ascii="宋体" w:hAnsi="宋体"/>
          <w:sz w:val="32"/>
          <w:szCs w:val="32"/>
        </w:rPr>
        <w:t>Velayat-e Faqih</w:t>
      </w:r>
      <w:r w:rsidR="004F08D3">
        <w:rPr>
          <w:rFonts w:ascii="宋体" w:hAnsi="宋体" w:hint="eastAsia"/>
          <w:sz w:val="32"/>
          <w:szCs w:val="32"/>
        </w:rPr>
        <w:t>）</w:t>
      </w:r>
      <w:r w:rsidR="00941845">
        <w:rPr>
          <w:rStyle w:val="af0"/>
          <w:rFonts w:ascii="宋体" w:hAnsi="宋体" w:hint="eastAsia"/>
          <w:sz w:val="32"/>
          <w:szCs w:val="32"/>
        </w:rPr>
        <w:footnoteReference w:customMarkFollows="1" w:id="1"/>
        <w:t>[1]</w:t>
      </w:r>
      <w:r w:rsidRPr="00C1197E">
        <w:rPr>
          <w:rFonts w:ascii="宋体" w:hAnsi="宋体" w:hint="eastAsia"/>
          <w:sz w:val="32"/>
          <w:szCs w:val="32"/>
        </w:rPr>
        <w:t>政权。</w:t>
      </w:r>
    </w:p>
    <w:p w14:paraId="2E59FA6E" w14:textId="1C465B4F" w:rsidR="00E423E0" w:rsidRDefault="005223A5" w:rsidP="00E423E0">
      <w:pPr>
        <w:spacing w:before="60" w:after="60" w:line="480" w:lineRule="exact"/>
        <w:ind w:firstLine="640"/>
        <w:rPr>
          <w:rFonts w:ascii="宋体" w:hAnsi="宋体" w:hint="eastAsia"/>
          <w:sz w:val="32"/>
          <w:szCs w:val="32"/>
        </w:rPr>
      </w:pPr>
      <w:r w:rsidRPr="005223A5">
        <w:rPr>
          <w:rFonts w:ascii="宋体" w:hAnsi="宋体" w:hint="eastAsia"/>
          <w:sz w:val="32"/>
          <w:szCs w:val="32"/>
        </w:rPr>
        <w:t>以美国为首的全球帝国主义扩张政策，在过去几十年里使</w:t>
      </w:r>
      <w:r w:rsidR="00BE1410">
        <w:rPr>
          <w:rFonts w:ascii="宋体" w:hAnsi="宋体" w:hint="eastAsia"/>
          <w:sz w:val="32"/>
          <w:szCs w:val="32"/>
        </w:rPr>
        <w:t>罪恶</w:t>
      </w:r>
      <w:r w:rsidRPr="005223A5">
        <w:rPr>
          <w:rFonts w:ascii="宋体" w:hAnsi="宋体" w:hint="eastAsia"/>
          <w:sz w:val="32"/>
          <w:szCs w:val="32"/>
        </w:rPr>
        <w:t>的以色列</w:t>
      </w:r>
      <w:r w:rsidR="00BE1410">
        <w:rPr>
          <w:rFonts w:ascii="宋体" w:hAnsi="宋体" w:hint="eastAsia"/>
          <w:sz w:val="32"/>
          <w:szCs w:val="32"/>
        </w:rPr>
        <w:t>国</w:t>
      </w:r>
      <w:r w:rsidRPr="005223A5">
        <w:rPr>
          <w:rFonts w:ascii="宋体" w:hAnsi="宋体" w:hint="eastAsia"/>
          <w:sz w:val="32"/>
          <w:szCs w:val="32"/>
        </w:rPr>
        <w:t>得以永久占领大片阿拉伯土地，屠杀数万巴勒斯坦男女老幼，使数百万人流离失所</w:t>
      </w:r>
      <w:r w:rsidR="008E76F7">
        <w:rPr>
          <w:rFonts w:ascii="宋体" w:hAnsi="宋体" w:hint="eastAsia"/>
          <w:sz w:val="32"/>
          <w:szCs w:val="32"/>
        </w:rPr>
        <w:t>，</w:t>
      </w:r>
      <w:r w:rsidRPr="005223A5">
        <w:rPr>
          <w:rFonts w:ascii="宋体" w:hAnsi="宋体" w:hint="eastAsia"/>
          <w:sz w:val="32"/>
          <w:szCs w:val="32"/>
        </w:rPr>
        <w:t>成为难民。在历届美国政府（无论是民主党还是共和党）以及欧洲国家的支持下，以色列肆意妄为，未受到任何国际机构的问责。</w:t>
      </w:r>
      <w:r w:rsidR="0056789D">
        <w:rPr>
          <w:rFonts w:ascii="宋体" w:hAnsi="宋体" w:hint="eastAsia"/>
          <w:sz w:val="32"/>
          <w:szCs w:val="32"/>
        </w:rPr>
        <w:t>凭借其所作所为，</w:t>
      </w:r>
      <w:r w:rsidR="003C5085">
        <w:rPr>
          <w:rFonts w:ascii="宋体" w:hAnsi="宋体" w:hint="eastAsia"/>
          <w:sz w:val="32"/>
          <w:szCs w:val="32"/>
        </w:rPr>
        <w:t>以色列</w:t>
      </w:r>
      <w:r w:rsidR="0056789D">
        <w:rPr>
          <w:rFonts w:ascii="宋体" w:hAnsi="宋体" w:hint="eastAsia"/>
          <w:sz w:val="32"/>
          <w:szCs w:val="32"/>
        </w:rPr>
        <w:t>在国际舞台上如同</w:t>
      </w:r>
      <w:r w:rsidR="0056789D" w:rsidRPr="005223A5">
        <w:rPr>
          <w:rFonts w:ascii="宋体" w:hAnsi="宋体" w:hint="eastAsia"/>
          <w:sz w:val="32"/>
          <w:szCs w:val="32"/>
        </w:rPr>
        <w:t>一个以打击“反犹主义”为借口从事国际敲诈、恐怖主义和犯罪活动的犯罪集团</w:t>
      </w:r>
      <w:r w:rsidR="0056789D">
        <w:rPr>
          <w:rFonts w:ascii="宋体" w:hAnsi="宋体" w:hint="eastAsia"/>
          <w:sz w:val="32"/>
          <w:szCs w:val="32"/>
        </w:rPr>
        <w:t>。</w:t>
      </w:r>
    </w:p>
    <w:p w14:paraId="2701FCA6" w14:textId="73FF0833" w:rsidR="00E423E0" w:rsidRDefault="005223A5" w:rsidP="00E423E0">
      <w:pPr>
        <w:spacing w:before="60" w:after="60" w:line="480" w:lineRule="exact"/>
        <w:ind w:firstLine="640"/>
        <w:rPr>
          <w:rFonts w:ascii="宋体" w:hAnsi="宋体" w:hint="eastAsia"/>
          <w:sz w:val="32"/>
          <w:szCs w:val="32"/>
        </w:rPr>
      </w:pPr>
      <w:r w:rsidRPr="005223A5">
        <w:rPr>
          <w:rFonts w:ascii="宋体" w:hAnsi="宋体" w:hint="eastAsia"/>
          <w:sz w:val="32"/>
          <w:szCs w:val="32"/>
        </w:rPr>
        <w:t>过去两年间，超过5.5万巴勒斯坦人（其中包括1.8万儿童）</w:t>
      </w:r>
      <w:r w:rsidR="008E76F7">
        <w:rPr>
          <w:rFonts w:ascii="宋体" w:hAnsi="宋体" w:hint="eastAsia"/>
          <w:sz w:val="32"/>
          <w:szCs w:val="32"/>
        </w:rPr>
        <w:t>被</w:t>
      </w:r>
      <w:r w:rsidRPr="005223A5">
        <w:rPr>
          <w:rFonts w:ascii="宋体" w:hAnsi="宋体" w:hint="eastAsia"/>
          <w:sz w:val="32"/>
          <w:szCs w:val="32"/>
        </w:rPr>
        <w:t>残酷杀害，数百万加沙居民被迫承受饥荒与饥饿的非人道待遇——这一切</w:t>
      </w:r>
      <w:r w:rsidR="00380A7F">
        <w:rPr>
          <w:rFonts w:ascii="宋体" w:hAnsi="宋体" w:hint="eastAsia"/>
          <w:sz w:val="32"/>
          <w:szCs w:val="32"/>
        </w:rPr>
        <w:t>是</w:t>
      </w:r>
      <w:r w:rsidRPr="005223A5">
        <w:rPr>
          <w:rFonts w:ascii="宋体" w:hAnsi="宋体" w:hint="eastAsia"/>
          <w:sz w:val="32"/>
          <w:szCs w:val="32"/>
        </w:rPr>
        <w:t>在美欧的默许下发生</w:t>
      </w:r>
      <w:r w:rsidR="00380A7F">
        <w:rPr>
          <w:rFonts w:ascii="宋体" w:hAnsi="宋体" w:hint="eastAsia"/>
          <w:sz w:val="32"/>
          <w:szCs w:val="32"/>
        </w:rPr>
        <w:t>的</w:t>
      </w:r>
      <w:r w:rsidRPr="005223A5">
        <w:rPr>
          <w:rFonts w:ascii="宋体" w:hAnsi="宋体" w:hint="eastAsia"/>
          <w:sz w:val="32"/>
          <w:szCs w:val="32"/>
        </w:rPr>
        <w:t>——</w:t>
      </w:r>
      <w:r w:rsidR="003C5085">
        <w:rPr>
          <w:rFonts w:ascii="宋体" w:hAnsi="宋体" w:hint="eastAsia"/>
          <w:sz w:val="32"/>
          <w:szCs w:val="32"/>
        </w:rPr>
        <w:t>尽管</w:t>
      </w:r>
      <w:r w:rsidRPr="005223A5">
        <w:rPr>
          <w:rFonts w:ascii="宋体" w:hAnsi="宋体" w:hint="eastAsia"/>
          <w:sz w:val="32"/>
          <w:szCs w:val="32"/>
        </w:rPr>
        <w:t>国际刑事法院已针对内塔尼亚胡及其政府成员以战争罪名发出逮捕令</w:t>
      </w:r>
      <w:r w:rsidR="008E76F7">
        <w:rPr>
          <w:rFonts w:ascii="宋体" w:hAnsi="宋体" w:hint="eastAsia"/>
          <w:sz w:val="32"/>
          <w:szCs w:val="32"/>
        </w:rPr>
        <w:t>。</w:t>
      </w:r>
      <w:r w:rsidRPr="005223A5">
        <w:rPr>
          <w:rFonts w:ascii="宋体" w:hAnsi="宋体" w:hint="eastAsia"/>
          <w:sz w:val="32"/>
          <w:szCs w:val="32"/>
        </w:rPr>
        <w:t>这凸显了</w:t>
      </w:r>
      <w:r w:rsidR="008E76F7">
        <w:rPr>
          <w:rFonts w:ascii="宋体" w:hAnsi="宋体" w:hint="eastAsia"/>
          <w:sz w:val="32"/>
          <w:szCs w:val="32"/>
        </w:rPr>
        <w:t>对</w:t>
      </w:r>
      <w:r w:rsidRPr="005223A5">
        <w:rPr>
          <w:rFonts w:ascii="宋体" w:hAnsi="宋体" w:hint="eastAsia"/>
          <w:sz w:val="32"/>
          <w:szCs w:val="32"/>
        </w:rPr>
        <w:t>国际法</w:t>
      </w:r>
      <w:r w:rsidR="008E76F7">
        <w:rPr>
          <w:rFonts w:ascii="宋体" w:hAnsi="宋体" w:hint="eastAsia"/>
          <w:sz w:val="32"/>
          <w:szCs w:val="32"/>
        </w:rPr>
        <w:t>的</w:t>
      </w:r>
      <w:r w:rsidRPr="005223A5">
        <w:rPr>
          <w:rFonts w:ascii="宋体" w:hAnsi="宋体" w:hint="eastAsia"/>
          <w:sz w:val="32"/>
          <w:szCs w:val="32"/>
        </w:rPr>
        <w:t>侵蚀，以及联合国和海牙国际法庭等机构</w:t>
      </w:r>
      <w:r w:rsidR="008E76F7">
        <w:rPr>
          <w:rFonts w:ascii="宋体" w:hAnsi="宋体" w:hint="eastAsia"/>
          <w:sz w:val="32"/>
          <w:szCs w:val="32"/>
        </w:rPr>
        <w:t>在</w:t>
      </w:r>
      <w:r w:rsidRPr="005223A5">
        <w:rPr>
          <w:rFonts w:ascii="宋体" w:hAnsi="宋体" w:hint="eastAsia"/>
          <w:sz w:val="32"/>
          <w:szCs w:val="32"/>
        </w:rPr>
        <w:t>遏制帝国主义</w:t>
      </w:r>
      <w:r w:rsidR="008E76F7">
        <w:rPr>
          <w:rFonts w:ascii="宋体" w:hAnsi="宋体" w:hint="eastAsia"/>
          <w:sz w:val="32"/>
          <w:szCs w:val="32"/>
        </w:rPr>
        <w:t>强权</w:t>
      </w:r>
      <w:r w:rsidRPr="005223A5">
        <w:rPr>
          <w:rFonts w:ascii="宋体" w:hAnsi="宋体" w:hint="eastAsia"/>
          <w:sz w:val="32"/>
          <w:szCs w:val="32"/>
        </w:rPr>
        <w:t>及其侵略性盟友的嚣张行径</w:t>
      </w:r>
      <w:r w:rsidR="008E76F7">
        <w:rPr>
          <w:rFonts w:ascii="宋体" w:hAnsi="宋体" w:hint="eastAsia"/>
          <w:sz w:val="32"/>
          <w:szCs w:val="32"/>
        </w:rPr>
        <w:t>方面的失败</w:t>
      </w:r>
      <w:r w:rsidRPr="005223A5">
        <w:rPr>
          <w:rFonts w:ascii="宋体" w:hAnsi="宋体" w:hint="eastAsia"/>
          <w:sz w:val="32"/>
          <w:szCs w:val="32"/>
        </w:rPr>
        <w:t>，以及</w:t>
      </w:r>
      <w:r w:rsidR="0022715C">
        <w:rPr>
          <w:rFonts w:ascii="宋体" w:hAnsi="宋体" w:hint="eastAsia"/>
          <w:sz w:val="32"/>
          <w:szCs w:val="32"/>
        </w:rPr>
        <w:t>后者</w:t>
      </w:r>
      <w:r w:rsidRPr="005223A5">
        <w:rPr>
          <w:rFonts w:ascii="宋体" w:hAnsi="宋体" w:hint="eastAsia"/>
          <w:sz w:val="32"/>
          <w:szCs w:val="32"/>
        </w:rPr>
        <w:t>对法律的完全漠视。</w:t>
      </w:r>
    </w:p>
    <w:p w14:paraId="41EA93FE" w14:textId="2CD2FC9D" w:rsidR="00182F35" w:rsidRPr="00E423E0" w:rsidRDefault="005223A5" w:rsidP="003F1DBE">
      <w:pPr>
        <w:spacing w:before="60" w:after="60" w:line="480" w:lineRule="exact"/>
        <w:ind w:firstLine="640"/>
        <w:rPr>
          <w:rFonts w:ascii="宋体" w:hAnsi="宋体" w:hint="eastAsia"/>
          <w:sz w:val="32"/>
          <w:szCs w:val="32"/>
        </w:rPr>
      </w:pPr>
      <w:r w:rsidRPr="005223A5">
        <w:rPr>
          <w:rFonts w:ascii="宋体" w:hAnsi="宋体" w:hint="eastAsia"/>
          <w:sz w:val="32"/>
          <w:szCs w:val="32"/>
        </w:rPr>
        <w:t>值得注意的是，包括英国、法国、德国以及特朗普的法西斯主义政府在内的主要资本主义国家</w:t>
      </w:r>
      <w:r w:rsidR="009D1488">
        <w:rPr>
          <w:rFonts w:ascii="宋体" w:hAnsi="宋体" w:hint="eastAsia"/>
          <w:sz w:val="32"/>
          <w:szCs w:val="32"/>
        </w:rPr>
        <w:t>的</w:t>
      </w:r>
      <w:r w:rsidRPr="005223A5">
        <w:rPr>
          <w:rFonts w:ascii="宋体" w:hAnsi="宋体" w:hint="eastAsia"/>
          <w:sz w:val="32"/>
          <w:szCs w:val="32"/>
        </w:rPr>
        <w:t>领导人，均未</w:t>
      </w:r>
      <w:r w:rsidR="009D1488">
        <w:rPr>
          <w:rFonts w:ascii="宋体" w:hAnsi="宋体" w:hint="eastAsia"/>
          <w:sz w:val="32"/>
          <w:szCs w:val="32"/>
        </w:rPr>
        <w:lastRenderedPageBreak/>
        <w:t>谴责</w:t>
      </w:r>
      <w:r w:rsidRPr="005223A5">
        <w:rPr>
          <w:rFonts w:ascii="宋体" w:hAnsi="宋体" w:hint="eastAsia"/>
          <w:sz w:val="32"/>
          <w:szCs w:val="32"/>
        </w:rPr>
        <w:t>以色列入侵伊朗领土或公然违反国际法的暴力行为。他们最多只是呼吁“克制”并对该地区</w:t>
      </w:r>
      <w:r w:rsidR="009D1488">
        <w:rPr>
          <w:rFonts w:ascii="宋体" w:hAnsi="宋体" w:hint="eastAsia"/>
          <w:sz w:val="32"/>
          <w:szCs w:val="32"/>
        </w:rPr>
        <w:t>的</w:t>
      </w:r>
      <w:r w:rsidRPr="005223A5">
        <w:rPr>
          <w:rFonts w:ascii="宋体" w:hAnsi="宋体" w:hint="eastAsia"/>
          <w:sz w:val="32"/>
          <w:szCs w:val="32"/>
        </w:rPr>
        <w:t>紧张局势升级</w:t>
      </w:r>
      <w:r w:rsidR="009D1488">
        <w:rPr>
          <w:rFonts w:ascii="宋体" w:hAnsi="宋体" w:hint="eastAsia"/>
          <w:sz w:val="32"/>
          <w:szCs w:val="32"/>
        </w:rPr>
        <w:t>“</w:t>
      </w:r>
      <w:r w:rsidRPr="005223A5">
        <w:rPr>
          <w:rFonts w:ascii="宋体" w:hAnsi="宋体" w:hint="eastAsia"/>
          <w:sz w:val="32"/>
          <w:szCs w:val="32"/>
        </w:rPr>
        <w:t>表示关切”。而正是这些政府向以色列提供了最先进且致命的军事装备。此外，据多家国际新闻机构报道，美国、英国和法国积极协助以色列军队拦截伊斯兰共和国发射的导弹，实际上与以色列军队站在一</w:t>
      </w:r>
      <w:r w:rsidR="004D2C84">
        <w:rPr>
          <w:rFonts w:ascii="宋体" w:hAnsi="宋体" w:hint="eastAsia"/>
          <w:sz w:val="32"/>
          <w:szCs w:val="32"/>
        </w:rPr>
        <w:t>边</w:t>
      </w:r>
      <w:r w:rsidRPr="005223A5">
        <w:rPr>
          <w:rFonts w:ascii="宋体" w:hAnsi="宋体" w:hint="eastAsia"/>
          <w:sz w:val="32"/>
          <w:szCs w:val="32"/>
        </w:rPr>
        <w:t>，共同保卫该国。因此，我们现在</w:t>
      </w:r>
      <w:r w:rsidR="004D2C84">
        <w:rPr>
          <w:rFonts w:ascii="宋体" w:hAnsi="宋体" w:hint="eastAsia"/>
          <w:sz w:val="32"/>
          <w:szCs w:val="32"/>
        </w:rPr>
        <w:t>看到，</w:t>
      </w:r>
      <w:r w:rsidRPr="005223A5">
        <w:rPr>
          <w:rFonts w:ascii="宋体" w:hAnsi="宋体" w:hint="eastAsia"/>
          <w:sz w:val="32"/>
          <w:szCs w:val="32"/>
        </w:rPr>
        <w:t>帝国主义国家及其庞大</w:t>
      </w:r>
      <w:r w:rsidR="004D2C84">
        <w:rPr>
          <w:rFonts w:ascii="宋体" w:hAnsi="宋体" w:hint="eastAsia"/>
          <w:sz w:val="32"/>
          <w:szCs w:val="32"/>
        </w:rPr>
        <w:t>的</w:t>
      </w:r>
      <w:r w:rsidRPr="005223A5">
        <w:rPr>
          <w:rFonts w:ascii="宋体" w:hAnsi="宋体" w:hint="eastAsia"/>
          <w:sz w:val="32"/>
          <w:szCs w:val="32"/>
        </w:rPr>
        <w:t>军火库形成</w:t>
      </w:r>
      <w:r w:rsidR="004D2C84">
        <w:rPr>
          <w:rFonts w:ascii="宋体" w:hAnsi="宋体" w:hint="eastAsia"/>
          <w:sz w:val="32"/>
          <w:szCs w:val="32"/>
        </w:rPr>
        <w:t>了</w:t>
      </w:r>
      <w:r w:rsidRPr="005223A5">
        <w:rPr>
          <w:rFonts w:ascii="宋体" w:hAnsi="宋体" w:hint="eastAsia"/>
          <w:sz w:val="32"/>
          <w:szCs w:val="32"/>
        </w:rPr>
        <w:t>保卫本</w:t>
      </w:r>
      <w:r w:rsidR="003F1DBE">
        <w:rPr>
          <w:rFonts w:ascii="宋体" w:hAnsi="宋体" w:hint="eastAsia"/>
          <w:sz w:val="32"/>
          <w:szCs w:val="32"/>
        </w:rPr>
        <w:t>雅</w:t>
      </w:r>
      <w:r w:rsidRPr="005223A5">
        <w:rPr>
          <w:rFonts w:ascii="宋体" w:hAnsi="宋体" w:hint="eastAsia"/>
          <w:sz w:val="32"/>
          <w:szCs w:val="32"/>
        </w:rPr>
        <w:t>明·内塔尼亚胡犯罪政府</w:t>
      </w:r>
      <w:r w:rsidR="004D2C84">
        <w:rPr>
          <w:rFonts w:ascii="宋体" w:hAnsi="宋体" w:hint="eastAsia"/>
          <w:sz w:val="32"/>
          <w:szCs w:val="32"/>
        </w:rPr>
        <w:t>的统一战线</w:t>
      </w:r>
      <w:r w:rsidRPr="005223A5">
        <w:rPr>
          <w:rFonts w:ascii="宋体" w:hAnsi="宋体" w:hint="eastAsia"/>
          <w:sz w:val="32"/>
          <w:szCs w:val="32"/>
        </w:rPr>
        <w:t>。</w:t>
      </w:r>
    </w:p>
    <w:p w14:paraId="7D9B3136" w14:textId="5CFD21C0" w:rsidR="00E423E0" w:rsidRDefault="005223A5" w:rsidP="00E423E0">
      <w:pPr>
        <w:spacing w:before="60" w:after="60" w:line="480" w:lineRule="exact"/>
        <w:ind w:firstLine="640"/>
        <w:rPr>
          <w:rFonts w:ascii="宋体" w:hAnsi="宋体" w:hint="eastAsia"/>
          <w:sz w:val="32"/>
          <w:szCs w:val="32"/>
        </w:rPr>
      </w:pPr>
      <w:r w:rsidRPr="005223A5">
        <w:rPr>
          <w:rFonts w:ascii="宋体" w:hAnsi="宋体" w:hint="eastAsia"/>
          <w:sz w:val="32"/>
          <w:szCs w:val="32"/>
        </w:rPr>
        <w:t>鉴于近年来</w:t>
      </w:r>
      <w:r w:rsidR="00380A7F">
        <w:rPr>
          <w:rFonts w:ascii="宋体" w:hAnsi="宋体" w:hint="eastAsia"/>
          <w:sz w:val="32"/>
          <w:szCs w:val="32"/>
        </w:rPr>
        <w:t>本</w:t>
      </w:r>
      <w:r w:rsidRPr="005223A5">
        <w:rPr>
          <w:rFonts w:ascii="宋体" w:hAnsi="宋体" w:hint="eastAsia"/>
          <w:sz w:val="32"/>
          <w:szCs w:val="32"/>
        </w:rPr>
        <w:t>地区的发展态势——尤其是近期以色列对伊朗发动的大规模袭击事件——就伊朗人民及其</w:t>
      </w:r>
      <w:r w:rsidR="00380A7F">
        <w:rPr>
          <w:rFonts w:ascii="宋体" w:hAnsi="宋体" w:hint="eastAsia"/>
          <w:sz w:val="32"/>
          <w:szCs w:val="32"/>
        </w:rPr>
        <w:t>民族</w:t>
      </w:r>
      <w:r w:rsidRPr="005223A5">
        <w:rPr>
          <w:rFonts w:ascii="宋体" w:hAnsi="宋体" w:hint="eastAsia"/>
          <w:sz w:val="32"/>
          <w:szCs w:val="32"/>
        </w:rPr>
        <w:t>利益而言，我们的祖国目前正处于极为脆弱和危险的境地。遗憾的是，</w:t>
      </w:r>
      <w:r w:rsidR="00AC6EFD">
        <w:rPr>
          <w:rFonts w:ascii="宋体" w:hAnsi="宋体" w:hint="eastAsia"/>
          <w:sz w:val="32"/>
          <w:szCs w:val="32"/>
        </w:rPr>
        <w:t>目前</w:t>
      </w:r>
      <w:r w:rsidRPr="005223A5">
        <w:rPr>
          <w:rFonts w:ascii="宋体" w:hAnsi="宋体" w:hint="eastAsia"/>
          <w:sz w:val="32"/>
          <w:szCs w:val="32"/>
        </w:rPr>
        <w:t>塑造国家未来的</w:t>
      </w:r>
      <w:r w:rsidR="00380A7F">
        <w:rPr>
          <w:rFonts w:ascii="宋体" w:hAnsi="宋体" w:hint="eastAsia"/>
          <w:sz w:val="32"/>
          <w:szCs w:val="32"/>
        </w:rPr>
        <w:t>工具</w:t>
      </w:r>
      <w:r w:rsidRPr="005223A5">
        <w:rPr>
          <w:rFonts w:ascii="宋体" w:hAnsi="宋体" w:hint="eastAsia"/>
          <w:sz w:val="32"/>
          <w:szCs w:val="32"/>
        </w:rPr>
        <w:t>并未掌握在公民手中，而是</w:t>
      </w:r>
      <w:r w:rsidR="00B83E88">
        <w:rPr>
          <w:rFonts w:ascii="宋体" w:hAnsi="宋体" w:hint="eastAsia"/>
          <w:sz w:val="32"/>
          <w:szCs w:val="32"/>
        </w:rPr>
        <w:t>一方面</w:t>
      </w:r>
      <w:r w:rsidRPr="005223A5">
        <w:rPr>
          <w:rFonts w:ascii="宋体" w:hAnsi="宋体" w:hint="eastAsia"/>
          <w:sz w:val="32"/>
          <w:szCs w:val="32"/>
        </w:rPr>
        <w:t>被伊斯兰共和国为维持其腐败政权而实施的破坏性政策所挟持，</w:t>
      </w:r>
      <w:r w:rsidR="00B83E88">
        <w:rPr>
          <w:rFonts w:ascii="宋体" w:hAnsi="宋体" w:hint="eastAsia"/>
          <w:sz w:val="32"/>
          <w:szCs w:val="32"/>
        </w:rPr>
        <w:t>另一方面</w:t>
      </w:r>
      <w:r w:rsidRPr="005223A5">
        <w:rPr>
          <w:rFonts w:ascii="宋体" w:hAnsi="宋体" w:hint="eastAsia"/>
          <w:sz w:val="32"/>
          <w:szCs w:val="32"/>
        </w:rPr>
        <w:t>也被帝国主义的扩张主义政策及其</w:t>
      </w:r>
      <w:r w:rsidR="006443DC">
        <w:rPr>
          <w:rFonts w:ascii="宋体" w:hAnsi="宋体" w:hint="eastAsia"/>
          <w:sz w:val="32"/>
          <w:szCs w:val="32"/>
        </w:rPr>
        <w:t>共犯</w:t>
      </w:r>
      <w:r w:rsidRPr="005223A5">
        <w:rPr>
          <w:rFonts w:ascii="宋体" w:hAnsi="宋体" w:hint="eastAsia"/>
          <w:sz w:val="32"/>
          <w:szCs w:val="32"/>
        </w:rPr>
        <w:t>内塔尼亚胡政府所</w:t>
      </w:r>
      <w:r w:rsidR="00B83E88">
        <w:rPr>
          <w:rFonts w:ascii="宋体" w:hAnsi="宋体" w:hint="eastAsia"/>
          <w:sz w:val="32"/>
          <w:szCs w:val="32"/>
        </w:rPr>
        <w:t>挟持</w:t>
      </w:r>
      <w:r w:rsidRPr="005223A5">
        <w:rPr>
          <w:rFonts w:ascii="宋体" w:hAnsi="宋体" w:hint="eastAsia"/>
          <w:sz w:val="32"/>
          <w:szCs w:val="32"/>
        </w:rPr>
        <w:t>。正如我们此前所言，尽管独裁政权已走向衰败，但进步且有效的替代方案</w:t>
      </w:r>
      <w:r w:rsidR="00B83E88">
        <w:rPr>
          <w:rFonts w:ascii="宋体" w:hAnsi="宋体" w:hint="eastAsia"/>
          <w:sz w:val="32"/>
          <w:szCs w:val="32"/>
        </w:rPr>
        <w:t>的缺席</w:t>
      </w:r>
      <w:r w:rsidR="007B6399">
        <w:rPr>
          <w:rFonts w:ascii="宋体" w:hAnsi="宋体" w:hint="eastAsia"/>
          <w:sz w:val="32"/>
          <w:szCs w:val="32"/>
        </w:rPr>
        <w:t>，</w:t>
      </w:r>
      <w:r w:rsidRPr="005223A5">
        <w:rPr>
          <w:rFonts w:ascii="宋体" w:hAnsi="宋体" w:hint="eastAsia"/>
          <w:sz w:val="32"/>
          <w:szCs w:val="32"/>
        </w:rPr>
        <w:t>意味着伊斯兰共和国</w:t>
      </w:r>
      <w:r w:rsidR="00B83E88">
        <w:rPr>
          <w:rFonts w:ascii="宋体" w:hAnsi="宋体" w:hint="eastAsia"/>
          <w:sz w:val="32"/>
          <w:szCs w:val="32"/>
        </w:rPr>
        <w:t>能够</w:t>
      </w:r>
      <w:r w:rsidRPr="005223A5">
        <w:rPr>
          <w:rFonts w:ascii="宋体" w:hAnsi="宋体" w:hint="eastAsia"/>
          <w:sz w:val="32"/>
          <w:szCs w:val="32"/>
        </w:rPr>
        <w:t>借助镇压手段，</w:t>
      </w:r>
      <w:r w:rsidR="00B83E88">
        <w:rPr>
          <w:rFonts w:ascii="宋体" w:hAnsi="宋体" w:hint="eastAsia"/>
          <w:sz w:val="32"/>
          <w:szCs w:val="32"/>
        </w:rPr>
        <w:t>以来自外部的威胁和</w:t>
      </w:r>
      <w:r w:rsidRPr="005223A5">
        <w:rPr>
          <w:rFonts w:ascii="宋体" w:hAnsi="宋体" w:hint="eastAsia"/>
          <w:sz w:val="32"/>
          <w:szCs w:val="32"/>
        </w:rPr>
        <w:t>“</w:t>
      </w:r>
      <w:r w:rsidR="00B83E88">
        <w:rPr>
          <w:rFonts w:ascii="宋体" w:hAnsi="宋体" w:hint="eastAsia"/>
          <w:sz w:val="32"/>
          <w:szCs w:val="32"/>
        </w:rPr>
        <w:t>对</w:t>
      </w:r>
      <w:r w:rsidRPr="005223A5">
        <w:rPr>
          <w:rFonts w:ascii="宋体" w:hAnsi="宋体" w:hint="eastAsia"/>
          <w:sz w:val="32"/>
          <w:szCs w:val="32"/>
        </w:rPr>
        <w:t>祖国</w:t>
      </w:r>
      <w:r w:rsidR="00B83E88">
        <w:rPr>
          <w:rFonts w:ascii="宋体" w:hAnsi="宋体" w:hint="eastAsia"/>
          <w:sz w:val="32"/>
          <w:szCs w:val="32"/>
        </w:rPr>
        <w:t>的神圣</w:t>
      </w:r>
      <w:r w:rsidRPr="005223A5">
        <w:rPr>
          <w:rFonts w:ascii="宋体" w:hAnsi="宋体" w:hint="eastAsia"/>
          <w:sz w:val="32"/>
          <w:szCs w:val="32"/>
        </w:rPr>
        <w:t>防御”为借口，继续压制自由运动并</w:t>
      </w:r>
      <w:r w:rsidR="00BB4D28">
        <w:rPr>
          <w:rFonts w:ascii="宋体" w:hAnsi="宋体" w:hint="eastAsia"/>
          <w:sz w:val="32"/>
          <w:szCs w:val="32"/>
        </w:rPr>
        <w:t>延续</w:t>
      </w:r>
      <w:r w:rsidRPr="005223A5">
        <w:rPr>
          <w:rFonts w:ascii="宋体" w:hAnsi="宋体" w:hint="eastAsia"/>
          <w:sz w:val="32"/>
          <w:szCs w:val="32"/>
        </w:rPr>
        <w:t>其统治。</w:t>
      </w:r>
    </w:p>
    <w:p w14:paraId="5A4E776C" w14:textId="1D9038C2" w:rsidR="00182F35" w:rsidRPr="00E423E0" w:rsidRDefault="005223A5" w:rsidP="00195FE3">
      <w:pPr>
        <w:spacing w:before="60" w:after="60" w:line="480" w:lineRule="exact"/>
        <w:ind w:firstLine="640"/>
        <w:rPr>
          <w:rFonts w:ascii="宋体" w:hAnsi="宋体" w:hint="eastAsia"/>
          <w:sz w:val="32"/>
          <w:szCs w:val="32"/>
        </w:rPr>
      </w:pPr>
      <w:r w:rsidRPr="005223A5">
        <w:rPr>
          <w:rFonts w:ascii="宋体" w:hAnsi="宋体" w:hint="eastAsia"/>
          <w:sz w:val="32"/>
          <w:szCs w:val="32"/>
        </w:rPr>
        <w:t>伊斯兰共和国</w:t>
      </w:r>
      <w:r w:rsidR="00B83E88">
        <w:rPr>
          <w:rFonts w:ascii="宋体" w:hAnsi="宋体" w:hint="eastAsia"/>
          <w:sz w:val="32"/>
          <w:szCs w:val="32"/>
        </w:rPr>
        <w:t>以向其他国家输出</w:t>
      </w:r>
      <w:r w:rsidRPr="005223A5">
        <w:rPr>
          <w:rFonts w:ascii="宋体" w:hAnsi="宋体" w:hint="eastAsia"/>
          <w:sz w:val="32"/>
          <w:szCs w:val="32"/>
        </w:rPr>
        <w:t>所谓的“伊斯兰革命”</w:t>
      </w:r>
      <w:r w:rsidR="00B83E88">
        <w:rPr>
          <w:rFonts w:ascii="宋体" w:hAnsi="宋体" w:hint="eastAsia"/>
          <w:sz w:val="32"/>
          <w:szCs w:val="32"/>
        </w:rPr>
        <w:t>为基础</w:t>
      </w:r>
      <w:r w:rsidR="003C5085" w:rsidRPr="005223A5">
        <w:rPr>
          <w:rFonts w:ascii="宋体" w:hAnsi="宋体" w:hint="eastAsia"/>
          <w:sz w:val="32"/>
          <w:szCs w:val="32"/>
        </w:rPr>
        <w:t>的鲁莽政策</w:t>
      </w:r>
      <w:r w:rsidRPr="005223A5">
        <w:rPr>
          <w:rFonts w:ascii="宋体" w:hAnsi="宋体" w:hint="eastAsia"/>
          <w:sz w:val="32"/>
          <w:szCs w:val="32"/>
        </w:rPr>
        <w:t>，给</w:t>
      </w:r>
      <w:r w:rsidR="00B83E88">
        <w:rPr>
          <w:rFonts w:ascii="宋体" w:hAnsi="宋体" w:hint="eastAsia"/>
          <w:sz w:val="32"/>
          <w:szCs w:val="32"/>
        </w:rPr>
        <w:t>本</w:t>
      </w:r>
      <w:r w:rsidRPr="005223A5">
        <w:rPr>
          <w:rFonts w:ascii="宋体" w:hAnsi="宋体" w:hint="eastAsia"/>
          <w:sz w:val="32"/>
          <w:szCs w:val="32"/>
        </w:rPr>
        <w:t>地区</w:t>
      </w:r>
      <w:r w:rsidR="00B83E88">
        <w:rPr>
          <w:rFonts w:ascii="宋体" w:hAnsi="宋体" w:hint="eastAsia"/>
          <w:sz w:val="32"/>
          <w:szCs w:val="32"/>
        </w:rPr>
        <w:t>各</w:t>
      </w:r>
      <w:r w:rsidRPr="005223A5">
        <w:rPr>
          <w:rFonts w:ascii="宋体" w:hAnsi="宋体" w:hint="eastAsia"/>
          <w:sz w:val="32"/>
          <w:szCs w:val="32"/>
        </w:rPr>
        <w:t>国造成了巨大危害。哈梅内伊声称：“从这里前往伊拉克或叙利亚，保卫先知家</w:t>
      </w:r>
      <w:r w:rsidR="00B83E88">
        <w:rPr>
          <w:rFonts w:ascii="宋体" w:hAnsi="宋体" w:hint="eastAsia"/>
          <w:sz w:val="32"/>
          <w:szCs w:val="32"/>
        </w:rPr>
        <w:t>族</w:t>
      </w:r>
      <w:r w:rsidRPr="005223A5">
        <w:rPr>
          <w:rFonts w:ascii="宋体" w:hAnsi="宋体" w:hint="eastAsia"/>
          <w:sz w:val="32"/>
          <w:szCs w:val="32"/>
        </w:rPr>
        <w:t>的</w:t>
      </w:r>
      <w:r w:rsidRPr="005223A5">
        <w:rPr>
          <w:rFonts w:ascii="宋体" w:hAnsi="宋体" w:hint="eastAsia"/>
          <w:sz w:val="32"/>
          <w:szCs w:val="32"/>
        </w:rPr>
        <w:lastRenderedPageBreak/>
        <w:t>神圣性免受塔克菲里分子</w:t>
      </w:r>
      <w:r w:rsidR="000607CE">
        <w:rPr>
          <w:rFonts w:ascii="宋体" w:hAnsi="宋体" w:hint="eastAsia"/>
          <w:sz w:val="32"/>
          <w:szCs w:val="32"/>
        </w:rPr>
        <w:t>（</w:t>
      </w:r>
      <w:r w:rsidR="000607CE" w:rsidRPr="000607CE">
        <w:rPr>
          <w:rFonts w:ascii="宋体" w:hAnsi="宋体"/>
          <w:sz w:val="32"/>
          <w:szCs w:val="32"/>
        </w:rPr>
        <w:t>Takfiris</w:t>
      </w:r>
      <w:r w:rsidR="000607CE">
        <w:rPr>
          <w:rFonts w:ascii="宋体" w:hAnsi="宋体" w:hint="eastAsia"/>
          <w:sz w:val="32"/>
          <w:szCs w:val="32"/>
        </w:rPr>
        <w:t>）</w:t>
      </w:r>
      <w:r w:rsidR="00941845">
        <w:rPr>
          <w:rStyle w:val="af0"/>
          <w:rFonts w:ascii="宋体" w:hAnsi="宋体" w:hint="eastAsia"/>
          <w:sz w:val="32"/>
          <w:szCs w:val="32"/>
        </w:rPr>
        <w:footnoteReference w:customMarkFollows="1" w:id="2"/>
        <w:t>[2]</w:t>
      </w:r>
      <w:r w:rsidRPr="005223A5">
        <w:rPr>
          <w:rFonts w:ascii="宋体" w:hAnsi="宋体" w:hint="eastAsia"/>
          <w:sz w:val="32"/>
          <w:szCs w:val="32"/>
        </w:rPr>
        <w:t>的侵害，本质上就是在保卫自己的城市……”“如果他们没有在那里战斗，敌人就会来到这里，我们</w:t>
      </w:r>
      <w:r w:rsidR="00B83E88">
        <w:rPr>
          <w:rFonts w:ascii="宋体" w:hAnsi="宋体" w:hint="eastAsia"/>
          <w:sz w:val="32"/>
          <w:szCs w:val="32"/>
        </w:rPr>
        <w:t>就</w:t>
      </w:r>
      <w:r w:rsidRPr="005223A5">
        <w:rPr>
          <w:rFonts w:ascii="宋体" w:hAnsi="宋体" w:hint="eastAsia"/>
          <w:sz w:val="32"/>
          <w:szCs w:val="32"/>
        </w:rPr>
        <w:t>将在克尔曼沙赫、哈马丹和其他省份与他们作战。”（引自哈梅内伊官方网站及2016年6月25日和2月24日的演讲</w:t>
      </w:r>
      <w:r w:rsidR="00B83E88">
        <w:rPr>
          <w:rFonts w:ascii="宋体" w:hAnsi="宋体" w:hint="eastAsia"/>
          <w:sz w:val="32"/>
          <w:szCs w:val="32"/>
        </w:rPr>
        <w:t>。</w:t>
      </w:r>
      <w:r w:rsidRPr="005223A5">
        <w:rPr>
          <w:rFonts w:ascii="宋体" w:hAnsi="宋体" w:hint="eastAsia"/>
          <w:sz w:val="32"/>
          <w:szCs w:val="32"/>
        </w:rPr>
        <w:t>）这场冒险</w:t>
      </w:r>
      <w:r w:rsidR="00B83E88">
        <w:rPr>
          <w:rFonts w:ascii="宋体" w:hAnsi="宋体" w:hint="eastAsia"/>
          <w:sz w:val="32"/>
          <w:szCs w:val="32"/>
        </w:rPr>
        <w:t>将</w:t>
      </w:r>
      <w:r w:rsidRPr="005223A5">
        <w:rPr>
          <w:rFonts w:ascii="宋体" w:hAnsi="宋体" w:hint="eastAsia"/>
          <w:sz w:val="32"/>
          <w:szCs w:val="32"/>
        </w:rPr>
        <w:t>数十亿美元的国家收入用于资助</w:t>
      </w:r>
      <w:r w:rsidR="00B83E88">
        <w:rPr>
          <w:rFonts w:ascii="宋体" w:hAnsi="宋体" w:hint="eastAsia"/>
          <w:sz w:val="32"/>
          <w:szCs w:val="32"/>
        </w:rPr>
        <w:t>本</w:t>
      </w:r>
      <w:r w:rsidRPr="005223A5">
        <w:rPr>
          <w:rFonts w:ascii="宋体" w:hAnsi="宋体" w:hint="eastAsia"/>
          <w:sz w:val="32"/>
          <w:szCs w:val="32"/>
        </w:rPr>
        <w:t>地区的代理</w:t>
      </w:r>
      <w:r w:rsidR="00233272">
        <w:rPr>
          <w:rFonts w:ascii="宋体" w:hAnsi="宋体" w:hint="eastAsia"/>
          <w:sz w:val="32"/>
          <w:szCs w:val="32"/>
        </w:rPr>
        <w:t>人</w:t>
      </w:r>
      <w:r w:rsidRPr="005223A5">
        <w:rPr>
          <w:rFonts w:ascii="宋体" w:hAnsi="宋体" w:hint="eastAsia"/>
          <w:sz w:val="32"/>
          <w:szCs w:val="32"/>
        </w:rPr>
        <w:t>组织，最终将战争、破坏和危险带回伊朗，</w:t>
      </w:r>
      <w:r w:rsidR="00B83E88">
        <w:rPr>
          <w:rFonts w:ascii="宋体" w:hAnsi="宋体" w:hint="eastAsia"/>
          <w:sz w:val="32"/>
          <w:szCs w:val="32"/>
        </w:rPr>
        <w:t>使</w:t>
      </w:r>
      <w:r w:rsidRPr="005223A5">
        <w:rPr>
          <w:rFonts w:ascii="宋体" w:hAnsi="宋体" w:hint="eastAsia"/>
          <w:sz w:val="32"/>
          <w:szCs w:val="32"/>
        </w:rPr>
        <w:t>国家主权</w:t>
      </w:r>
      <w:r w:rsidR="00B83E88">
        <w:rPr>
          <w:rFonts w:ascii="宋体" w:hAnsi="宋体" w:hint="eastAsia"/>
          <w:sz w:val="32"/>
          <w:szCs w:val="32"/>
        </w:rPr>
        <w:t>处于危险之中</w:t>
      </w:r>
      <w:r w:rsidRPr="005223A5">
        <w:rPr>
          <w:rFonts w:ascii="宋体" w:hAnsi="宋体" w:hint="eastAsia"/>
          <w:sz w:val="32"/>
          <w:szCs w:val="32"/>
        </w:rPr>
        <w:t>。该政权代表着腐败的、食利</w:t>
      </w:r>
      <w:r w:rsidR="00B83E88">
        <w:rPr>
          <w:rFonts w:ascii="宋体" w:hAnsi="宋体" w:hint="eastAsia"/>
          <w:sz w:val="32"/>
          <w:szCs w:val="32"/>
        </w:rPr>
        <w:t>的大</w:t>
      </w:r>
      <w:r w:rsidRPr="005223A5">
        <w:rPr>
          <w:rFonts w:ascii="宋体" w:hAnsi="宋体" w:hint="eastAsia"/>
          <w:sz w:val="32"/>
          <w:szCs w:val="32"/>
        </w:rPr>
        <w:t>资本家，</w:t>
      </w:r>
      <w:r w:rsidR="00B83E88">
        <w:rPr>
          <w:rFonts w:ascii="宋体" w:hAnsi="宋体" w:hint="eastAsia"/>
          <w:sz w:val="32"/>
          <w:szCs w:val="32"/>
        </w:rPr>
        <w:t>通过</w:t>
      </w:r>
      <w:r w:rsidRPr="005223A5">
        <w:rPr>
          <w:rFonts w:ascii="宋体" w:hAnsi="宋体" w:hint="eastAsia"/>
          <w:sz w:val="32"/>
          <w:szCs w:val="32"/>
        </w:rPr>
        <w:t>其反民族、反人民的政策</w:t>
      </w:r>
      <w:r w:rsidR="00B83E88">
        <w:rPr>
          <w:rFonts w:ascii="宋体" w:hAnsi="宋体" w:hint="eastAsia"/>
          <w:sz w:val="32"/>
          <w:szCs w:val="32"/>
        </w:rPr>
        <w:t>使</w:t>
      </w:r>
      <w:r w:rsidRPr="005223A5">
        <w:rPr>
          <w:rFonts w:ascii="宋体" w:hAnsi="宋体" w:hint="eastAsia"/>
          <w:sz w:val="32"/>
          <w:szCs w:val="32"/>
        </w:rPr>
        <w:t>数千万公民陷入灾难性的贫困与剥夺。</w:t>
      </w:r>
      <w:r w:rsidR="00B83E88">
        <w:rPr>
          <w:rFonts w:ascii="宋体" w:hAnsi="宋体" w:hint="eastAsia"/>
          <w:sz w:val="32"/>
          <w:szCs w:val="32"/>
        </w:rPr>
        <w:t>有</w:t>
      </w:r>
      <w:r w:rsidRPr="005223A5">
        <w:rPr>
          <w:rFonts w:ascii="宋体" w:hAnsi="宋体" w:hint="eastAsia"/>
          <w:sz w:val="32"/>
          <w:szCs w:val="32"/>
        </w:rPr>
        <w:t>关反</w:t>
      </w:r>
      <w:r w:rsidR="00B83E88">
        <w:rPr>
          <w:rFonts w:ascii="宋体" w:hAnsi="宋体" w:hint="eastAsia"/>
          <w:sz w:val="32"/>
          <w:szCs w:val="32"/>
        </w:rPr>
        <w:t>对</w:t>
      </w:r>
      <w:r w:rsidRPr="005223A5">
        <w:rPr>
          <w:rFonts w:ascii="宋体" w:hAnsi="宋体" w:hint="eastAsia"/>
          <w:sz w:val="32"/>
          <w:szCs w:val="32"/>
        </w:rPr>
        <w:t>帝</w:t>
      </w:r>
      <w:r w:rsidR="00B83E88">
        <w:rPr>
          <w:rFonts w:ascii="宋体" w:hAnsi="宋体" w:hint="eastAsia"/>
          <w:sz w:val="32"/>
          <w:szCs w:val="32"/>
        </w:rPr>
        <w:t>国主义</w:t>
      </w:r>
      <w:r w:rsidRPr="005223A5">
        <w:rPr>
          <w:rFonts w:ascii="宋体" w:hAnsi="宋体" w:hint="eastAsia"/>
          <w:sz w:val="32"/>
          <w:szCs w:val="32"/>
        </w:rPr>
        <w:t>的空洞</w:t>
      </w:r>
      <w:r w:rsidR="00B83E88">
        <w:rPr>
          <w:rFonts w:ascii="宋体" w:hAnsi="宋体" w:hint="eastAsia"/>
          <w:sz w:val="32"/>
          <w:szCs w:val="32"/>
        </w:rPr>
        <w:t>的</w:t>
      </w:r>
      <w:r w:rsidRPr="005223A5">
        <w:rPr>
          <w:rFonts w:ascii="宋体" w:hAnsi="宋体" w:hint="eastAsia"/>
          <w:sz w:val="32"/>
          <w:szCs w:val="32"/>
        </w:rPr>
        <w:t>民粹主义口号，</w:t>
      </w:r>
      <w:r w:rsidR="00B83E88">
        <w:rPr>
          <w:rFonts w:ascii="宋体" w:hAnsi="宋体" w:hint="eastAsia"/>
          <w:sz w:val="32"/>
          <w:szCs w:val="32"/>
        </w:rPr>
        <w:t>仅仅是</w:t>
      </w:r>
      <w:r w:rsidRPr="005223A5">
        <w:rPr>
          <w:rFonts w:ascii="宋体" w:hAnsi="宋体" w:hint="eastAsia"/>
          <w:sz w:val="32"/>
          <w:szCs w:val="32"/>
        </w:rPr>
        <w:t>其国内外代理人的地区宣传工具。</w:t>
      </w:r>
    </w:p>
    <w:p w14:paraId="2EA19217" w14:textId="03941AF6" w:rsidR="00E423E0" w:rsidRPr="0077491A" w:rsidRDefault="0077491A" w:rsidP="0077491A">
      <w:pPr>
        <w:spacing w:before="60" w:after="60" w:line="480" w:lineRule="exact"/>
        <w:ind w:firstLine="640"/>
        <w:rPr>
          <w:rFonts w:ascii="宋体" w:hAnsi="宋体" w:hint="eastAsia"/>
          <w:sz w:val="32"/>
          <w:szCs w:val="32"/>
        </w:rPr>
      </w:pPr>
      <w:r w:rsidRPr="0077491A">
        <w:rPr>
          <w:rFonts w:ascii="宋体" w:hAnsi="宋体"/>
          <w:sz w:val="32"/>
          <w:szCs w:val="32"/>
        </w:rPr>
        <w:t>该政权的大部分安全预算和镇压性安全机构</w:t>
      </w:r>
      <w:r w:rsidR="002C25CC">
        <w:rPr>
          <w:rFonts w:ascii="宋体" w:hAnsi="宋体" w:hint="eastAsia"/>
          <w:sz w:val="32"/>
          <w:szCs w:val="32"/>
        </w:rPr>
        <w:t>被</w:t>
      </w:r>
      <w:r w:rsidRPr="0077491A">
        <w:rPr>
          <w:rFonts w:ascii="宋体" w:hAnsi="宋体"/>
          <w:sz w:val="32"/>
          <w:szCs w:val="32"/>
        </w:rPr>
        <w:t>用于追捕和折磨进步</w:t>
      </w:r>
      <w:r w:rsidR="002C25CC">
        <w:rPr>
          <w:rFonts w:ascii="宋体" w:hAnsi="宋体" w:hint="eastAsia"/>
          <w:sz w:val="32"/>
          <w:szCs w:val="32"/>
        </w:rPr>
        <w:t>的、</w:t>
      </w:r>
      <w:r w:rsidRPr="0077491A">
        <w:rPr>
          <w:rFonts w:ascii="宋体" w:hAnsi="宋体"/>
          <w:sz w:val="32"/>
          <w:szCs w:val="32"/>
        </w:rPr>
        <w:t>追求自由的活动人士——</w:t>
      </w:r>
      <w:r w:rsidR="002C25CC">
        <w:rPr>
          <w:rFonts w:ascii="宋体" w:hAnsi="宋体" w:hint="eastAsia"/>
          <w:sz w:val="32"/>
          <w:szCs w:val="32"/>
        </w:rPr>
        <w:t>数以百计地</w:t>
      </w:r>
      <w:r w:rsidRPr="0077491A">
        <w:rPr>
          <w:rFonts w:ascii="宋体" w:hAnsi="宋体"/>
          <w:sz w:val="32"/>
          <w:szCs w:val="32"/>
        </w:rPr>
        <w:t>处决</w:t>
      </w:r>
      <w:r w:rsidR="002C25CC">
        <w:rPr>
          <w:rFonts w:ascii="宋体" w:hAnsi="宋体" w:hint="eastAsia"/>
          <w:sz w:val="32"/>
          <w:szCs w:val="32"/>
        </w:rPr>
        <w:t>他们</w:t>
      </w:r>
      <w:r w:rsidRPr="0077491A">
        <w:rPr>
          <w:rFonts w:ascii="宋体" w:hAnsi="宋体"/>
          <w:sz w:val="32"/>
          <w:szCs w:val="32"/>
        </w:rPr>
        <w:t>——</w:t>
      </w:r>
      <w:r w:rsidR="002C25CC">
        <w:rPr>
          <w:rFonts w:ascii="宋体" w:hAnsi="宋体" w:hint="eastAsia"/>
          <w:sz w:val="32"/>
          <w:szCs w:val="32"/>
        </w:rPr>
        <w:t>而</w:t>
      </w:r>
      <w:r w:rsidRPr="0077491A">
        <w:rPr>
          <w:rFonts w:ascii="宋体" w:hAnsi="宋体"/>
          <w:sz w:val="32"/>
          <w:szCs w:val="32"/>
        </w:rPr>
        <w:t>以色列和美国的情报机构</w:t>
      </w:r>
      <w:r w:rsidR="002C25CC">
        <w:rPr>
          <w:rFonts w:ascii="宋体" w:hAnsi="宋体" w:hint="eastAsia"/>
          <w:sz w:val="32"/>
          <w:szCs w:val="32"/>
        </w:rPr>
        <w:t>却</w:t>
      </w:r>
      <w:r w:rsidRPr="0077491A">
        <w:rPr>
          <w:rFonts w:ascii="宋体" w:hAnsi="宋体"/>
          <w:sz w:val="32"/>
          <w:szCs w:val="32"/>
        </w:rPr>
        <w:t>渗透到</w:t>
      </w:r>
      <w:r w:rsidR="002C25CC">
        <w:rPr>
          <w:rFonts w:ascii="宋体" w:hAnsi="宋体" w:hint="eastAsia"/>
          <w:sz w:val="32"/>
          <w:szCs w:val="32"/>
        </w:rPr>
        <w:t>了</w:t>
      </w:r>
      <w:r w:rsidRPr="0077491A">
        <w:rPr>
          <w:rFonts w:ascii="宋体" w:hAnsi="宋体"/>
          <w:sz w:val="32"/>
          <w:szCs w:val="32"/>
        </w:rPr>
        <w:t>该政权的核心。近日，我们</w:t>
      </w:r>
      <w:r w:rsidR="002C25CC">
        <w:rPr>
          <w:rFonts w:ascii="宋体" w:hAnsi="宋体" w:hint="eastAsia"/>
          <w:sz w:val="32"/>
          <w:szCs w:val="32"/>
        </w:rPr>
        <w:t>看到</w:t>
      </w:r>
      <w:r w:rsidRPr="0077491A">
        <w:rPr>
          <w:rFonts w:ascii="宋体" w:hAnsi="宋体"/>
          <w:sz w:val="32"/>
          <w:szCs w:val="32"/>
        </w:rPr>
        <w:t>了这些渗透者如何在伊朗境内</w:t>
      </w:r>
      <w:r w:rsidR="002C25CC">
        <w:rPr>
          <w:rFonts w:ascii="宋体" w:hAnsi="宋体" w:hint="eastAsia"/>
          <w:sz w:val="32"/>
          <w:szCs w:val="32"/>
        </w:rPr>
        <w:t>自由行动</w:t>
      </w:r>
      <w:r w:rsidRPr="0077491A">
        <w:rPr>
          <w:rFonts w:ascii="宋体" w:hAnsi="宋体"/>
          <w:sz w:val="32"/>
          <w:szCs w:val="32"/>
        </w:rPr>
        <w:t>，并准确识别和刺杀高级军事指挥官。</w:t>
      </w:r>
    </w:p>
    <w:p w14:paraId="2F9CE5F3" w14:textId="766D0FED" w:rsidR="00E423E0" w:rsidRDefault="0077491A" w:rsidP="00E423E0">
      <w:pPr>
        <w:spacing w:before="60" w:after="60" w:line="480" w:lineRule="exact"/>
        <w:ind w:firstLine="640"/>
        <w:rPr>
          <w:rFonts w:ascii="宋体" w:hAnsi="宋体" w:hint="eastAsia"/>
          <w:sz w:val="32"/>
          <w:szCs w:val="32"/>
        </w:rPr>
      </w:pPr>
      <w:r w:rsidRPr="0077491A">
        <w:rPr>
          <w:rFonts w:ascii="宋体" w:hAnsi="宋体" w:hint="eastAsia"/>
          <w:sz w:val="32"/>
          <w:szCs w:val="32"/>
        </w:rPr>
        <w:t>伊朗多个地区持续遭受空袭——从石油设施到汽车工厂</w:t>
      </w:r>
      <w:r w:rsidR="002C25CC">
        <w:rPr>
          <w:rFonts w:ascii="宋体" w:hAnsi="宋体" w:hint="eastAsia"/>
          <w:sz w:val="32"/>
          <w:szCs w:val="32"/>
        </w:rPr>
        <w:t>的</w:t>
      </w:r>
      <w:r w:rsidRPr="0077491A">
        <w:rPr>
          <w:rFonts w:ascii="宋体" w:hAnsi="宋体" w:hint="eastAsia"/>
          <w:sz w:val="32"/>
          <w:szCs w:val="32"/>
        </w:rPr>
        <w:t>经济基础设施</w:t>
      </w:r>
      <w:r w:rsidR="002C25CC">
        <w:rPr>
          <w:rFonts w:ascii="宋体" w:hAnsi="宋体" w:hint="eastAsia"/>
          <w:sz w:val="32"/>
          <w:szCs w:val="32"/>
        </w:rPr>
        <w:t>被轰炸</w:t>
      </w:r>
      <w:r w:rsidRPr="0077491A">
        <w:rPr>
          <w:rFonts w:ascii="宋体" w:hAnsi="宋体" w:hint="eastAsia"/>
          <w:sz w:val="32"/>
          <w:szCs w:val="32"/>
        </w:rPr>
        <w:t>，工人</w:t>
      </w:r>
      <w:r w:rsidR="002C25CC">
        <w:rPr>
          <w:rFonts w:ascii="宋体" w:hAnsi="宋体" w:hint="eastAsia"/>
          <w:sz w:val="32"/>
          <w:szCs w:val="32"/>
        </w:rPr>
        <w:t>遭受</w:t>
      </w:r>
      <w:r w:rsidRPr="0077491A">
        <w:rPr>
          <w:rFonts w:ascii="宋体" w:hAnsi="宋体" w:hint="eastAsia"/>
          <w:sz w:val="32"/>
          <w:szCs w:val="32"/>
        </w:rPr>
        <w:t>伤亡——</w:t>
      </w:r>
      <w:r w:rsidR="002C25CC">
        <w:rPr>
          <w:rFonts w:ascii="宋体" w:hAnsi="宋体" w:hint="eastAsia"/>
          <w:sz w:val="32"/>
          <w:szCs w:val="32"/>
        </w:rPr>
        <w:t>而</w:t>
      </w:r>
      <w:r w:rsidR="00A53C5D">
        <w:rPr>
          <w:rFonts w:ascii="宋体" w:hAnsi="宋体" w:hint="eastAsia"/>
          <w:sz w:val="32"/>
          <w:szCs w:val="32"/>
        </w:rPr>
        <w:t>且</w:t>
      </w:r>
      <w:r w:rsidRPr="0077491A">
        <w:rPr>
          <w:rFonts w:ascii="宋体" w:hAnsi="宋体" w:hint="eastAsia"/>
          <w:sz w:val="32"/>
          <w:szCs w:val="32"/>
        </w:rPr>
        <w:t>以色列宣布此类空袭可能持续数周</w:t>
      </w:r>
      <w:r w:rsidR="002C25CC">
        <w:rPr>
          <w:rFonts w:ascii="宋体" w:hAnsi="宋体" w:hint="eastAsia"/>
          <w:sz w:val="32"/>
          <w:szCs w:val="32"/>
        </w:rPr>
        <w:t>。毫无疑问，这</w:t>
      </w:r>
      <w:r w:rsidRPr="0077491A">
        <w:rPr>
          <w:rFonts w:ascii="宋体" w:hAnsi="宋体" w:hint="eastAsia"/>
          <w:sz w:val="32"/>
          <w:szCs w:val="32"/>
        </w:rPr>
        <w:t>将不仅导致更多人员</w:t>
      </w:r>
      <w:r w:rsidR="002C25CC">
        <w:rPr>
          <w:rFonts w:ascii="宋体" w:hAnsi="宋体" w:hint="eastAsia"/>
          <w:sz w:val="32"/>
          <w:szCs w:val="32"/>
        </w:rPr>
        <w:t>的</w:t>
      </w:r>
      <w:r w:rsidRPr="0077491A">
        <w:rPr>
          <w:rFonts w:ascii="宋体" w:hAnsi="宋体" w:hint="eastAsia"/>
          <w:sz w:val="32"/>
          <w:szCs w:val="32"/>
        </w:rPr>
        <w:t>伤亡，还将</w:t>
      </w:r>
      <w:r w:rsidR="00977622" w:rsidRPr="0077491A">
        <w:rPr>
          <w:rFonts w:ascii="宋体" w:hAnsi="宋体" w:hint="eastAsia"/>
          <w:sz w:val="32"/>
          <w:szCs w:val="32"/>
        </w:rPr>
        <w:t>广泛</w:t>
      </w:r>
      <w:r w:rsidR="00977622">
        <w:rPr>
          <w:rFonts w:ascii="宋体" w:hAnsi="宋体" w:hint="eastAsia"/>
          <w:sz w:val="32"/>
          <w:szCs w:val="32"/>
        </w:rPr>
        <w:t>地</w:t>
      </w:r>
      <w:r w:rsidR="00977622" w:rsidRPr="0077491A">
        <w:rPr>
          <w:rFonts w:ascii="宋体" w:hAnsi="宋体" w:hint="eastAsia"/>
          <w:sz w:val="32"/>
          <w:szCs w:val="32"/>
        </w:rPr>
        <w:t>破坏</w:t>
      </w:r>
      <w:r w:rsidRPr="0077491A">
        <w:rPr>
          <w:rFonts w:ascii="宋体" w:hAnsi="宋体" w:hint="eastAsia"/>
          <w:sz w:val="32"/>
          <w:szCs w:val="32"/>
        </w:rPr>
        <w:t>伊朗</w:t>
      </w:r>
      <w:r w:rsidR="00977622" w:rsidRPr="0077491A">
        <w:rPr>
          <w:rFonts w:ascii="宋体" w:hAnsi="宋体" w:hint="eastAsia"/>
          <w:sz w:val="32"/>
          <w:szCs w:val="32"/>
        </w:rPr>
        <w:t>的</w:t>
      </w:r>
      <w:r w:rsidRPr="0077491A">
        <w:rPr>
          <w:rFonts w:ascii="宋体" w:hAnsi="宋体" w:hint="eastAsia"/>
          <w:sz w:val="32"/>
          <w:szCs w:val="32"/>
        </w:rPr>
        <w:t>经济资产。</w:t>
      </w:r>
    </w:p>
    <w:p w14:paraId="5B1116F2" w14:textId="3AA96C35" w:rsidR="00E423E0" w:rsidRDefault="00675540" w:rsidP="00E423E0">
      <w:pPr>
        <w:spacing w:before="60" w:after="60" w:line="480" w:lineRule="exact"/>
        <w:ind w:firstLine="640"/>
        <w:rPr>
          <w:rFonts w:ascii="宋体" w:hAnsi="宋体" w:hint="eastAsia"/>
          <w:sz w:val="32"/>
          <w:szCs w:val="32"/>
        </w:rPr>
      </w:pPr>
      <w:r>
        <w:rPr>
          <w:rFonts w:ascii="宋体" w:hAnsi="宋体" w:hint="eastAsia"/>
          <w:sz w:val="32"/>
          <w:szCs w:val="32"/>
        </w:rPr>
        <w:t>最近的事件可能对伊朗未来数十年的发展产生深远影响。</w:t>
      </w:r>
      <w:r w:rsidR="0077491A" w:rsidRPr="0077491A">
        <w:rPr>
          <w:rFonts w:ascii="宋体" w:hAnsi="宋体" w:hint="eastAsia"/>
          <w:sz w:val="32"/>
          <w:szCs w:val="32"/>
        </w:rPr>
        <w:t>在这样一个关键时刻</w:t>
      </w:r>
      <w:r>
        <w:rPr>
          <w:rFonts w:ascii="宋体" w:hAnsi="宋体" w:hint="eastAsia"/>
          <w:sz w:val="32"/>
          <w:szCs w:val="32"/>
        </w:rPr>
        <w:t>，</w:t>
      </w:r>
      <w:r w:rsidR="0077491A" w:rsidRPr="0077491A">
        <w:rPr>
          <w:rFonts w:ascii="宋体" w:hAnsi="宋体" w:hint="eastAsia"/>
          <w:sz w:val="32"/>
          <w:szCs w:val="32"/>
        </w:rPr>
        <w:t>伊朗境内所有进步和热爱自由</w:t>
      </w:r>
      <w:r w:rsidR="0077491A" w:rsidRPr="0077491A">
        <w:rPr>
          <w:rFonts w:ascii="宋体" w:hAnsi="宋体" w:hint="eastAsia"/>
          <w:sz w:val="32"/>
          <w:szCs w:val="32"/>
        </w:rPr>
        <w:lastRenderedPageBreak/>
        <w:t>的力量都有责任反对战争的扩大</w:t>
      </w:r>
      <w:r>
        <w:rPr>
          <w:rFonts w:ascii="宋体" w:hAnsi="宋体" w:hint="eastAsia"/>
          <w:sz w:val="32"/>
          <w:szCs w:val="32"/>
        </w:rPr>
        <w:t>，</w:t>
      </w:r>
      <w:r w:rsidR="0077491A" w:rsidRPr="0077491A">
        <w:rPr>
          <w:rFonts w:ascii="宋体" w:hAnsi="宋体" w:hint="eastAsia"/>
          <w:sz w:val="32"/>
          <w:szCs w:val="32"/>
        </w:rPr>
        <w:t>以及可能使伊朗沦为另一个伊拉克的危险政策。这种局面可能为美国帝国主义及其盟友提供直接</w:t>
      </w:r>
      <w:r>
        <w:rPr>
          <w:rFonts w:ascii="宋体" w:hAnsi="宋体" w:hint="eastAsia"/>
          <w:sz w:val="32"/>
          <w:szCs w:val="32"/>
        </w:rPr>
        <w:t>干涉</w:t>
      </w:r>
      <w:r w:rsidR="0077491A" w:rsidRPr="0077491A">
        <w:rPr>
          <w:rFonts w:ascii="宋体" w:hAnsi="宋体" w:hint="eastAsia"/>
          <w:sz w:val="32"/>
          <w:szCs w:val="32"/>
        </w:rPr>
        <w:t>以实现“政权更迭”</w:t>
      </w:r>
      <w:r>
        <w:rPr>
          <w:rFonts w:ascii="宋体" w:hAnsi="宋体" w:hint="eastAsia"/>
          <w:sz w:val="32"/>
          <w:szCs w:val="32"/>
        </w:rPr>
        <w:t>的</w:t>
      </w:r>
      <w:r w:rsidR="00BE295D">
        <w:rPr>
          <w:rFonts w:ascii="宋体" w:hAnsi="宋体" w:hint="eastAsia"/>
          <w:sz w:val="32"/>
          <w:szCs w:val="32"/>
        </w:rPr>
        <w:t>借口</w:t>
      </w:r>
      <w:r w:rsidR="0077491A" w:rsidRPr="0077491A">
        <w:rPr>
          <w:rFonts w:ascii="宋体" w:hAnsi="宋体" w:hint="eastAsia"/>
          <w:sz w:val="32"/>
          <w:szCs w:val="32"/>
        </w:rPr>
        <w:t>。君主主义者和</w:t>
      </w:r>
      <w:r w:rsidR="000937BA">
        <w:rPr>
          <w:rFonts w:ascii="宋体" w:hAnsi="宋体" w:hint="eastAsia"/>
          <w:sz w:val="32"/>
          <w:szCs w:val="32"/>
        </w:rPr>
        <w:t>伊朗人民圣战者组织</w:t>
      </w:r>
      <w:r w:rsidR="0077491A" w:rsidRPr="0077491A">
        <w:rPr>
          <w:rFonts w:ascii="宋体" w:hAnsi="宋体" w:hint="eastAsia"/>
          <w:sz w:val="32"/>
          <w:szCs w:val="32"/>
        </w:rPr>
        <w:t>（</w:t>
      </w:r>
      <w:r w:rsidR="001C15E1" w:rsidRPr="001C15E1">
        <w:rPr>
          <w:rFonts w:ascii="宋体" w:hAnsi="宋体"/>
          <w:sz w:val="32"/>
          <w:szCs w:val="32"/>
        </w:rPr>
        <w:t>MEK (Mujahedin)</w:t>
      </w:r>
      <w:r w:rsidR="0077491A" w:rsidRPr="0077491A">
        <w:rPr>
          <w:rFonts w:ascii="宋体" w:hAnsi="宋体" w:hint="eastAsia"/>
          <w:sz w:val="32"/>
          <w:szCs w:val="32"/>
        </w:rPr>
        <w:t>）等雇佣军团体声称“伊朗人民支持这些袭击”，正呼吁对伊朗发动更广泛的军事进攻——这必然导致</w:t>
      </w:r>
      <w:r w:rsidR="001E4A47">
        <w:rPr>
          <w:rFonts w:ascii="宋体" w:hAnsi="宋体" w:hint="eastAsia"/>
          <w:sz w:val="32"/>
          <w:szCs w:val="32"/>
        </w:rPr>
        <w:t>国家的</w:t>
      </w:r>
      <w:r w:rsidR="0077491A" w:rsidRPr="0077491A">
        <w:rPr>
          <w:rFonts w:ascii="宋体" w:hAnsi="宋体" w:hint="eastAsia"/>
          <w:sz w:val="32"/>
          <w:szCs w:val="32"/>
        </w:rPr>
        <w:t>毁灭</w:t>
      </w:r>
      <w:r w:rsidR="00977622">
        <w:rPr>
          <w:rFonts w:ascii="宋体" w:hAnsi="宋体" w:hint="eastAsia"/>
          <w:sz w:val="32"/>
          <w:szCs w:val="32"/>
        </w:rPr>
        <w:t>和</w:t>
      </w:r>
      <w:r w:rsidR="0077491A" w:rsidRPr="0077491A">
        <w:rPr>
          <w:rFonts w:ascii="宋体" w:hAnsi="宋体" w:hint="eastAsia"/>
          <w:sz w:val="32"/>
          <w:szCs w:val="32"/>
        </w:rPr>
        <w:t>废墟上</w:t>
      </w:r>
      <w:r w:rsidR="00977622">
        <w:rPr>
          <w:rFonts w:ascii="宋体" w:hAnsi="宋体" w:hint="eastAsia"/>
          <w:sz w:val="32"/>
          <w:szCs w:val="32"/>
        </w:rPr>
        <w:t>的</w:t>
      </w:r>
      <w:r w:rsidR="0077491A" w:rsidRPr="0077491A">
        <w:rPr>
          <w:rFonts w:ascii="宋体" w:hAnsi="宋体" w:hint="eastAsia"/>
          <w:sz w:val="32"/>
          <w:szCs w:val="32"/>
        </w:rPr>
        <w:t>傀儡政权。</w:t>
      </w:r>
    </w:p>
    <w:p w14:paraId="0A8F5AEE" w14:textId="03F308C9" w:rsidR="0077491A" w:rsidRPr="00D74DF2" w:rsidRDefault="0077491A" w:rsidP="00F126CC">
      <w:pPr>
        <w:spacing w:before="60" w:after="60" w:line="480" w:lineRule="exact"/>
        <w:ind w:firstLine="640"/>
        <w:jc w:val="left"/>
        <w:rPr>
          <w:sz w:val="32"/>
          <w:szCs w:val="28"/>
        </w:rPr>
        <w:sectPr w:rsidR="0077491A" w:rsidRPr="00D74DF2" w:rsidSect="00055E46">
          <w:footnotePr>
            <w:numRestart w:val="eachSect"/>
          </w:footnotePr>
          <w:pgSz w:w="10318" w:h="14570"/>
          <w:pgMar w:top="1440" w:right="1077" w:bottom="1440" w:left="1077" w:header="851" w:footer="992" w:gutter="0"/>
          <w:cols w:space="425"/>
          <w:docGrid w:type="lines" w:linePitch="312"/>
        </w:sectPr>
      </w:pPr>
      <w:r w:rsidRPr="00D74DF2">
        <w:rPr>
          <w:rFonts w:hint="eastAsia"/>
          <w:sz w:val="32"/>
          <w:szCs w:val="28"/>
        </w:rPr>
        <w:t>伊朗</w:t>
      </w:r>
      <w:r w:rsidR="001E4A47">
        <w:rPr>
          <w:rFonts w:hint="eastAsia"/>
          <w:sz w:val="32"/>
          <w:szCs w:val="28"/>
        </w:rPr>
        <w:t>人民</w:t>
      </w:r>
      <w:r w:rsidRPr="00D74DF2">
        <w:rPr>
          <w:rFonts w:hint="eastAsia"/>
          <w:sz w:val="32"/>
          <w:szCs w:val="28"/>
        </w:rPr>
        <w:t>党一再重申其坚定信念，即伊朗的未来必须</w:t>
      </w:r>
      <w:r w:rsidR="001C15E1">
        <w:rPr>
          <w:rFonts w:hint="eastAsia"/>
          <w:sz w:val="32"/>
          <w:szCs w:val="28"/>
        </w:rPr>
        <w:t>且只能</w:t>
      </w:r>
      <w:r w:rsidRPr="00D74DF2">
        <w:rPr>
          <w:rFonts w:hint="eastAsia"/>
          <w:sz w:val="32"/>
          <w:szCs w:val="28"/>
        </w:rPr>
        <w:t>由伊朗人民决定。从反动的</w:t>
      </w:r>
      <w:r w:rsidR="001C15E1">
        <w:rPr>
          <w:rFonts w:hint="eastAsia"/>
          <w:sz w:val="32"/>
          <w:szCs w:val="28"/>
        </w:rPr>
        <w:t>“</w:t>
      </w:r>
      <w:r w:rsidRPr="00D74DF2">
        <w:rPr>
          <w:rFonts w:hint="eastAsia"/>
          <w:sz w:val="32"/>
          <w:szCs w:val="28"/>
        </w:rPr>
        <w:t>法基赫监护</w:t>
      </w:r>
      <w:r w:rsidR="001C15E1">
        <w:rPr>
          <w:rFonts w:hint="eastAsia"/>
          <w:sz w:val="32"/>
          <w:szCs w:val="28"/>
        </w:rPr>
        <w:t>”政权</w:t>
      </w:r>
      <w:r w:rsidRPr="00D74DF2">
        <w:rPr>
          <w:rFonts w:hint="eastAsia"/>
          <w:sz w:val="32"/>
          <w:szCs w:val="28"/>
        </w:rPr>
        <w:t>过渡到一个保障国家自由与独立、为社会</w:t>
      </w:r>
      <w:r w:rsidR="005D4DB4">
        <w:rPr>
          <w:rFonts w:hint="eastAsia"/>
          <w:sz w:val="32"/>
          <w:szCs w:val="28"/>
        </w:rPr>
        <w:t>公正</w:t>
      </w:r>
      <w:r w:rsidRPr="00D74DF2">
        <w:rPr>
          <w:rFonts w:hint="eastAsia"/>
          <w:sz w:val="32"/>
          <w:szCs w:val="28"/>
        </w:rPr>
        <w:t>奠定基础的民</w:t>
      </w:r>
      <w:r w:rsidR="005D4DB4">
        <w:rPr>
          <w:rFonts w:hint="eastAsia"/>
          <w:sz w:val="32"/>
          <w:szCs w:val="28"/>
        </w:rPr>
        <w:t>主</w:t>
      </w:r>
      <w:r w:rsidRPr="00D74DF2">
        <w:rPr>
          <w:rFonts w:hint="eastAsia"/>
          <w:sz w:val="32"/>
          <w:szCs w:val="28"/>
        </w:rPr>
        <w:t>政府，</w:t>
      </w:r>
      <w:r w:rsidR="00E84E9F">
        <w:rPr>
          <w:rFonts w:hint="eastAsia"/>
          <w:sz w:val="32"/>
          <w:szCs w:val="28"/>
        </w:rPr>
        <w:t>只</w:t>
      </w:r>
      <w:r w:rsidRPr="00D74DF2">
        <w:rPr>
          <w:rFonts w:hint="eastAsia"/>
          <w:sz w:val="32"/>
          <w:szCs w:val="28"/>
        </w:rPr>
        <w:t>有通过伊朗工人、劳动者、妇女、青年以及所有进步</w:t>
      </w:r>
      <w:r w:rsidR="00BE295D">
        <w:rPr>
          <w:rFonts w:hint="eastAsia"/>
          <w:sz w:val="32"/>
          <w:szCs w:val="28"/>
        </w:rPr>
        <w:t>的</w:t>
      </w:r>
      <w:r w:rsidRPr="00D74DF2">
        <w:rPr>
          <w:rFonts w:hint="eastAsia"/>
          <w:sz w:val="32"/>
          <w:szCs w:val="28"/>
        </w:rPr>
        <w:t>和民族主义</w:t>
      </w:r>
      <w:r w:rsidR="00BE295D">
        <w:rPr>
          <w:rFonts w:hint="eastAsia"/>
          <w:sz w:val="32"/>
          <w:szCs w:val="28"/>
        </w:rPr>
        <w:t>的</w:t>
      </w:r>
      <w:r w:rsidRPr="00D74DF2">
        <w:rPr>
          <w:rFonts w:hint="eastAsia"/>
          <w:sz w:val="32"/>
          <w:szCs w:val="28"/>
        </w:rPr>
        <w:t>力量的斗争才能实现。今日，争取和平与防止国家</w:t>
      </w:r>
      <w:r w:rsidR="00E84E9F">
        <w:rPr>
          <w:rFonts w:hint="eastAsia"/>
          <w:sz w:val="32"/>
          <w:szCs w:val="28"/>
        </w:rPr>
        <w:t>毁灭</w:t>
      </w:r>
      <w:r w:rsidRPr="00D74DF2">
        <w:rPr>
          <w:rFonts w:hint="eastAsia"/>
          <w:sz w:val="32"/>
          <w:szCs w:val="28"/>
        </w:rPr>
        <w:t>的斗争，与反对独裁统治和现行反动政权的斗争，以及反对以美国及其地区盟友为首的全球帝国主义霸权和破坏性政策的斗争</w:t>
      </w:r>
      <w:r w:rsidR="00E84E9F">
        <w:rPr>
          <w:rFonts w:hint="eastAsia"/>
          <w:sz w:val="32"/>
          <w:szCs w:val="28"/>
        </w:rPr>
        <w:t>，是</w:t>
      </w:r>
      <w:r w:rsidRPr="00D74DF2">
        <w:rPr>
          <w:rFonts w:hint="eastAsia"/>
          <w:sz w:val="32"/>
          <w:szCs w:val="28"/>
        </w:rPr>
        <w:t>密不可分</w:t>
      </w:r>
      <w:r w:rsidR="00E84E9F">
        <w:rPr>
          <w:rFonts w:hint="eastAsia"/>
          <w:sz w:val="32"/>
          <w:szCs w:val="28"/>
        </w:rPr>
        <w:t>的</w:t>
      </w:r>
      <w:r w:rsidRPr="00D74DF2">
        <w:rPr>
          <w:rFonts w:hint="eastAsia"/>
          <w:sz w:val="32"/>
          <w:szCs w:val="28"/>
        </w:rPr>
        <w:t>。</w:t>
      </w:r>
      <w:r w:rsidR="00E84E9F">
        <w:rPr>
          <w:rFonts w:hint="eastAsia"/>
          <w:sz w:val="32"/>
          <w:szCs w:val="28"/>
        </w:rPr>
        <w:t>只有</w:t>
      </w:r>
      <w:r w:rsidRPr="00D74DF2">
        <w:rPr>
          <w:rFonts w:hint="eastAsia"/>
          <w:sz w:val="32"/>
          <w:szCs w:val="28"/>
        </w:rPr>
        <w:t>在和平环境下，反独裁斗争才能取得进展。伊朗</w:t>
      </w:r>
      <w:r w:rsidR="002F7256">
        <w:rPr>
          <w:rFonts w:hint="eastAsia"/>
          <w:sz w:val="32"/>
          <w:szCs w:val="28"/>
        </w:rPr>
        <w:t>和</w:t>
      </w:r>
      <w:r w:rsidR="00E84E9F">
        <w:rPr>
          <w:rFonts w:hint="eastAsia"/>
          <w:sz w:val="32"/>
          <w:szCs w:val="28"/>
        </w:rPr>
        <w:t>本</w:t>
      </w:r>
      <w:r w:rsidRPr="00D74DF2">
        <w:rPr>
          <w:rFonts w:hint="eastAsia"/>
          <w:sz w:val="32"/>
          <w:szCs w:val="28"/>
        </w:rPr>
        <w:t>地区所有热爱和平</w:t>
      </w:r>
      <w:r w:rsidR="002F7256">
        <w:rPr>
          <w:rFonts w:hint="eastAsia"/>
          <w:sz w:val="32"/>
          <w:szCs w:val="28"/>
        </w:rPr>
        <w:t>的、</w:t>
      </w:r>
      <w:r w:rsidRPr="00D74DF2">
        <w:rPr>
          <w:rFonts w:hint="eastAsia"/>
          <w:sz w:val="32"/>
          <w:szCs w:val="28"/>
        </w:rPr>
        <w:t>进步的力量共同努力，结束当前的军事对抗，加大对国际机构的压力，并动员公众舆论以</w:t>
      </w:r>
      <w:r w:rsidR="002F7256">
        <w:rPr>
          <w:rFonts w:hint="eastAsia"/>
          <w:sz w:val="32"/>
          <w:szCs w:val="28"/>
        </w:rPr>
        <w:t>限制</w:t>
      </w:r>
      <w:r w:rsidRPr="00D74DF2">
        <w:rPr>
          <w:rFonts w:hint="eastAsia"/>
          <w:sz w:val="32"/>
          <w:szCs w:val="28"/>
        </w:rPr>
        <w:t>以色列政权并建立停火机制，可以成为防止更大灾难的第一步——这场灾难</w:t>
      </w:r>
      <w:r w:rsidR="002F7256">
        <w:rPr>
          <w:rFonts w:hint="eastAsia"/>
          <w:sz w:val="32"/>
          <w:szCs w:val="28"/>
        </w:rPr>
        <w:t>（一旦发生）</w:t>
      </w:r>
      <w:r w:rsidRPr="00D74DF2">
        <w:rPr>
          <w:rFonts w:hint="eastAsia"/>
          <w:sz w:val="32"/>
          <w:szCs w:val="28"/>
        </w:rPr>
        <w:t>无疑将在未来几年</w:t>
      </w:r>
      <w:r w:rsidR="002F7256">
        <w:rPr>
          <w:rFonts w:hint="eastAsia"/>
          <w:sz w:val="32"/>
          <w:szCs w:val="28"/>
        </w:rPr>
        <w:t>内</w:t>
      </w:r>
      <w:r w:rsidRPr="00D74DF2">
        <w:rPr>
          <w:rFonts w:hint="eastAsia"/>
          <w:sz w:val="32"/>
          <w:szCs w:val="28"/>
        </w:rPr>
        <w:t>对伊朗造成不可逆转的后果。</w:t>
      </w:r>
    </w:p>
    <w:p w14:paraId="21E1D0D9" w14:textId="47126198" w:rsidR="008F0EBE" w:rsidRPr="00DF472D" w:rsidRDefault="00971AFE" w:rsidP="008F0EBE">
      <w:pPr>
        <w:pStyle w:val="1"/>
        <w:rPr>
          <w:rFonts w:ascii="黑体" w:eastAsia="黑体" w:hAnsi="黑体" w:hint="eastAsia"/>
          <w:szCs w:val="36"/>
        </w:rPr>
      </w:pPr>
      <w:bookmarkStart w:id="11" w:name="_Toc206443620"/>
      <w:r w:rsidRPr="00DF472D">
        <w:rPr>
          <w:rFonts w:ascii="黑体" w:eastAsia="黑体" w:hAnsi="黑体" w:hint="eastAsia"/>
          <w:szCs w:val="36"/>
        </w:rPr>
        <w:lastRenderedPageBreak/>
        <w:t>巴勒斯坦共产党</w:t>
      </w:r>
      <w:r w:rsidR="00BF3E9D" w:rsidRPr="00DF472D">
        <w:rPr>
          <w:rFonts w:ascii="黑体" w:eastAsia="黑体" w:hAnsi="黑体" w:hint="eastAsia"/>
          <w:szCs w:val="36"/>
        </w:rPr>
        <w:t>谴责犹太复国主义者侵略伊朗</w:t>
      </w:r>
      <w:bookmarkEnd w:id="11"/>
    </w:p>
    <w:p w14:paraId="6F15D03F" w14:textId="3D8B03B4" w:rsidR="008F0EBE" w:rsidRPr="0089352D" w:rsidRDefault="000906FA" w:rsidP="008F0EBE">
      <w:pPr>
        <w:ind w:firstLineChars="0" w:firstLine="0"/>
        <w:jc w:val="center"/>
      </w:pPr>
      <w:r>
        <w:rPr>
          <w:noProof/>
        </w:rPr>
        <w:drawing>
          <wp:inline distT="0" distB="0" distL="0" distR="0" wp14:anchorId="60F8C8A0" wp14:editId="05587FFB">
            <wp:extent cx="3600000" cy="2400000"/>
            <wp:effectExtent l="0" t="0" r="0" b="0"/>
            <wp:docPr id="13299210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00000" cy="2400000"/>
                    </a:xfrm>
                    <a:prstGeom prst="rect">
                      <a:avLst/>
                    </a:prstGeom>
                    <a:noFill/>
                  </pic:spPr>
                </pic:pic>
              </a:graphicData>
            </a:graphic>
          </wp:inline>
        </w:drawing>
      </w:r>
    </w:p>
    <w:p w14:paraId="32E302AA" w14:textId="2DA17A5A" w:rsidR="008F0EBE" w:rsidRPr="00AD40BE" w:rsidRDefault="008F0EBE" w:rsidP="008F0EBE">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sidR="00DE586E" w:rsidRPr="00DE586E">
        <w:rPr>
          <w:rFonts w:ascii="Times New Roman" w:eastAsia="仿宋" w:hAnsi="Times New Roman" w:cs="Times New Roman" w:hint="eastAsia"/>
          <w:szCs w:val="28"/>
        </w:rPr>
        <w:t>共产党和工人党国际会议“团结网”（</w:t>
      </w:r>
      <w:r w:rsidR="00DE586E" w:rsidRPr="00DE586E">
        <w:rPr>
          <w:rFonts w:ascii="Times New Roman" w:eastAsia="仿宋" w:hAnsi="Times New Roman" w:cs="Times New Roman" w:hint="eastAsia"/>
          <w:szCs w:val="28"/>
        </w:rPr>
        <w:t>SolidNet</w:t>
      </w:r>
      <w:r w:rsidR="00DE586E" w:rsidRPr="00DE586E">
        <w:rPr>
          <w:rFonts w:ascii="Times New Roman" w:eastAsia="仿宋" w:hAnsi="Times New Roman" w:cs="Times New Roman" w:hint="eastAsia"/>
          <w:szCs w:val="28"/>
        </w:rPr>
        <w:t>）</w:t>
      </w:r>
    </w:p>
    <w:p w14:paraId="49E9FE50" w14:textId="7B6FE1D4" w:rsidR="008F0EBE" w:rsidRDefault="008F0EBE" w:rsidP="008F0EBE">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DE586E">
        <w:rPr>
          <w:rFonts w:ascii="Times New Roman" w:eastAsia="仿宋" w:hAnsi="Times New Roman" w:cs="Times New Roman" w:hint="eastAsia"/>
          <w:szCs w:val="28"/>
        </w:rPr>
        <w:t>6</w:t>
      </w:r>
      <w:r w:rsidRPr="004E2BF4">
        <w:rPr>
          <w:rFonts w:ascii="Times New Roman" w:eastAsia="仿宋" w:hAnsi="Times New Roman" w:cs="Times New Roman"/>
          <w:szCs w:val="28"/>
        </w:rPr>
        <w:t>月</w:t>
      </w:r>
      <w:r w:rsidR="00DE586E">
        <w:rPr>
          <w:rFonts w:ascii="Times New Roman" w:eastAsia="仿宋" w:hAnsi="Times New Roman" w:cs="Times New Roman" w:hint="eastAsia"/>
          <w:szCs w:val="28"/>
        </w:rPr>
        <w:t>13</w:t>
      </w:r>
      <w:r>
        <w:rPr>
          <w:rFonts w:ascii="Times New Roman" w:eastAsia="仿宋" w:hAnsi="Times New Roman" w:cs="Times New Roman" w:hint="eastAsia"/>
          <w:szCs w:val="28"/>
        </w:rPr>
        <w:t>日</w:t>
      </w:r>
    </w:p>
    <w:p w14:paraId="30CE12A3" w14:textId="57C5F60F" w:rsidR="008F0EBE" w:rsidRDefault="008F0EBE" w:rsidP="008F0EBE">
      <w:pPr>
        <w:spacing w:before="120" w:after="240" w:line="360" w:lineRule="exact"/>
        <w:ind w:firstLine="560"/>
        <w:jc w:val="left"/>
        <w:rPr>
          <w:rFonts w:ascii="Times New Roman" w:eastAsia="仿宋" w:hAnsi="Times New Roman" w:cs="Times New Roman"/>
          <w:szCs w:val="28"/>
          <w:u w:val="single"/>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6" w:history="1">
        <w:r w:rsidR="00C3414E" w:rsidRPr="000A2DD1">
          <w:rPr>
            <w:rStyle w:val="af"/>
            <w:rFonts w:ascii="Times New Roman" w:eastAsia="仿宋" w:hAnsi="Times New Roman" w:cs="Times New Roman"/>
            <w:szCs w:val="28"/>
          </w:rPr>
          <w:t>http://solidnet.org/article/Palestinian-CP--00090/</w:t>
        </w:r>
      </w:hyperlink>
    </w:p>
    <w:p w14:paraId="52C90A5C" w14:textId="0AFA02AB" w:rsidR="003C6431" w:rsidRDefault="00CC7FB5" w:rsidP="003C6431">
      <w:pPr>
        <w:spacing w:before="60" w:after="60" w:line="480" w:lineRule="exact"/>
        <w:ind w:firstLine="640"/>
        <w:rPr>
          <w:rFonts w:ascii="宋体" w:hAnsi="宋体" w:hint="eastAsia"/>
          <w:sz w:val="32"/>
          <w:szCs w:val="32"/>
        </w:rPr>
      </w:pPr>
      <w:bookmarkStart w:id="12" w:name="_Hlk202737442"/>
      <w:r>
        <w:rPr>
          <w:rFonts w:ascii="宋体" w:hAnsi="宋体" w:hint="eastAsia"/>
          <w:sz w:val="32"/>
          <w:szCs w:val="32"/>
        </w:rPr>
        <w:t>巴勒斯坦共产党</w:t>
      </w:r>
      <w:r w:rsidR="00D62032">
        <w:rPr>
          <w:rFonts w:ascii="宋体" w:hAnsi="宋体" w:hint="eastAsia"/>
          <w:sz w:val="32"/>
          <w:szCs w:val="32"/>
        </w:rPr>
        <w:t>（</w:t>
      </w:r>
      <w:r w:rsidR="00D62032" w:rsidRPr="00D62032">
        <w:rPr>
          <w:rFonts w:ascii="宋体" w:hAnsi="宋体"/>
          <w:sz w:val="32"/>
          <w:szCs w:val="32"/>
        </w:rPr>
        <w:t>Palestinian Communist Party</w:t>
      </w:r>
      <w:r w:rsidR="00D62032">
        <w:rPr>
          <w:rFonts w:ascii="宋体" w:hAnsi="宋体" w:hint="eastAsia"/>
          <w:sz w:val="32"/>
          <w:szCs w:val="32"/>
        </w:rPr>
        <w:t>）</w:t>
      </w:r>
      <w:r>
        <w:rPr>
          <w:rFonts w:ascii="宋体" w:hAnsi="宋体" w:hint="eastAsia"/>
          <w:sz w:val="32"/>
          <w:szCs w:val="32"/>
        </w:rPr>
        <w:t>强烈谴责犹太复国主义</w:t>
      </w:r>
      <w:r w:rsidR="00D62032">
        <w:rPr>
          <w:rFonts w:ascii="宋体" w:hAnsi="宋体" w:hint="eastAsia"/>
          <w:sz w:val="32"/>
          <w:szCs w:val="32"/>
        </w:rPr>
        <w:t>者</w:t>
      </w:r>
      <w:r w:rsidR="00B83B7A">
        <w:rPr>
          <w:rFonts w:ascii="宋体" w:hAnsi="宋体" w:hint="eastAsia"/>
          <w:sz w:val="32"/>
          <w:szCs w:val="32"/>
        </w:rPr>
        <w:t>对</w:t>
      </w:r>
      <w:r>
        <w:rPr>
          <w:rFonts w:ascii="宋体" w:hAnsi="宋体" w:hint="eastAsia"/>
          <w:sz w:val="32"/>
          <w:szCs w:val="32"/>
        </w:rPr>
        <w:t>伊朗伊斯兰共和国</w:t>
      </w:r>
      <w:r w:rsidR="00B83B7A">
        <w:rPr>
          <w:rFonts w:ascii="宋体" w:hAnsi="宋体" w:hint="eastAsia"/>
          <w:sz w:val="32"/>
          <w:szCs w:val="32"/>
        </w:rPr>
        <w:t>的野蛮侵略</w:t>
      </w:r>
      <w:r w:rsidR="009623D5">
        <w:rPr>
          <w:rFonts w:ascii="宋体" w:hAnsi="宋体" w:hint="eastAsia"/>
          <w:sz w:val="32"/>
          <w:szCs w:val="32"/>
        </w:rPr>
        <w:t>。</w:t>
      </w:r>
      <w:r>
        <w:rPr>
          <w:rFonts w:ascii="宋体" w:hAnsi="宋体" w:hint="eastAsia"/>
          <w:sz w:val="32"/>
          <w:szCs w:val="32"/>
        </w:rPr>
        <w:t>这是对国际法的公然违反和对</w:t>
      </w:r>
      <w:r w:rsidR="00D62032">
        <w:rPr>
          <w:rFonts w:ascii="宋体" w:hAnsi="宋体" w:hint="eastAsia"/>
          <w:sz w:val="32"/>
          <w:szCs w:val="32"/>
        </w:rPr>
        <w:t>本</w:t>
      </w:r>
      <w:r>
        <w:rPr>
          <w:rFonts w:ascii="宋体" w:hAnsi="宋体" w:hint="eastAsia"/>
          <w:sz w:val="32"/>
          <w:szCs w:val="32"/>
        </w:rPr>
        <w:t>地区乃至全世界的和平与安全的</w:t>
      </w:r>
      <w:r w:rsidR="003B28E6">
        <w:rPr>
          <w:rFonts w:ascii="宋体" w:hAnsi="宋体" w:hint="eastAsia"/>
          <w:sz w:val="32"/>
          <w:szCs w:val="32"/>
        </w:rPr>
        <w:t>直接</w:t>
      </w:r>
      <w:r>
        <w:rPr>
          <w:rFonts w:ascii="宋体" w:hAnsi="宋体" w:hint="eastAsia"/>
          <w:sz w:val="32"/>
          <w:szCs w:val="32"/>
        </w:rPr>
        <w:t>威胁。</w:t>
      </w:r>
    </w:p>
    <w:p w14:paraId="498FF441" w14:textId="3DCD1CA4" w:rsidR="003C6431" w:rsidRDefault="003B28E6" w:rsidP="003C6431">
      <w:pPr>
        <w:spacing w:before="60" w:after="60" w:line="480" w:lineRule="exact"/>
        <w:ind w:firstLine="640"/>
        <w:rPr>
          <w:rFonts w:ascii="宋体" w:hAnsi="宋体" w:hint="eastAsia"/>
          <w:sz w:val="32"/>
          <w:szCs w:val="32"/>
        </w:rPr>
      </w:pPr>
      <w:r>
        <w:rPr>
          <w:rFonts w:ascii="宋体" w:hAnsi="宋体" w:hint="eastAsia"/>
          <w:sz w:val="32"/>
          <w:szCs w:val="32"/>
        </w:rPr>
        <w:t>这</w:t>
      </w:r>
      <w:r w:rsidR="00D62032">
        <w:rPr>
          <w:rFonts w:ascii="宋体" w:hAnsi="宋体" w:hint="eastAsia"/>
          <w:sz w:val="32"/>
          <w:szCs w:val="32"/>
        </w:rPr>
        <w:t>一侵略</w:t>
      </w:r>
      <w:r>
        <w:rPr>
          <w:rFonts w:ascii="宋体" w:hAnsi="宋体" w:hint="eastAsia"/>
          <w:sz w:val="32"/>
          <w:szCs w:val="32"/>
        </w:rPr>
        <w:t>是犹太复国主义实体奉行的扩张主义和侵略政策的一部分</w:t>
      </w:r>
      <w:r w:rsidR="009623D5">
        <w:rPr>
          <w:rFonts w:ascii="宋体" w:hAnsi="宋体" w:hint="eastAsia"/>
          <w:sz w:val="32"/>
          <w:szCs w:val="32"/>
        </w:rPr>
        <w:t>。</w:t>
      </w:r>
      <w:r w:rsidR="005F4D27">
        <w:rPr>
          <w:rFonts w:ascii="宋体" w:hAnsi="宋体" w:hint="eastAsia"/>
          <w:sz w:val="32"/>
          <w:szCs w:val="32"/>
        </w:rPr>
        <w:t>这些</w:t>
      </w:r>
      <w:r w:rsidR="00D62032">
        <w:rPr>
          <w:rFonts w:ascii="宋体" w:hAnsi="宋体" w:hint="eastAsia"/>
          <w:sz w:val="32"/>
          <w:szCs w:val="32"/>
        </w:rPr>
        <w:t>政策</w:t>
      </w:r>
      <w:r w:rsidR="00E13E80">
        <w:rPr>
          <w:rFonts w:ascii="宋体" w:hAnsi="宋体" w:hint="eastAsia"/>
          <w:sz w:val="32"/>
          <w:szCs w:val="32"/>
        </w:rPr>
        <w:t>不仅侵袭</w:t>
      </w:r>
      <w:r w:rsidR="009623D5">
        <w:rPr>
          <w:rFonts w:ascii="宋体" w:hAnsi="宋体" w:hint="eastAsia"/>
          <w:sz w:val="32"/>
          <w:szCs w:val="32"/>
        </w:rPr>
        <w:t>着</w:t>
      </w:r>
      <w:r>
        <w:rPr>
          <w:rFonts w:ascii="宋体" w:hAnsi="宋体" w:hint="eastAsia"/>
          <w:sz w:val="32"/>
          <w:szCs w:val="32"/>
        </w:rPr>
        <w:t>巴勒斯坦被占领土，</w:t>
      </w:r>
      <w:r w:rsidR="00E13E80">
        <w:rPr>
          <w:rFonts w:ascii="宋体" w:hAnsi="宋体" w:hint="eastAsia"/>
          <w:sz w:val="32"/>
          <w:szCs w:val="32"/>
        </w:rPr>
        <w:t>还</w:t>
      </w:r>
      <w:r w:rsidR="00291DFE">
        <w:rPr>
          <w:rFonts w:ascii="宋体" w:hAnsi="宋体" w:hint="eastAsia"/>
          <w:sz w:val="32"/>
          <w:szCs w:val="32"/>
        </w:rPr>
        <w:t>冲击</w:t>
      </w:r>
      <w:r w:rsidR="009623D5">
        <w:rPr>
          <w:rFonts w:ascii="宋体" w:hAnsi="宋体" w:hint="eastAsia"/>
          <w:sz w:val="32"/>
          <w:szCs w:val="32"/>
        </w:rPr>
        <w:t>着</w:t>
      </w:r>
      <w:r w:rsidR="00D62032">
        <w:rPr>
          <w:rFonts w:ascii="宋体" w:hAnsi="宋体" w:hint="eastAsia"/>
          <w:sz w:val="32"/>
          <w:szCs w:val="32"/>
        </w:rPr>
        <w:t>一切</w:t>
      </w:r>
      <w:r>
        <w:rPr>
          <w:rFonts w:ascii="宋体" w:hAnsi="宋体" w:hint="eastAsia"/>
          <w:sz w:val="32"/>
          <w:szCs w:val="32"/>
        </w:rPr>
        <w:t>支持民族解放事业</w:t>
      </w:r>
      <w:r w:rsidR="00D62032">
        <w:rPr>
          <w:rFonts w:ascii="宋体" w:hAnsi="宋体" w:hint="eastAsia"/>
          <w:sz w:val="32"/>
          <w:szCs w:val="32"/>
        </w:rPr>
        <w:t>、</w:t>
      </w:r>
      <w:r>
        <w:rPr>
          <w:rFonts w:ascii="宋体" w:hAnsi="宋体" w:hint="eastAsia"/>
          <w:sz w:val="32"/>
          <w:szCs w:val="32"/>
        </w:rPr>
        <w:t>反对帝国主义和犹太复国主义</w:t>
      </w:r>
      <w:r w:rsidR="009623D5">
        <w:rPr>
          <w:rFonts w:ascii="宋体" w:hAnsi="宋体" w:hint="eastAsia"/>
          <w:sz w:val="32"/>
          <w:szCs w:val="32"/>
        </w:rPr>
        <w:t>嚣张气焰</w:t>
      </w:r>
      <w:r>
        <w:rPr>
          <w:rFonts w:ascii="宋体" w:hAnsi="宋体" w:hint="eastAsia"/>
          <w:sz w:val="32"/>
          <w:szCs w:val="32"/>
        </w:rPr>
        <w:t>的</w:t>
      </w:r>
      <w:r w:rsidR="00D62032">
        <w:rPr>
          <w:rFonts w:ascii="宋体" w:hAnsi="宋体" w:hint="eastAsia"/>
          <w:sz w:val="32"/>
          <w:szCs w:val="32"/>
        </w:rPr>
        <w:t>力量</w:t>
      </w:r>
      <w:r>
        <w:rPr>
          <w:rFonts w:ascii="宋体" w:hAnsi="宋体" w:hint="eastAsia"/>
          <w:sz w:val="32"/>
          <w:szCs w:val="32"/>
        </w:rPr>
        <w:t>。</w:t>
      </w:r>
    </w:p>
    <w:p w14:paraId="115154C5" w14:textId="2E38419E" w:rsidR="00182F35" w:rsidRPr="003C6431" w:rsidRDefault="009B0BC6" w:rsidP="003C6431">
      <w:pPr>
        <w:spacing w:before="60" w:after="60" w:line="480" w:lineRule="exact"/>
        <w:ind w:firstLine="640"/>
        <w:rPr>
          <w:rFonts w:ascii="宋体" w:hAnsi="宋体" w:hint="eastAsia"/>
          <w:sz w:val="32"/>
          <w:szCs w:val="32"/>
        </w:rPr>
      </w:pPr>
      <w:r>
        <w:rPr>
          <w:rFonts w:ascii="宋体" w:hAnsi="宋体" w:hint="eastAsia"/>
          <w:sz w:val="32"/>
          <w:szCs w:val="32"/>
        </w:rPr>
        <w:t>我党</w:t>
      </w:r>
      <w:r w:rsidR="00D62032">
        <w:rPr>
          <w:rFonts w:ascii="宋体" w:hAnsi="宋体" w:hint="eastAsia"/>
          <w:sz w:val="32"/>
          <w:szCs w:val="32"/>
        </w:rPr>
        <w:t>申明</w:t>
      </w:r>
      <w:r w:rsidRPr="009B0BC6">
        <w:rPr>
          <w:rFonts w:ascii="宋体" w:hAnsi="宋体" w:hint="eastAsia"/>
          <w:sz w:val="32"/>
          <w:szCs w:val="32"/>
        </w:rPr>
        <w:t>，</w:t>
      </w:r>
      <w:r w:rsidR="00D62032">
        <w:rPr>
          <w:rFonts w:ascii="宋体" w:hAnsi="宋体" w:hint="eastAsia"/>
          <w:sz w:val="32"/>
          <w:szCs w:val="32"/>
        </w:rPr>
        <w:t>针</w:t>
      </w:r>
      <w:r w:rsidRPr="009B0BC6">
        <w:rPr>
          <w:rFonts w:ascii="宋体" w:hAnsi="宋体" w:hint="eastAsia"/>
          <w:sz w:val="32"/>
          <w:szCs w:val="32"/>
        </w:rPr>
        <w:t>对伊朗的系统性攻击是犹太复国主义者</w:t>
      </w:r>
      <w:r w:rsidRPr="009B0BC6">
        <w:rPr>
          <w:rFonts w:ascii="宋体" w:hAnsi="宋体" w:hint="eastAsia"/>
          <w:sz w:val="32"/>
          <w:szCs w:val="32"/>
        </w:rPr>
        <w:lastRenderedPageBreak/>
        <w:t>和美国</w:t>
      </w:r>
      <w:r w:rsidR="00D62032">
        <w:rPr>
          <w:rFonts w:ascii="宋体" w:hAnsi="宋体" w:hint="eastAsia"/>
          <w:sz w:val="32"/>
          <w:szCs w:val="32"/>
        </w:rPr>
        <w:t>的</w:t>
      </w:r>
      <w:r>
        <w:rPr>
          <w:rFonts w:ascii="宋体" w:hAnsi="宋体" w:hint="eastAsia"/>
          <w:sz w:val="32"/>
          <w:szCs w:val="32"/>
        </w:rPr>
        <w:t>共同计划</w:t>
      </w:r>
      <w:r w:rsidRPr="009B0BC6">
        <w:rPr>
          <w:rFonts w:ascii="宋体" w:hAnsi="宋体" w:hint="eastAsia"/>
          <w:sz w:val="32"/>
          <w:szCs w:val="32"/>
        </w:rPr>
        <w:t>的一部分，目的是</w:t>
      </w:r>
      <w:r w:rsidR="005F4D27">
        <w:rPr>
          <w:rFonts w:ascii="宋体" w:hAnsi="宋体" w:hint="eastAsia"/>
          <w:sz w:val="32"/>
          <w:szCs w:val="32"/>
        </w:rPr>
        <w:t>将霸权强加于本地区各国</w:t>
      </w:r>
      <w:r w:rsidRPr="009B0BC6">
        <w:rPr>
          <w:rFonts w:ascii="宋体" w:hAnsi="宋体" w:hint="eastAsia"/>
          <w:sz w:val="32"/>
          <w:szCs w:val="32"/>
        </w:rPr>
        <w:t>人民，为</w:t>
      </w:r>
      <w:r w:rsidR="00E13E80">
        <w:rPr>
          <w:rFonts w:ascii="宋体" w:hAnsi="宋体" w:hint="eastAsia"/>
          <w:sz w:val="32"/>
          <w:szCs w:val="32"/>
        </w:rPr>
        <w:t>了</w:t>
      </w:r>
      <w:r w:rsidRPr="009B0BC6">
        <w:rPr>
          <w:rFonts w:ascii="宋体" w:hAnsi="宋体" w:hint="eastAsia"/>
          <w:sz w:val="32"/>
          <w:szCs w:val="32"/>
        </w:rPr>
        <w:t>全球资本</w:t>
      </w:r>
      <w:r w:rsidR="005F4D27">
        <w:rPr>
          <w:rFonts w:ascii="宋体" w:hAnsi="宋体" w:hint="eastAsia"/>
          <w:sz w:val="32"/>
          <w:szCs w:val="32"/>
        </w:rPr>
        <w:t>的</w:t>
      </w:r>
      <w:r w:rsidRPr="009B0BC6">
        <w:rPr>
          <w:rFonts w:ascii="宋体" w:hAnsi="宋体" w:hint="eastAsia"/>
          <w:sz w:val="32"/>
          <w:szCs w:val="32"/>
        </w:rPr>
        <w:t>利益</w:t>
      </w:r>
      <w:r w:rsidR="00E13E80">
        <w:rPr>
          <w:rFonts w:ascii="宋体" w:hAnsi="宋体" w:hint="eastAsia"/>
          <w:sz w:val="32"/>
          <w:szCs w:val="32"/>
        </w:rPr>
        <w:t>而</w:t>
      </w:r>
      <w:r w:rsidRPr="009B0BC6">
        <w:rPr>
          <w:rFonts w:ascii="宋体" w:hAnsi="宋体" w:hint="eastAsia"/>
          <w:sz w:val="32"/>
          <w:szCs w:val="32"/>
        </w:rPr>
        <w:t>播下混乱和破坏的种子，</w:t>
      </w:r>
      <w:r w:rsidR="00F47A3D">
        <w:rPr>
          <w:rFonts w:ascii="宋体" w:hAnsi="宋体" w:hint="eastAsia"/>
          <w:sz w:val="32"/>
          <w:szCs w:val="32"/>
        </w:rPr>
        <w:t>打击</w:t>
      </w:r>
      <w:r w:rsidRPr="009B0BC6">
        <w:rPr>
          <w:rFonts w:ascii="宋体" w:hAnsi="宋体" w:hint="eastAsia"/>
          <w:sz w:val="32"/>
          <w:szCs w:val="32"/>
        </w:rPr>
        <w:t>任何</w:t>
      </w:r>
      <w:r w:rsidR="00291DFE">
        <w:rPr>
          <w:rFonts w:ascii="宋体" w:hAnsi="宋体" w:hint="eastAsia"/>
          <w:sz w:val="32"/>
          <w:szCs w:val="32"/>
        </w:rPr>
        <w:t>抵抗</w:t>
      </w:r>
      <w:r w:rsidRPr="009B0BC6">
        <w:rPr>
          <w:rFonts w:ascii="宋体" w:hAnsi="宋体" w:hint="eastAsia"/>
          <w:sz w:val="32"/>
          <w:szCs w:val="32"/>
        </w:rPr>
        <w:t>这些侵略政策的轴心。</w:t>
      </w:r>
    </w:p>
    <w:p w14:paraId="48D7A545" w14:textId="4BF48401" w:rsidR="003C6431" w:rsidRDefault="00462FC4" w:rsidP="003C6431">
      <w:pPr>
        <w:spacing w:before="60" w:after="60" w:line="480" w:lineRule="exact"/>
        <w:ind w:firstLine="640"/>
        <w:rPr>
          <w:rFonts w:ascii="宋体" w:hAnsi="宋体" w:hint="eastAsia"/>
          <w:sz w:val="32"/>
          <w:szCs w:val="32"/>
        </w:rPr>
      </w:pPr>
      <w:r>
        <w:rPr>
          <w:rFonts w:ascii="宋体" w:hAnsi="宋体" w:hint="eastAsia"/>
          <w:sz w:val="32"/>
          <w:szCs w:val="32"/>
        </w:rPr>
        <w:t>我们巴勒斯坦共产党毫无保留地声援伊朗人民及其进步和民族力量，</w:t>
      </w:r>
      <w:r w:rsidR="00613769">
        <w:rPr>
          <w:rFonts w:ascii="宋体" w:hAnsi="宋体" w:hint="eastAsia"/>
          <w:sz w:val="32"/>
          <w:szCs w:val="32"/>
        </w:rPr>
        <w:t>并申明</w:t>
      </w:r>
      <w:r>
        <w:rPr>
          <w:rFonts w:ascii="宋体" w:hAnsi="宋体" w:hint="eastAsia"/>
          <w:sz w:val="32"/>
          <w:szCs w:val="32"/>
        </w:rPr>
        <w:t>他们</w:t>
      </w:r>
      <w:r w:rsidR="00613769">
        <w:rPr>
          <w:rFonts w:ascii="宋体" w:hAnsi="宋体" w:hint="eastAsia"/>
          <w:sz w:val="32"/>
          <w:szCs w:val="32"/>
        </w:rPr>
        <w:t>有权</w:t>
      </w:r>
      <w:r w:rsidR="00D83082">
        <w:rPr>
          <w:rFonts w:ascii="宋体" w:hAnsi="宋体" w:hint="eastAsia"/>
          <w:sz w:val="32"/>
          <w:szCs w:val="32"/>
        </w:rPr>
        <w:t>捍卫</w:t>
      </w:r>
      <w:r>
        <w:rPr>
          <w:rFonts w:ascii="宋体" w:hAnsi="宋体" w:hint="eastAsia"/>
          <w:sz w:val="32"/>
          <w:szCs w:val="32"/>
        </w:rPr>
        <w:t>自己国家</w:t>
      </w:r>
      <w:r w:rsidR="00613769">
        <w:rPr>
          <w:rFonts w:ascii="宋体" w:hAnsi="宋体" w:hint="eastAsia"/>
          <w:sz w:val="32"/>
          <w:szCs w:val="32"/>
        </w:rPr>
        <w:t>的</w:t>
      </w:r>
      <w:r>
        <w:rPr>
          <w:rFonts w:ascii="宋体" w:hAnsi="宋体" w:hint="eastAsia"/>
          <w:sz w:val="32"/>
          <w:szCs w:val="32"/>
        </w:rPr>
        <w:t>主权和</w:t>
      </w:r>
      <w:r w:rsidR="00613769">
        <w:rPr>
          <w:rFonts w:ascii="宋体" w:hAnsi="宋体" w:hint="eastAsia"/>
          <w:sz w:val="32"/>
          <w:szCs w:val="32"/>
        </w:rPr>
        <w:t>领土完整</w:t>
      </w:r>
      <w:r>
        <w:rPr>
          <w:rFonts w:ascii="宋体" w:hAnsi="宋体" w:hint="eastAsia"/>
          <w:sz w:val="32"/>
          <w:szCs w:val="32"/>
        </w:rPr>
        <w:t>。我们</w:t>
      </w:r>
      <w:r w:rsidR="005F4D27">
        <w:rPr>
          <w:rFonts w:ascii="宋体" w:hAnsi="宋体" w:hint="eastAsia"/>
          <w:sz w:val="32"/>
          <w:szCs w:val="32"/>
        </w:rPr>
        <w:t>呼吁</w:t>
      </w:r>
      <w:r>
        <w:rPr>
          <w:rFonts w:ascii="宋体" w:hAnsi="宋体" w:hint="eastAsia"/>
          <w:sz w:val="32"/>
          <w:szCs w:val="32"/>
        </w:rPr>
        <w:t>全世界革命和进步力量以及所有热爱自由的人们</w:t>
      </w:r>
      <w:r w:rsidR="002A04C5">
        <w:rPr>
          <w:rFonts w:ascii="宋体" w:hAnsi="宋体" w:hint="eastAsia"/>
          <w:sz w:val="32"/>
          <w:szCs w:val="32"/>
        </w:rPr>
        <w:t>，</w:t>
      </w:r>
      <w:r w:rsidR="00291DFE">
        <w:rPr>
          <w:rFonts w:ascii="宋体" w:hAnsi="宋体" w:hint="eastAsia"/>
          <w:sz w:val="32"/>
          <w:szCs w:val="32"/>
        </w:rPr>
        <w:t>团结一致抵御</w:t>
      </w:r>
      <w:r>
        <w:rPr>
          <w:rFonts w:ascii="宋体" w:hAnsi="宋体" w:hint="eastAsia"/>
          <w:sz w:val="32"/>
          <w:szCs w:val="32"/>
        </w:rPr>
        <w:t>这一</w:t>
      </w:r>
      <w:r w:rsidR="002A04C5">
        <w:rPr>
          <w:rFonts w:ascii="宋体" w:hAnsi="宋体" w:hint="eastAsia"/>
          <w:sz w:val="32"/>
          <w:szCs w:val="32"/>
        </w:rPr>
        <w:t>可能</w:t>
      </w:r>
      <w:r w:rsidR="00291DFE">
        <w:rPr>
          <w:rFonts w:ascii="宋体" w:hAnsi="宋体" w:hint="eastAsia"/>
          <w:sz w:val="32"/>
          <w:szCs w:val="32"/>
        </w:rPr>
        <w:t>进一步让</w:t>
      </w:r>
      <w:r w:rsidR="005F4D27">
        <w:rPr>
          <w:rFonts w:ascii="宋体" w:hAnsi="宋体" w:hint="eastAsia"/>
          <w:sz w:val="32"/>
          <w:szCs w:val="32"/>
        </w:rPr>
        <w:t>本</w:t>
      </w:r>
      <w:r>
        <w:rPr>
          <w:rFonts w:ascii="宋体" w:hAnsi="宋体" w:hint="eastAsia"/>
          <w:sz w:val="32"/>
          <w:szCs w:val="32"/>
        </w:rPr>
        <w:t>地区</w:t>
      </w:r>
      <w:r w:rsidR="00291DFE">
        <w:rPr>
          <w:rFonts w:ascii="宋体" w:hAnsi="宋体" w:hint="eastAsia"/>
          <w:sz w:val="32"/>
          <w:szCs w:val="32"/>
        </w:rPr>
        <w:t>陷于</w:t>
      </w:r>
      <w:r>
        <w:rPr>
          <w:rFonts w:ascii="宋体" w:hAnsi="宋体" w:hint="eastAsia"/>
          <w:sz w:val="32"/>
          <w:szCs w:val="32"/>
        </w:rPr>
        <w:t>战争和毁灭的危险</w:t>
      </w:r>
      <w:r w:rsidR="00613769">
        <w:rPr>
          <w:rFonts w:ascii="宋体" w:hAnsi="宋体" w:hint="eastAsia"/>
          <w:sz w:val="32"/>
          <w:szCs w:val="32"/>
        </w:rPr>
        <w:t>升级</w:t>
      </w:r>
      <w:r>
        <w:rPr>
          <w:rFonts w:ascii="宋体" w:hAnsi="宋体" w:hint="eastAsia"/>
          <w:sz w:val="32"/>
          <w:szCs w:val="32"/>
        </w:rPr>
        <w:t>。</w:t>
      </w:r>
    </w:p>
    <w:p w14:paraId="677874F3" w14:textId="54313598" w:rsidR="003C6431" w:rsidRDefault="008F6E25" w:rsidP="003C6431">
      <w:pPr>
        <w:spacing w:before="60" w:after="60" w:line="480" w:lineRule="exact"/>
        <w:ind w:firstLine="640"/>
        <w:rPr>
          <w:rFonts w:ascii="宋体" w:hAnsi="宋体" w:hint="eastAsia"/>
          <w:sz w:val="32"/>
          <w:szCs w:val="32"/>
        </w:rPr>
      </w:pPr>
      <w:r>
        <w:rPr>
          <w:rFonts w:ascii="宋体" w:hAnsi="宋体" w:hint="eastAsia"/>
          <w:sz w:val="32"/>
          <w:szCs w:val="32"/>
        </w:rPr>
        <w:t>我们还坚持认为国际社会——尤其是联合国——有责任立即采取紧急措施，来终结犹太复国主义的嚣张气焰并制止其正在进行的，</w:t>
      </w:r>
      <w:r w:rsidR="005F4D27">
        <w:rPr>
          <w:rFonts w:ascii="宋体" w:hAnsi="宋体" w:hint="eastAsia"/>
          <w:sz w:val="32"/>
          <w:szCs w:val="32"/>
        </w:rPr>
        <w:t>影响本</w:t>
      </w:r>
      <w:r>
        <w:rPr>
          <w:rFonts w:ascii="宋体" w:hAnsi="宋体" w:hint="eastAsia"/>
          <w:sz w:val="32"/>
          <w:szCs w:val="32"/>
        </w:rPr>
        <w:t>地区许多国家和人民的侵略。</w:t>
      </w:r>
    </w:p>
    <w:p w14:paraId="7F560FE7" w14:textId="7F0CB9C7" w:rsidR="0022112C" w:rsidRPr="005F4D27" w:rsidRDefault="00CC062C" w:rsidP="003C6431">
      <w:pPr>
        <w:spacing w:before="60" w:after="60" w:line="480" w:lineRule="exact"/>
        <w:ind w:firstLine="640"/>
        <w:rPr>
          <w:rFonts w:ascii="宋体" w:hAnsi="宋体" w:hint="eastAsia"/>
          <w:sz w:val="32"/>
          <w:szCs w:val="32"/>
        </w:rPr>
      </w:pPr>
      <w:r>
        <w:rPr>
          <w:rFonts w:ascii="宋体" w:hAnsi="宋体" w:hint="eastAsia"/>
          <w:sz w:val="32"/>
          <w:szCs w:val="32"/>
        </w:rPr>
        <w:t>光荣属于抵抗……</w:t>
      </w:r>
      <w:r w:rsidR="005F134D">
        <w:rPr>
          <w:rFonts w:ascii="宋体" w:hAnsi="宋体" w:hint="eastAsia"/>
          <w:sz w:val="32"/>
          <w:szCs w:val="32"/>
        </w:rPr>
        <w:t>而</w:t>
      </w:r>
      <w:r>
        <w:rPr>
          <w:rFonts w:ascii="宋体" w:hAnsi="宋体" w:hint="eastAsia"/>
          <w:sz w:val="32"/>
          <w:szCs w:val="32"/>
        </w:rPr>
        <w:t>胜利</w:t>
      </w:r>
      <w:r w:rsidR="005F4D27">
        <w:rPr>
          <w:rFonts w:ascii="宋体" w:hAnsi="宋体" w:hint="eastAsia"/>
          <w:sz w:val="32"/>
          <w:szCs w:val="32"/>
        </w:rPr>
        <w:t>属于</w:t>
      </w:r>
      <w:r>
        <w:rPr>
          <w:rFonts w:ascii="宋体" w:hAnsi="宋体" w:hint="eastAsia"/>
          <w:sz w:val="32"/>
          <w:szCs w:val="32"/>
        </w:rPr>
        <w:t>我们</w:t>
      </w:r>
      <w:r w:rsidR="001C5B5E">
        <w:rPr>
          <w:rFonts w:ascii="宋体" w:hAnsi="宋体" w:hint="eastAsia"/>
          <w:sz w:val="32"/>
          <w:szCs w:val="32"/>
        </w:rPr>
        <w:t>斗争</w:t>
      </w:r>
      <w:r>
        <w:rPr>
          <w:rFonts w:ascii="宋体" w:hAnsi="宋体" w:hint="eastAsia"/>
          <w:sz w:val="32"/>
          <w:szCs w:val="32"/>
        </w:rPr>
        <w:t>反抗帝国主义和犹太复国主义的</w:t>
      </w:r>
      <w:r w:rsidR="005F4D27">
        <w:rPr>
          <w:rFonts w:ascii="宋体" w:hAnsi="宋体" w:hint="eastAsia"/>
          <w:sz w:val="32"/>
          <w:szCs w:val="32"/>
        </w:rPr>
        <w:t>各国</w:t>
      </w:r>
      <w:r>
        <w:rPr>
          <w:rFonts w:ascii="宋体" w:hAnsi="宋体" w:hint="eastAsia"/>
          <w:sz w:val="32"/>
          <w:szCs w:val="32"/>
        </w:rPr>
        <w:t>人民。</w:t>
      </w:r>
    </w:p>
    <w:p w14:paraId="483A5B14" w14:textId="212C4F8B" w:rsidR="003C6431" w:rsidRDefault="00F2353A" w:rsidP="003C6431">
      <w:pPr>
        <w:spacing w:before="60" w:after="60" w:line="480" w:lineRule="exact"/>
        <w:ind w:firstLine="640"/>
        <w:rPr>
          <w:rFonts w:ascii="宋体" w:hAnsi="宋体" w:hint="eastAsia"/>
          <w:sz w:val="32"/>
          <w:szCs w:val="32"/>
        </w:rPr>
      </w:pPr>
      <w:r>
        <w:rPr>
          <w:rFonts w:ascii="宋体" w:hAnsi="宋体" w:hint="eastAsia"/>
          <w:sz w:val="32"/>
          <w:szCs w:val="32"/>
        </w:rPr>
        <w:t>反</w:t>
      </w:r>
      <w:r w:rsidR="005F4D27">
        <w:rPr>
          <w:rFonts w:ascii="宋体" w:hAnsi="宋体" w:hint="eastAsia"/>
          <w:sz w:val="32"/>
          <w:szCs w:val="32"/>
        </w:rPr>
        <w:t>对</w:t>
      </w:r>
      <w:r>
        <w:rPr>
          <w:rFonts w:ascii="宋体" w:hAnsi="宋体" w:hint="eastAsia"/>
          <w:sz w:val="32"/>
          <w:szCs w:val="32"/>
        </w:rPr>
        <w:t>殖民</w:t>
      </w:r>
      <w:r w:rsidR="00A05BCC">
        <w:rPr>
          <w:rFonts w:ascii="宋体" w:hAnsi="宋体" w:hint="eastAsia"/>
          <w:sz w:val="32"/>
          <w:szCs w:val="32"/>
        </w:rPr>
        <w:t>主义</w:t>
      </w:r>
      <w:r w:rsidR="007401BE">
        <w:rPr>
          <w:rFonts w:ascii="宋体" w:hAnsi="宋体" w:hint="eastAsia"/>
          <w:sz w:val="32"/>
          <w:szCs w:val="32"/>
        </w:rPr>
        <w:t>和</w:t>
      </w:r>
      <w:r w:rsidR="005F4D27">
        <w:rPr>
          <w:rFonts w:ascii="宋体" w:hAnsi="宋体" w:hint="eastAsia"/>
          <w:sz w:val="32"/>
          <w:szCs w:val="32"/>
        </w:rPr>
        <w:t>战争的国际</w:t>
      </w:r>
      <w:r>
        <w:rPr>
          <w:rFonts w:ascii="宋体" w:hAnsi="宋体" w:hint="eastAsia"/>
          <w:sz w:val="32"/>
          <w:szCs w:val="32"/>
        </w:rPr>
        <w:t>斗争万岁</w:t>
      </w:r>
      <w:r w:rsidR="00A05BCC">
        <w:rPr>
          <w:rFonts w:ascii="宋体" w:hAnsi="宋体" w:hint="eastAsia"/>
          <w:sz w:val="32"/>
          <w:szCs w:val="32"/>
        </w:rPr>
        <w:t>！</w:t>
      </w:r>
    </w:p>
    <w:p w14:paraId="1121CDDC" w14:textId="77777777" w:rsidR="00182F35" w:rsidRPr="003C6431" w:rsidRDefault="00182F35" w:rsidP="003C6431">
      <w:pPr>
        <w:spacing w:before="60" w:after="60" w:line="480" w:lineRule="exact"/>
        <w:ind w:firstLine="640"/>
        <w:rPr>
          <w:rFonts w:ascii="宋体" w:hAnsi="宋体" w:hint="eastAsia"/>
          <w:sz w:val="32"/>
          <w:szCs w:val="32"/>
        </w:rPr>
      </w:pPr>
    </w:p>
    <w:p w14:paraId="63F6D592" w14:textId="34004C3F" w:rsidR="008D747A" w:rsidRPr="003C6431" w:rsidRDefault="008D747A" w:rsidP="00BE295D">
      <w:pPr>
        <w:spacing w:before="60" w:after="60" w:line="480" w:lineRule="exact"/>
        <w:ind w:firstLine="640"/>
        <w:jc w:val="right"/>
        <w:rPr>
          <w:rFonts w:ascii="宋体" w:hAnsi="宋体" w:hint="eastAsia"/>
          <w:sz w:val="32"/>
          <w:szCs w:val="32"/>
        </w:rPr>
      </w:pPr>
      <w:r>
        <w:rPr>
          <w:rFonts w:ascii="宋体" w:hAnsi="宋体" w:hint="eastAsia"/>
          <w:sz w:val="32"/>
          <w:szCs w:val="32"/>
        </w:rPr>
        <w:t>巴勒斯坦共产党</w:t>
      </w:r>
    </w:p>
    <w:bookmarkEnd w:id="12"/>
    <w:p w14:paraId="0429BABA" w14:textId="7004A5F7" w:rsidR="00182F35" w:rsidRDefault="008D747A" w:rsidP="00BE295D">
      <w:pPr>
        <w:spacing w:before="60" w:after="60" w:line="480" w:lineRule="exact"/>
        <w:ind w:firstLine="640"/>
        <w:jc w:val="right"/>
        <w:rPr>
          <w:rFonts w:ascii="宋体" w:hAnsi="宋体" w:hint="eastAsia"/>
          <w:sz w:val="32"/>
          <w:szCs w:val="32"/>
        </w:rPr>
      </w:pPr>
      <w:r>
        <w:rPr>
          <w:rFonts w:ascii="宋体" w:hAnsi="宋体" w:hint="eastAsia"/>
          <w:sz w:val="32"/>
          <w:szCs w:val="32"/>
        </w:rPr>
        <w:t>2025年6月13日</w:t>
      </w:r>
    </w:p>
    <w:bookmarkEnd w:id="8"/>
    <w:p w14:paraId="05355D08" w14:textId="77777777" w:rsidR="008F6E25" w:rsidRDefault="008F6E25" w:rsidP="00511A07">
      <w:pPr>
        <w:pStyle w:val="1"/>
        <w:rPr>
          <w:rFonts w:ascii="黑体" w:eastAsia="黑体" w:hAnsi="黑体" w:hint="eastAsia"/>
          <w:szCs w:val="36"/>
        </w:rPr>
        <w:sectPr w:rsidR="008F6E25" w:rsidSect="00055E46">
          <w:footnotePr>
            <w:numRestart w:val="eachSect"/>
          </w:footnotePr>
          <w:pgSz w:w="10318" w:h="14570"/>
          <w:pgMar w:top="1440" w:right="1077" w:bottom="1440" w:left="1077" w:header="851" w:footer="992" w:gutter="0"/>
          <w:cols w:space="425"/>
          <w:docGrid w:type="lines" w:linePitch="312"/>
        </w:sectPr>
      </w:pPr>
    </w:p>
    <w:p w14:paraId="421A9C3B" w14:textId="1FBB79B9" w:rsidR="00511A07" w:rsidRPr="008F0EBE" w:rsidRDefault="00BF3E9D" w:rsidP="00511A07">
      <w:pPr>
        <w:pStyle w:val="1"/>
        <w:rPr>
          <w:rFonts w:ascii="黑体" w:eastAsia="黑体" w:hAnsi="黑体" w:hint="eastAsia"/>
          <w:szCs w:val="36"/>
        </w:rPr>
      </w:pPr>
      <w:bookmarkStart w:id="13" w:name="_Toc206443621"/>
      <w:r w:rsidRPr="00BF3E9D">
        <w:rPr>
          <w:rFonts w:ascii="黑体" w:eastAsia="黑体" w:hAnsi="黑体" w:hint="eastAsia"/>
          <w:szCs w:val="36"/>
        </w:rPr>
        <w:lastRenderedPageBreak/>
        <w:t>伊拉克共产党谴责以色列侵略，声援伊朗人民</w:t>
      </w:r>
      <w:bookmarkEnd w:id="13"/>
    </w:p>
    <w:p w14:paraId="11E86511" w14:textId="16AF682D" w:rsidR="00511A07" w:rsidRPr="00CA73E5" w:rsidRDefault="00DF468D" w:rsidP="00511A07">
      <w:pPr>
        <w:ind w:firstLineChars="0" w:firstLine="0"/>
        <w:jc w:val="center"/>
      </w:pPr>
      <w:r>
        <w:rPr>
          <w:rFonts w:ascii="宋体" w:hAnsi="宋体"/>
          <w:noProof/>
          <w:sz w:val="24"/>
        </w:rPr>
        <w:drawing>
          <wp:inline distT="0" distB="0" distL="114300" distR="114300" wp14:anchorId="623C3E51" wp14:editId="738EF384">
            <wp:extent cx="3600000" cy="2401129"/>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7"/>
                    <a:stretch>
                      <a:fillRect/>
                    </a:stretch>
                  </pic:blipFill>
                  <pic:spPr>
                    <a:xfrm>
                      <a:off x="0" y="0"/>
                      <a:ext cx="3600000" cy="2401129"/>
                    </a:xfrm>
                    <a:prstGeom prst="rect">
                      <a:avLst/>
                    </a:prstGeom>
                    <a:noFill/>
                    <a:ln w="9525">
                      <a:noFill/>
                    </a:ln>
                  </pic:spPr>
                </pic:pic>
              </a:graphicData>
            </a:graphic>
          </wp:inline>
        </w:drawing>
      </w:r>
    </w:p>
    <w:p w14:paraId="1B7A0AA7" w14:textId="16C1F2F3" w:rsidR="00511A07" w:rsidRDefault="00511A07" w:rsidP="00511A07">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B73B96">
        <w:rPr>
          <w:rFonts w:ascii="Times New Roman" w:eastAsia="仿宋" w:hAnsi="Times New Roman" w:cs="Times New Roman" w:hint="eastAsia"/>
          <w:szCs w:val="28"/>
        </w:rPr>
        <w:t>共产党和工人党国际会议“团结网”（</w:t>
      </w:r>
      <w:r w:rsidR="00B73B96">
        <w:rPr>
          <w:rFonts w:ascii="Times New Roman" w:eastAsia="仿宋" w:hAnsi="Times New Roman" w:cs="Times New Roman" w:hint="eastAsia"/>
          <w:szCs w:val="28"/>
        </w:rPr>
        <w:t>SolidNet</w:t>
      </w:r>
      <w:r w:rsidR="00B73B96">
        <w:rPr>
          <w:rFonts w:ascii="Times New Roman" w:eastAsia="仿宋" w:hAnsi="Times New Roman" w:cs="Times New Roman" w:hint="eastAsia"/>
          <w:szCs w:val="28"/>
        </w:rPr>
        <w:t>）</w:t>
      </w:r>
    </w:p>
    <w:p w14:paraId="33F77B77" w14:textId="666A8488" w:rsidR="00511A07" w:rsidRDefault="00511A07" w:rsidP="00511A07">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Pr>
          <w:rFonts w:ascii="Times New Roman" w:eastAsia="仿宋" w:hAnsi="Times New Roman" w:cs="Times New Roman" w:hint="eastAsia"/>
          <w:szCs w:val="28"/>
        </w:rPr>
        <w:t>5</w:t>
      </w:r>
      <w:r>
        <w:rPr>
          <w:rFonts w:ascii="Times New Roman" w:eastAsia="仿宋" w:hAnsi="Times New Roman" w:cs="Times New Roman"/>
          <w:szCs w:val="28"/>
        </w:rPr>
        <w:t>年</w:t>
      </w:r>
      <w:r w:rsidR="00B73B96">
        <w:rPr>
          <w:rFonts w:ascii="Times New Roman" w:eastAsia="仿宋" w:hAnsi="Times New Roman" w:cs="Times New Roman" w:hint="eastAsia"/>
          <w:szCs w:val="28"/>
        </w:rPr>
        <w:t>6</w:t>
      </w:r>
      <w:r>
        <w:rPr>
          <w:rFonts w:ascii="Times New Roman" w:eastAsia="仿宋" w:hAnsi="Times New Roman" w:cs="Times New Roman" w:hint="eastAsia"/>
          <w:szCs w:val="28"/>
        </w:rPr>
        <w:t>月</w:t>
      </w:r>
      <w:r>
        <w:rPr>
          <w:rFonts w:ascii="Times New Roman" w:eastAsia="仿宋" w:hAnsi="Times New Roman" w:cs="Times New Roman" w:hint="eastAsia"/>
          <w:szCs w:val="28"/>
        </w:rPr>
        <w:t>1</w:t>
      </w:r>
      <w:r w:rsidR="00B73B96">
        <w:rPr>
          <w:rFonts w:ascii="Times New Roman" w:eastAsia="仿宋" w:hAnsi="Times New Roman" w:cs="Times New Roman" w:hint="eastAsia"/>
          <w:szCs w:val="28"/>
        </w:rPr>
        <w:t>3</w:t>
      </w:r>
      <w:r>
        <w:rPr>
          <w:rFonts w:ascii="Times New Roman" w:eastAsia="仿宋" w:hAnsi="Times New Roman" w:cs="Times New Roman" w:hint="eastAsia"/>
          <w:szCs w:val="28"/>
        </w:rPr>
        <w:t>日</w:t>
      </w:r>
    </w:p>
    <w:p w14:paraId="3848530E" w14:textId="3CE0FFF3" w:rsidR="00511A07" w:rsidRDefault="00511A07" w:rsidP="00511A07">
      <w:pPr>
        <w:spacing w:before="120" w:after="240" w:line="360" w:lineRule="exact"/>
        <w:ind w:firstLine="560"/>
        <w:jc w:val="left"/>
        <w:rPr>
          <w:rFonts w:ascii="Times New Roman" w:eastAsia="仿宋" w:hAnsi="Times New Roman" w:cs="Times New Roman"/>
          <w:szCs w:val="28"/>
          <w:u w:val="single"/>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8" w:history="1">
        <w:r w:rsidR="00C3414E" w:rsidRPr="000A2DD1">
          <w:rPr>
            <w:rStyle w:val="af"/>
            <w:rFonts w:ascii="Times New Roman" w:eastAsia="仿宋" w:hAnsi="Times New Roman" w:cs="Times New Roman"/>
            <w:szCs w:val="28"/>
          </w:rPr>
          <w:t>http://solidnet.org/article/Iraqi-CP-Iraqi-Communist-Party-Condemns-the-Israeli-Aggression-and-Stands-in-Solidarity-with-the-Iranian-People/</w:t>
        </w:r>
      </w:hyperlink>
    </w:p>
    <w:p w14:paraId="6B66BF75" w14:textId="3DDD03AA" w:rsidR="00DF468D" w:rsidRPr="00DF468D"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t>伊拉克共产党</w:t>
      </w:r>
      <w:r w:rsidR="00840BAE">
        <w:rPr>
          <w:rFonts w:ascii="宋体" w:hAnsi="宋体" w:hint="eastAsia"/>
          <w:sz w:val="32"/>
          <w:szCs w:val="32"/>
        </w:rPr>
        <w:t>（</w:t>
      </w:r>
      <w:r w:rsidR="00840BAE" w:rsidRPr="00840BAE">
        <w:rPr>
          <w:rFonts w:ascii="宋体" w:hAnsi="宋体"/>
          <w:sz w:val="32"/>
          <w:szCs w:val="32"/>
        </w:rPr>
        <w:t>Iraqi Communist Party</w:t>
      </w:r>
      <w:r w:rsidR="00840BAE">
        <w:rPr>
          <w:rFonts w:ascii="宋体" w:hAnsi="宋体" w:hint="eastAsia"/>
          <w:sz w:val="32"/>
          <w:szCs w:val="32"/>
        </w:rPr>
        <w:t>）</w:t>
      </w:r>
      <w:r w:rsidRPr="00DF468D">
        <w:rPr>
          <w:rFonts w:ascii="宋体" w:hAnsi="宋体" w:hint="eastAsia"/>
          <w:sz w:val="32"/>
          <w:szCs w:val="32"/>
        </w:rPr>
        <w:t>谴责以色列</w:t>
      </w:r>
      <w:r w:rsidR="00840BAE">
        <w:rPr>
          <w:rFonts w:ascii="宋体" w:hAnsi="宋体" w:hint="eastAsia"/>
          <w:sz w:val="32"/>
          <w:szCs w:val="32"/>
        </w:rPr>
        <w:t>在今日凌晨</w:t>
      </w:r>
      <w:r w:rsidRPr="00DF468D">
        <w:rPr>
          <w:rFonts w:ascii="宋体" w:hAnsi="宋体" w:hint="eastAsia"/>
          <w:sz w:val="32"/>
          <w:szCs w:val="32"/>
        </w:rPr>
        <w:t>以核问题为借口对伊朗领土发动侵略，而犹太复国主义实体自己的核武库仍然在国际监督和管制范围之外。</w:t>
      </w:r>
    </w:p>
    <w:p w14:paraId="5FCBE1D0" w14:textId="59C6B412" w:rsidR="00DF468D" w:rsidRPr="00DF468D"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t>我们认为这种鲁莽行径是对一个独立国家</w:t>
      </w:r>
      <w:r w:rsidR="00840BAE">
        <w:rPr>
          <w:rFonts w:ascii="宋体" w:hAnsi="宋体" w:hint="eastAsia"/>
          <w:sz w:val="32"/>
          <w:szCs w:val="32"/>
        </w:rPr>
        <w:t>、一个</w:t>
      </w:r>
      <w:r w:rsidRPr="00DF468D">
        <w:rPr>
          <w:rFonts w:ascii="宋体" w:hAnsi="宋体" w:hint="eastAsia"/>
          <w:sz w:val="32"/>
          <w:szCs w:val="32"/>
        </w:rPr>
        <w:t>联合国成员国</w:t>
      </w:r>
      <w:r w:rsidR="00840BAE">
        <w:rPr>
          <w:rFonts w:ascii="宋体" w:hAnsi="宋体" w:hint="eastAsia"/>
          <w:sz w:val="32"/>
          <w:szCs w:val="32"/>
        </w:rPr>
        <w:t>的</w:t>
      </w:r>
      <w:r w:rsidRPr="00DF468D">
        <w:rPr>
          <w:rFonts w:ascii="宋体" w:hAnsi="宋体" w:hint="eastAsia"/>
          <w:sz w:val="32"/>
          <w:szCs w:val="32"/>
        </w:rPr>
        <w:t>主权的公然侵犯，也是对国际法和</w:t>
      </w:r>
      <w:r w:rsidR="00840BAE">
        <w:rPr>
          <w:rFonts w:ascii="宋体" w:hAnsi="宋体" w:hint="eastAsia"/>
          <w:sz w:val="32"/>
          <w:szCs w:val="32"/>
        </w:rPr>
        <w:t>国际准则</w:t>
      </w:r>
      <w:r w:rsidRPr="00DF468D">
        <w:rPr>
          <w:rFonts w:ascii="宋体" w:hAnsi="宋体" w:hint="eastAsia"/>
          <w:sz w:val="32"/>
          <w:szCs w:val="32"/>
        </w:rPr>
        <w:t>的公然违反。这是在国际</w:t>
      </w:r>
      <w:r w:rsidR="00840BAE">
        <w:rPr>
          <w:rFonts w:ascii="宋体" w:hAnsi="宋体" w:hint="eastAsia"/>
          <w:sz w:val="32"/>
          <w:szCs w:val="32"/>
        </w:rPr>
        <w:t>法律</w:t>
      </w:r>
      <w:r w:rsidRPr="00DF468D">
        <w:rPr>
          <w:rFonts w:ascii="宋体" w:hAnsi="宋体" w:hint="eastAsia"/>
          <w:sz w:val="32"/>
          <w:szCs w:val="32"/>
        </w:rPr>
        <w:t>框架之外采取的单方面行动，对区域和全球</w:t>
      </w:r>
      <w:r w:rsidR="00840BAE">
        <w:rPr>
          <w:rFonts w:ascii="宋体" w:hAnsi="宋体" w:hint="eastAsia"/>
          <w:sz w:val="32"/>
          <w:szCs w:val="32"/>
        </w:rPr>
        <w:t>的</w:t>
      </w:r>
      <w:r w:rsidRPr="00DF468D">
        <w:rPr>
          <w:rFonts w:ascii="宋体" w:hAnsi="宋体" w:hint="eastAsia"/>
          <w:sz w:val="32"/>
          <w:szCs w:val="32"/>
        </w:rPr>
        <w:t>安全与稳定构成</w:t>
      </w:r>
      <w:r w:rsidR="00840BAE">
        <w:rPr>
          <w:rFonts w:ascii="宋体" w:hAnsi="宋体" w:hint="eastAsia"/>
          <w:sz w:val="32"/>
          <w:szCs w:val="32"/>
        </w:rPr>
        <w:t>了</w:t>
      </w:r>
      <w:r w:rsidRPr="00DF468D">
        <w:rPr>
          <w:rFonts w:ascii="宋体" w:hAnsi="宋体" w:hint="eastAsia"/>
          <w:sz w:val="32"/>
          <w:szCs w:val="32"/>
        </w:rPr>
        <w:t>严重威胁。</w:t>
      </w:r>
    </w:p>
    <w:p w14:paraId="2BA2E193" w14:textId="1FC83B67" w:rsidR="00DF468D" w:rsidRPr="00DF468D"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lastRenderedPageBreak/>
        <w:t>很难想象，如果没有特朗普政府的同谋和</w:t>
      </w:r>
      <w:r w:rsidR="00840BAE">
        <w:rPr>
          <w:rFonts w:ascii="宋体" w:hAnsi="宋体" w:hint="eastAsia"/>
          <w:sz w:val="32"/>
          <w:szCs w:val="32"/>
        </w:rPr>
        <w:t>或明或暗</w:t>
      </w:r>
      <w:r w:rsidRPr="00DF468D">
        <w:rPr>
          <w:rFonts w:ascii="宋体" w:hAnsi="宋体" w:hint="eastAsia"/>
          <w:sz w:val="32"/>
          <w:szCs w:val="32"/>
        </w:rPr>
        <w:t>的支持，会发生如此大规模的袭击。这</w:t>
      </w:r>
      <w:r w:rsidR="00840BAE">
        <w:rPr>
          <w:rFonts w:ascii="宋体" w:hAnsi="宋体" w:hint="eastAsia"/>
          <w:sz w:val="32"/>
          <w:szCs w:val="32"/>
        </w:rPr>
        <w:t>同样</w:t>
      </w:r>
      <w:r w:rsidRPr="00DF468D">
        <w:rPr>
          <w:rFonts w:ascii="宋体" w:hAnsi="宋体" w:hint="eastAsia"/>
          <w:sz w:val="32"/>
          <w:szCs w:val="32"/>
        </w:rPr>
        <w:t>也与内塔尼亚胡的种族主义和法西斯政府的侵略性和扩张性政策</w:t>
      </w:r>
      <w:r w:rsidR="00840BAE">
        <w:rPr>
          <w:rFonts w:ascii="宋体" w:hAnsi="宋体" w:hint="eastAsia"/>
          <w:sz w:val="32"/>
          <w:szCs w:val="32"/>
        </w:rPr>
        <w:t>密不可分</w:t>
      </w:r>
      <w:r w:rsidRPr="00DF468D">
        <w:rPr>
          <w:rFonts w:ascii="宋体" w:hAnsi="宋体" w:hint="eastAsia"/>
          <w:sz w:val="32"/>
          <w:szCs w:val="32"/>
        </w:rPr>
        <w:t>。内塔尼亚胡政府持续地对巴勒斯坦人民</w:t>
      </w:r>
      <w:r w:rsidR="00840BAE">
        <w:rPr>
          <w:rFonts w:ascii="宋体" w:hAnsi="宋体" w:hint="eastAsia"/>
          <w:sz w:val="32"/>
          <w:szCs w:val="32"/>
        </w:rPr>
        <w:t>发动</w:t>
      </w:r>
      <w:r w:rsidRPr="00DF468D">
        <w:rPr>
          <w:rFonts w:ascii="宋体" w:hAnsi="宋体" w:hint="eastAsia"/>
          <w:sz w:val="32"/>
          <w:szCs w:val="32"/>
        </w:rPr>
        <w:t>残酷的战争，特别是在加沙地带，并且还一再地袭击叙利亚和黎巴嫩地区</w:t>
      </w:r>
      <w:r w:rsidR="00840BAE">
        <w:rPr>
          <w:rFonts w:ascii="宋体" w:hAnsi="宋体" w:hint="eastAsia"/>
          <w:sz w:val="32"/>
          <w:szCs w:val="32"/>
        </w:rPr>
        <w:t>，</w:t>
      </w:r>
      <w:r w:rsidRPr="00DF468D">
        <w:rPr>
          <w:rFonts w:ascii="宋体" w:hAnsi="宋体" w:hint="eastAsia"/>
          <w:sz w:val="32"/>
          <w:szCs w:val="32"/>
        </w:rPr>
        <w:t>试图将</w:t>
      </w:r>
      <w:r w:rsidR="00840BAE">
        <w:rPr>
          <w:rFonts w:ascii="宋体" w:hAnsi="宋体" w:hint="eastAsia"/>
          <w:sz w:val="32"/>
          <w:szCs w:val="32"/>
        </w:rPr>
        <w:t>本</w:t>
      </w:r>
      <w:r w:rsidRPr="00DF468D">
        <w:rPr>
          <w:rFonts w:ascii="宋体" w:hAnsi="宋体" w:hint="eastAsia"/>
          <w:sz w:val="32"/>
          <w:szCs w:val="32"/>
        </w:rPr>
        <w:t>地区拖入进一步的冲突和战争之中。</w:t>
      </w:r>
    </w:p>
    <w:p w14:paraId="22B4854B" w14:textId="18AFB47F" w:rsidR="00DF468D" w:rsidRPr="00DF468D"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t>我们还强烈谴责以色列侵犯伊拉克领空，这是对伊拉克主权的公然侵犯。我们认为，伊拉克政府必须履行其</w:t>
      </w:r>
      <w:r w:rsidR="00840BAE">
        <w:rPr>
          <w:rFonts w:ascii="宋体" w:hAnsi="宋体" w:hint="eastAsia"/>
          <w:sz w:val="32"/>
          <w:szCs w:val="32"/>
        </w:rPr>
        <w:t>民族</w:t>
      </w:r>
      <w:r w:rsidRPr="00DF468D">
        <w:rPr>
          <w:rFonts w:ascii="宋体" w:hAnsi="宋体" w:hint="eastAsia"/>
          <w:sz w:val="32"/>
          <w:szCs w:val="32"/>
        </w:rPr>
        <w:t>义务，保护国家和人民免受任何潜在后果的影响，捍卫</w:t>
      </w:r>
      <w:r w:rsidR="00840BAE">
        <w:rPr>
          <w:rFonts w:ascii="宋体" w:hAnsi="宋体" w:hint="eastAsia"/>
          <w:sz w:val="32"/>
          <w:szCs w:val="32"/>
        </w:rPr>
        <w:t>民族</w:t>
      </w:r>
      <w:r w:rsidRPr="00DF468D">
        <w:rPr>
          <w:rFonts w:ascii="宋体" w:hAnsi="宋体" w:hint="eastAsia"/>
          <w:sz w:val="32"/>
          <w:szCs w:val="32"/>
        </w:rPr>
        <w:t>利益，并迅速采取外交和政治行动来实现这些目标。最重要的是，必须加强</w:t>
      </w:r>
      <w:r w:rsidR="00840BAE">
        <w:rPr>
          <w:rFonts w:ascii="宋体" w:hAnsi="宋体" w:hint="eastAsia"/>
          <w:sz w:val="32"/>
          <w:szCs w:val="32"/>
        </w:rPr>
        <w:t>民族内部</w:t>
      </w:r>
      <w:r w:rsidRPr="00DF468D">
        <w:rPr>
          <w:rFonts w:ascii="宋体" w:hAnsi="宋体" w:hint="eastAsia"/>
          <w:sz w:val="32"/>
          <w:szCs w:val="32"/>
        </w:rPr>
        <w:t>凝聚力，</w:t>
      </w:r>
      <w:r w:rsidR="00840BAE">
        <w:rPr>
          <w:rFonts w:ascii="宋体" w:hAnsi="宋体" w:hint="eastAsia"/>
          <w:sz w:val="32"/>
          <w:szCs w:val="32"/>
        </w:rPr>
        <w:t>坚持</w:t>
      </w:r>
      <w:r w:rsidRPr="00DF468D">
        <w:rPr>
          <w:rFonts w:ascii="宋体" w:hAnsi="宋体" w:hint="eastAsia"/>
          <w:sz w:val="32"/>
          <w:szCs w:val="32"/>
        </w:rPr>
        <w:t>国家主权和独立的基本</w:t>
      </w:r>
      <w:r w:rsidR="00840BAE">
        <w:rPr>
          <w:rFonts w:ascii="宋体" w:hAnsi="宋体" w:hint="eastAsia"/>
          <w:sz w:val="32"/>
          <w:szCs w:val="32"/>
        </w:rPr>
        <w:t>原则</w:t>
      </w:r>
      <w:r w:rsidRPr="00DF468D">
        <w:rPr>
          <w:rFonts w:ascii="宋体" w:hAnsi="宋体" w:hint="eastAsia"/>
          <w:sz w:val="32"/>
          <w:szCs w:val="32"/>
        </w:rPr>
        <w:t>，并确保决策的统一。</w:t>
      </w:r>
    </w:p>
    <w:p w14:paraId="026A4D44" w14:textId="080C1931" w:rsidR="00DF468D" w:rsidRPr="00DF468D"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t>国际社会和联合国必须迅速采取行动，制止和谴责这</w:t>
      </w:r>
      <w:r w:rsidR="00840BAE">
        <w:rPr>
          <w:rFonts w:ascii="宋体" w:hAnsi="宋体" w:hint="eastAsia"/>
          <w:sz w:val="32"/>
          <w:szCs w:val="32"/>
        </w:rPr>
        <w:t>一</w:t>
      </w:r>
      <w:r w:rsidRPr="00DF468D">
        <w:rPr>
          <w:rFonts w:ascii="宋体" w:hAnsi="宋体" w:hint="eastAsia"/>
          <w:sz w:val="32"/>
          <w:szCs w:val="32"/>
        </w:rPr>
        <w:t>犹太复国主义侵略，并防止</w:t>
      </w:r>
      <w:r w:rsidR="00840BAE">
        <w:rPr>
          <w:rFonts w:ascii="宋体" w:hAnsi="宋体" w:hint="eastAsia"/>
          <w:sz w:val="32"/>
          <w:szCs w:val="32"/>
        </w:rPr>
        <w:t>本</w:t>
      </w:r>
      <w:r w:rsidRPr="00DF468D">
        <w:rPr>
          <w:rFonts w:ascii="宋体" w:hAnsi="宋体" w:hint="eastAsia"/>
          <w:sz w:val="32"/>
          <w:szCs w:val="32"/>
        </w:rPr>
        <w:t>地区陷入全面战争——这场战争的后果将主要影响到</w:t>
      </w:r>
      <w:r w:rsidR="00840BAE">
        <w:rPr>
          <w:rFonts w:ascii="宋体" w:hAnsi="宋体" w:hint="eastAsia"/>
          <w:sz w:val="32"/>
          <w:szCs w:val="32"/>
        </w:rPr>
        <w:t>本</w:t>
      </w:r>
      <w:r w:rsidRPr="00DF468D">
        <w:rPr>
          <w:rFonts w:ascii="宋体" w:hAnsi="宋体" w:hint="eastAsia"/>
          <w:sz w:val="32"/>
          <w:szCs w:val="32"/>
        </w:rPr>
        <w:t>地区</w:t>
      </w:r>
      <w:r w:rsidR="00840BAE">
        <w:rPr>
          <w:rFonts w:ascii="宋体" w:hAnsi="宋体" w:hint="eastAsia"/>
          <w:sz w:val="32"/>
          <w:szCs w:val="32"/>
        </w:rPr>
        <w:t>各国</w:t>
      </w:r>
      <w:r w:rsidRPr="00DF468D">
        <w:rPr>
          <w:rFonts w:ascii="宋体" w:hAnsi="宋体" w:hint="eastAsia"/>
          <w:sz w:val="32"/>
          <w:szCs w:val="32"/>
        </w:rPr>
        <w:t>的人民。中东地区迫切地需要将国际法及其合法性不</w:t>
      </w:r>
      <w:r w:rsidR="00B112B0">
        <w:rPr>
          <w:rFonts w:ascii="宋体" w:hAnsi="宋体" w:hint="eastAsia"/>
          <w:sz w:val="32"/>
          <w:szCs w:val="32"/>
        </w:rPr>
        <w:t>以双重标准、不</w:t>
      </w:r>
      <w:r w:rsidR="00BE295D">
        <w:rPr>
          <w:rFonts w:ascii="宋体" w:hAnsi="宋体" w:hint="eastAsia"/>
          <w:sz w:val="32"/>
          <w:szCs w:val="32"/>
        </w:rPr>
        <w:t>带</w:t>
      </w:r>
      <w:r w:rsidRPr="00DF468D">
        <w:rPr>
          <w:rFonts w:ascii="宋体" w:hAnsi="宋体" w:hint="eastAsia"/>
          <w:sz w:val="32"/>
          <w:szCs w:val="32"/>
        </w:rPr>
        <w:t>选择性地</w:t>
      </w:r>
      <w:r w:rsidR="00B112B0">
        <w:rPr>
          <w:rFonts w:ascii="宋体" w:hAnsi="宋体" w:hint="eastAsia"/>
          <w:sz w:val="32"/>
          <w:szCs w:val="32"/>
        </w:rPr>
        <w:t>加以</w:t>
      </w:r>
      <w:r w:rsidRPr="00DF468D">
        <w:rPr>
          <w:rFonts w:ascii="宋体" w:hAnsi="宋体" w:hint="eastAsia"/>
          <w:sz w:val="32"/>
          <w:szCs w:val="32"/>
        </w:rPr>
        <w:t>应用</w:t>
      </w:r>
      <w:r w:rsidR="00B112B0">
        <w:rPr>
          <w:rFonts w:ascii="宋体" w:hAnsi="宋体" w:hint="eastAsia"/>
          <w:sz w:val="32"/>
          <w:szCs w:val="32"/>
        </w:rPr>
        <w:t>，</w:t>
      </w:r>
      <w:r w:rsidRPr="00DF468D">
        <w:rPr>
          <w:rFonts w:ascii="宋体" w:hAnsi="宋体" w:hint="eastAsia"/>
          <w:sz w:val="32"/>
          <w:szCs w:val="32"/>
        </w:rPr>
        <w:t>以实现公正和</w:t>
      </w:r>
      <w:r w:rsidR="00B112B0">
        <w:rPr>
          <w:rFonts w:ascii="宋体" w:hAnsi="宋体" w:hint="eastAsia"/>
          <w:sz w:val="32"/>
          <w:szCs w:val="32"/>
        </w:rPr>
        <w:t>持</w:t>
      </w:r>
      <w:r w:rsidRPr="00DF468D">
        <w:rPr>
          <w:rFonts w:ascii="宋体" w:hAnsi="宋体" w:hint="eastAsia"/>
          <w:sz w:val="32"/>
          <w:szCs w:val="32"/>
        </w:rPr>
        <w:t>久的和平。这包括停止以色列对巴勒斯坦人民的种族灭绝，实现巴勒斯坦人民的正当权利，并尊重</w:t>
      </w:r>
      <w:r w:rsidR="00B112B0">
        <w:rPr>
          <w:rFonts w:ascii="宋体" w:hAnsi="宋体" w:hint="eastAsia"/>
          <w:sz w:val="32"/>
          <w:szCs w:val="32"/>
        </w:rPr>
        <w:t>本</w:t>
      </w:r>
      <w:r w:rsidRPr="00DF468D">
        <w:rPr>
          <w:rFonts w:ascii="宋体" w:hAnsi="宋体" w:hint="eastAsia"/>
          <w:sz w:val="32"/>
          <w:szCs w:val="32"/>
        </w:rPr>
        <w:t>地区所有人民的意愿和权利，包括和平地使用现代技术</w:t>
      </w:r>
      <w:r w:rsidR="00B112B0">
        <w:rPr>
          <w:rFonts w:ascii="宋体" w:hAnsi="宋体" w:hint="eastAsia"/>
          <w:sz w:val="32"/>
          <w:szCs w:val="32"/>
        </w:rPr>
        <w:t>的意愿和权利</w:t>
      </w:r>
      <w:r w:rsidRPr="00DF468D">
        <w:rPr>
          <w:rFonts w:ascii="宋体" w:hAnsi="宋体" w:hint="eastAsia"/>
          <w:sz w:val="32"/>
          <w:szCs w:val="32"/>
        </w:rPr>
        <w:t>。</w:t>
      </w:r>
    </w:p>
    <w:p w14:paraId="23D8B0AE" w14:textId="16BD511F" w:rsidR="00511A07" w:rsidRDefault="00B112B0" w:rsidP="00C86C5D">
      <w:pPr>
        <w:spacing w:before="60" w:after="60" w:line="480" w:lineRule="exact"/>
        <w:ind w:firstLine="640"/>
        <w:rPr>
          <w:rFonts w:ascii="宋体" w:hAnsi="宋体" w:hint="eastAsia"/>
          <w:sz w:val="32"/>
          <w:szCs w:val="32"/>
        </w:rPr>
      </w:pPr>
      <w:r>
        <w:rPr>
          <w:rFonts w:ascii="宋体" w:hAnsi="宋体" w:hint="eastAsia"/>
          <w:sz w:val="32"/>
          <w:szCs w:val="32"/>
        </w:rPr>
        <w:t>在本</w:t>
      </w:r>
      <w:r w:rsidR="00DF468D" w:rsidRPr="00DF468D">
        <w:rPr>
          <w:rFonts w:ascii="宋体" w:hAnsi="宋体" w:hint="eastAsia"/>
          <w:sz w:val="32"/>
          <w:szCs w:val="32"/>
        </w:rPr>
        <w:t>地区的</w:t>
      </w:r>
      <w:r>
        <w:rPr>
          <w:rFonts w:ascii="宋体" w:hAnsi="宋体" w:hint="eastAsia"/>
          <w:sz w:val="32"/>
          <w:szCs w:val="32"/>
        </w:rPr>
        <w:t>这些</w:t>
      </w:r>
      <w:r w:rsidR="00DF468D" w:rsidRPr="00DF468D">
        <w:rPr>
          <w:rFonts w:ascii="宋体" w:hAnsi="宋体" w:hint="eastAsia"/>
          <w:sz w:val="32"/>
          <w:szCs w:val="32"/>
        </w:rPr>
        <w:t>关键时刻，我们向伊朗人民表示声援，同时呼吁拒绝侵略、</w:t>
      </w:r>
      <w:r>
        <w:rPr>
          <w:rFonts w:ascii="宋体" w:hAnsi="宋体" w:hint="eastAsia"/>
          <w:sz w:val="32"/>
          <w:szCs w:val="32"/>
        </w:rPr>
        <w:t>控</w:t>
      </w:r>
      <w:r w:rsidR="00DF468D" w:rsidRPr="00DF468D">
        <w:rPr>
          <w:rFonts w:ascii="宋体" w:hAnsi="宋体" w:hint="eastAsia"/>
          <w:sz w:val="32"/>
          <w:szCs w:val="32"/>
        </w:rPr>
        <w:t>治和胁迫的逻辑。</w:t>
      </w:r>
      <w:r w:rsidR="00001C1A">
        <w:rPr>
          <w:rFonts w:ascii="宋体" w:hAnsi="宋体" w:hint="eastAsia"/>
          <w:sz w:val="32"/>
          <w:szCs w:val="32"/>
        </w:rPr>
        <w:t>真正</w:t>
      </w:r>
      <w:r>
        <w:rPr>
          <w:rFonts w:ascii="宋体" w:hAnsi="宋体" w:hint="eastAsia"/>
          <w:sz w:val="32"/>
          <w:szCs w:val="32"/>
        </w:rPr>
        <w:t>需要</w:t>
      </w:r>
      <w:r w:rsidR="00001C1A">
        <w:rPr>
          <w:rFonts w:ascii="宋体" w:hAnsi="宋体" w:hint="eastAsia"/>
          <w:sz w:val="32"/>
          <w:szCs w:val="32"/>
        </w:rPr>
        <w:t>的，是</w:t>
      </w:r>
      <w:r>
        <w:rPr>
          <w:rFonts w:ascii="宋体" w:hAnsi="宋体" w:hint="eastAsia"/>
          <w:sz w:val="32"/>
          <w:szCs w:val="32"/>
        </w:rPr>
        <w:t>为发展建立安全稳定的基础</w:t>
      </w:r>
      <w:r w:rsidR="00DF468D" w:rsidRPr="00DF468D">
        <w:rPr>
          <w:rFonts w:ascii="宋体" w:hAnsi="宋体" w:hint="eastAsia"/>
          <w:sz w:val="32"/>
          <w:szCs w:val="32"/>
        </w:rPr>
        <w:t>，尊重人权，以及</w:t>
      </w:r>
      <w:r w:rsidR="00A010AC">
        <w:rPr>
          <w:rFonts w:ascii="宋体" w:hAnsi="宋体" w:hint="eastAsia"/>
          <w:sz w:val="32"/>
          <w:szCs w:val="32"/>
        </w:rPr>
        <w:t>（使人民过</w:t>
      </w:r>
      <w:r w:rsidR="00A010AC">
        <w:rPr>
          <w:rFonts w:ascii="宋体" w:hAnsi="宋体" w:hint="eastAsia"/>
          <w:sz w:val="32"/>
          <w:szCs w:val="32"/>
        </w:rPr>
        <w:lastRenderedPageBreak/>
        <w:t>上）</w:t>
      </w:r>
      <w:r w:rsidR="00DF468D" w:rsidRPr="00DF468D">
        <w:rPr>
          <w:rFonts w:ascii="宋体" w:hAnsi="宋体" w:hint="eastAsia"/>
          <w:sz w:val="32"/>
          <w:szCs w:val="32"/>
        </w:rPr>
        <w:t>有尊严和自由的生活。</w:t>
      </w:r>
    </w:p>
    <w:p w14:paraId="4CE2DC1F" w14:textId="77777777" w:rsidR="00C86C5D" w:rsidRPr="00C86C5D" w:rsidRDefault="00C86C5D" w:rsidP="00C86C5D">
      <w:pPr>
        <w:spacing w:before="60" w:after="60" w:line="480" w:lineRule="exact"/>
        <w:ind w:firstLine="640"/>
        <w:rPr>
          <w:rFonts w:ascii="宋体" w:hAnsi="宋体" w:hint="eastAsia"/>
          <w:sz w:val="32"/>
          <w:szCs w:val="32"/>
        </w:rPr>
      </w:pPr>
    </w:p>
    <w:p w14:paraId="75D61118" w14:textId="13C2D3F2" w:rsidR="00DF468D" w:rsidRDefault="00DF468D" w:rsidP="00BE295D">
      <w:pPr>
        <w:spacing w:before="60" w:after="60" w:line="480" w:lineRule="exact"/>
        <w:ind w:firstLine="640"/>
        <w:jc w:val="right"/>
        <w:rPr>
          <w:rFonts w:ascii="宋体" w:hAnsi="宋体" w:hint="eastAsia"/>
          <w:sz w:val="32"/>
          <w:szCs w:val="32"/>
        </w:rPr>
      </w:pPr>
      <w:r w:rsidRPr="00DF468D">
        <w:rPr>
          <w:rFonts w:ascii="宋体" w:hAnsi="宋体" w:hint="eastAsia"/>
          <w:sz w:val="32"/>
          <w:szCs w:val="32"/>
        </w:rPr>
        <w:t>伊拉克共产党</w:t>
      </w:r>
      <w:r>
        <w:rPr>
          <w:rFonts w:ascii="宋体" w:hAnsi="宋体" w:hint="eastAsia"/>
          <w:sz w:val="32"/>
          <w:szCs w:val="32"/>
        </w:rPr>
        <w:t>中央委员会</w:t>
      </w:r>
    </w:p>
    <w:p w14:paraId="0CA2C5DC" w14:textId="77DDD16C" w:rsidR="009E66AA" w:rsidRDefault="00DF468D" w:rsidP="00BE295D">
      <w:pPr>
        <w:spacing w:before="60" w:after="60" w:line="480" w:lineRule="exact"/>
        <w:ind w:firstLine="640"/>
        <w:jc w:val="right"/>
        <w:rPr>
          <w:rFonts w:ascii="宋体" w:hAnsi="宋体" w:hint="eastAsia"/>
          <w:sz w:val="32"/>
          <w:szCs w:val="32"/>
        </w:rPr>
      </w:pPr>
      <w:r>
        <w:rPr>
          <w:rFonts w:ascii="宋体" w:hAnsi="宋体" w:hint="eastAsia"/>
          <w:sz w:val="32"/>
          <w:szCs w:val="32"/>
        </w:rPr>
        <w:t>2025年6月13日</w:t>
      </w:r>
    </w:p>
    <w:p w14:paraId="44151E84" w14:textId="77777777" w:rsidR="009E66AA" w:rsidRDefault="009E66AA">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32DA8070" w14:textId="018C3B95" w:rsidR="009E66AA" w:rsidRPr="008F0EBE" w:rsidRDefault="009E66AA" w:rsidP="009E66AA">
      <w:pPr>
        <w:pStyle w:val="1"/>
        <w:rPr>
          <w:rFonts w:ascii="黑体" w:eastAsia="黑体" w:hAnsi="黑体" w:hint="eastAsia"/>
          <w:szCs w:val="36"/>
        </w:rPr>
      </w:pPr>
      <w:bookmarkStart w:id="14" w:name="_Toc206443622"/>
      <w:r>
        <w:rPr>
          <w:rFonts w:ascii="黑体" w:eastAsia="黑体" w:hAnsi="黑体" w:hint="eastAsia"/>
          <w:szCs w:val="36"/>
        </w:rPr>
        <w:lastRenderedPageBreak/>
        <w:t>埃及共产党</w:t>
      </w:r>
      <w:r w:rsidR="00BF3E9D" w:rsidRPr="00BF3E9D">
        <w:rPr>
          <w:rFonts w:ascii="黑体" w:eastAsia="黑体" w:hAnsi="黑体" w:hint="eastAsia"/>
          <w:szCs w:val="36"/>
        </w:rPr>
        <w:t>谴责犹太复国主义对伊朗的野蛮侵略</w:t>
      </w:r>
      <w:bookmarkEnd w:id="14"/>
    </w:p>
    <w:p w14:paraId="037E0E60" w14:textId="77777777" w:rsidR="009E66AA" w:rsidRPr="00CA73E5" w:rsidRDefault="009E66AA" w:rsidP="009E66AA">
      <w:pPr>
        <w:ind w:firstLineChars="0" w:firstLine="0"/>
        <w:jc w:val="center"/>
      </w:pPr>
      <w:r>
        <w:rPr>
          <w:noProof/>
        </w:rPr>
        <w:drawing>
          <wp:inline distT="0" distB="0" distL="0" distR="0" wp14:anchorId="7FED7874" wp14:editId="0ABE6E24">
            <wp:extent cx="3600000" cy="1110000"/>
            <wp:effectExtent l="0" t="0" r="0" b="0"/>
            <wp:docPr id="12929902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00000" cy="1110000"/>
                    </a:xfrm>
                    <a:prstGeom prst="rect">
                      <a:avLst/>
                    </a:prstGeom>
                    <a:noFill/>
                  </pic:spPr>
                </pic:pic>
              </a:graphicData>
            </a:graphic>
          </wp:inline>
        </w:drawing>
      </w:r>
    </w:p>
    <w:p w14:paraId="15FA2982" w14:textId="77777777" w:rsidR="009E66AA" w:rsidRDefault="009E66AA" w:rsidP="009E66AA">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共产党和工人党国际会议“团结网”（</w:t>
      </w:r>
      <w:r>
        <w:rPr>
          <w:rFonts w:ascii="Times New Roman" w:eastAsia="仿宋" w:hAnsi="Times New Roman" w:cs="Times New Roman" w:hint="eastAsia"/>
          <w:szCs w:val="28"/>
        </w:rPr>
        <w:t>SolidNet</w:t>
      </w:r>
      <w:r>
        <w:rPr>
          <w:rFonts w:ascii="Times New Roman" w:eastAsia="仿宋" w:hAnsi="Times New Roman" w:cs="Times New Roman" w:hint="eastAsia"/>
          <w:szCs w:val="28"/>
        </w:rPr>
        <w:t>）</w:t>
      </w:r>
    </w:p>
    <w:p w14:paraId="39170F48" w14:textId="77777777" w:rsidR="009E66AA" w:rsidRDefault="009E66AA" w:rsidP="009E66AA">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Pr>
          <w:rFonts w:ascii="Times New Roman" w:eastAsia="仿宋" w:hAnsi="Times New Roman" w:cs="Times New Roman" w:hint="eastAsia"/>
          <w:szCs w:val="28"/>
        </w:rPr>
        <w:t>5</w:t>
      </w:r>
      <w:r>
        <w:rPr>
          <w:rFonts w:ascii="Times New Roman" w:eastAsia="仿宋" w:hAnsi="Times New Roman" w:cs="Times New Roman"/>
          <w:szCs w:val="28"/>
        </w:rPr>
        <w:t>年</w:t>
      </w:r>
      <w:r>
        <w:rPr>
          <w:rFonts w:ascii="Times New Roman" w:eastAsia="仿宋" w:hAnsi="Times New Roman" w:cs="Times New Roman" w:hint="eastAsia"/>
          <w:szCs w:val="28"/>
        </w:rPr>
        <w:t>6</w:t>
      </w:r>
      <w:r>
        <w:rPr>
          <w:rFonts w:ascii="Times New Roman" w:eastAsia="仿宋" w:hAnsi="Times New Roman" w:cs="Times New Roman" w:hint="eastAsia"/>
          <w:szCs w:val="28"/>
        </w:rPr>
        <w:t>月</w:t>
      </w:r>
      <w:r>
        <w:rPr>
          <w:rFonts w:ascii="Times New Roman" w:eastAsia="仿宋" w:hAnsi="Times New Roman" w:cs="Times New Roman" w:hint="eastAsia"/>
          <w:szCs w:val="28"/>
        </w:rPr>
        <w:t>14</w:t>
      </w:r>
      <w:r>
        <w:rPr>
          <w:rFonts w:ascii="Times New Roman" w:eastAsia="仿宋" w:hAnsi="Times New Roman" w:cs="Times New Roman" w:hint="eastAsia"/>
          <w:szCs w:val="28"/>
        </w:rPr>
        <w:t>日</w:t>
      </w:r>
    </w:p>
    <w:p w14:paraId="44B219B1" w14:textId="7C59E134" w:rsidR="009E66AA" w:rsidRDefault="009E66AA" w:rsidP="009E66AA">
      <w:pPr>
        <w:spacing w:before="120" w:after="240" w:line="360" w:lineRule="exact"/>
        <w:ind w:firstLine="560"/>
        <w:jc w:val="left"/>
        <w:rPr>
          <w:rFonts w:ascii="Times New Roman" w:eastAsia="仿宋" w:hAnsi="Times New Roman" w:cs="Times New Roman"/>
          <w:szCs w:val="28"/>
          <w:u w:val="single"/>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30" w:history="1">
        <w:r w:rsidR="00C3414E" w:rsidRPr="000A2DD1">
          <w:rPr>
            <w:rStyle w:val="af"/>
            <w:rFonts w:ascii="Times New Roman" w:eastAsia="仿宋" w:hAnsi="Times New Roman" w:cs="Times New Roman"/>
            <w:szCs w:val="28"/>
          </w:rPr>
          <w:t>http://solidnet.org/article/Egyptian-CP-We-Condemn-the-Brutal-Zionist-Aggression-Against-Iran/</w:t>
        </w:r>
      </w:hyperlink>
    </w:p>
    <w:p w14:paraId="7F9081A6" w14:textId="434D7F66" w:rsidR="009E66AA" w:rsidRPr="0092074E" w:rsidRDefault="009E66AA" w:rsidP="009E66AA">
      <w:pPr>
        <w:spacing w:before="60" w:after="60" w:line="480" w:lineRule="exact"/>
        <w:ind w:firstLine="640"/>
        <w:rPr>
          <w:rFonts w:ascii="宋体" w:hAnsi="宋体" w:hint="eastAsia"/>
          <w:sz w:val="32"/>
          <w:szCs w:val="32"/>
        </w:rPr>
      </w:pPr>
      <w:r>
        <w:rPr>
          <w:rFonts w:ascii="宋体" w:hAnsi="宋体" w:hint="eastAsia"/>
          <w:sz w:val="32"/>
          <w:szCs w:val="32"/>
        </w:rPr>
        <w:t>埃及共产党（</w:t>
      </w:r>
      <w:r w:rsidRPr="009E66AA">
        <w:rPr>
          <w:rFonts w:ascii="宋体" w:hAnsi="宋体"/>
          <w:sz w:val="32"/>
          <w:szCs w:val="32"/>
        </w:rPr>
        <w:t>Egyptian Communist Party</w:t>
      </w:r>
      <w:r>
        <w:rPr>
          <w:rFonts w:ascii="宋体" w:hAnsi="宋体" w:hint="eastAsia"/>
          <w:sz w:val="32"/>
          <w:szCs w:val="32"/>
        </w:rPr>
        <w:t>）强烈谴责犹太复国主义对伊朗的野蛮侵略</w:t>
      </w:r>
      <w:r w:rsidRPr="00767E66">
        <w:rPr>
          <w:rFonts w:ascii="宋体" w:hAnsi="宋体" w:hint="eastAsia"/>
          <w:sz w:val="32"/>
          <w:szCs w:val="32"/>
        </w:rPr>
        <w:t>，</w:t>
      </w:r>
      <w:r>
        <w:rPr>
          <w:rFonts w:ascii="宋体" w:hAnsi="宋体" w:hint="eastAsia"/>
          <w:sz w:val="32"/>
          <w:szCs w:val="32"/>
        </w:rPr>
        <w:t>这一</w:t>
      </w:r>
      <w:r w:rsidRPr="00767E66">
        <w:rPr>
          <w:rFonts w:ascii="宋体" w:hAnsi="宋体" w:hint="eastAsia"/>
          <w:sz w:val="32"/>
          <w:szCs w:val="32"/>
        </w:rPr>
        <w:t>行为得到了美国在政治、军事和情报方面的全面支持，其目的是摧毁伊朗的核计划并暗杀该国多名科学家、军事领导人及革命卫队指挥官。</w:t>
      </w:r>
    </w:p>
    <w:p w14:paraId="65CAC227" w14:textId="2D525477" w:rsidR="009E66AA" w:rsidRPr="0092074E" w:rsidRDefault="009E66AA" w:rsidP="009E66AA">
      <w:pPr>
        <w:spacing w:before="60" w:after="60" w:line="480" w:lineRule="exact"/>
        <w:ind w:firstLine="640"/>
        <w:rPr>
          <w:rFonts w:ascii="宋体" w:hAnsi="宋体" w:hint="eastAsia"/>
          <w:sz w:val="32"/>
          <w:szCs w:val="32"/>
        </w:rPr>
      </w:pPr>
      <w:r>
        <w:rPr>
          <w:rFonts w:ascii="宋体" w:hAnsi="宋体" w:hint="eastAsia"/>
          <w:sz w:val="32"/>
          <w:szCs w:val="32"/>
        </w:rPr>
        <w:t>这一</w:t>
      </w:r>
      <w:r w:rsidRPr="001D14C2">
        <w:rPr>
          <w:rFonts w:ascii="宋体" w:hAnsi="宋体" w:hint="eastAsia"/>
          <w:sz w:val="32"/>
          <w:szCs w:val="32"/>
        </w:rPr>
        <w:t>公然</w:t>
      </w:r>
      <w:r>
        <w:rPr>
          <w:rFonts w:ascii="宋体" w:hAnsi="宋体" w:hint="eastAsia"/>
          <w:sz w:val="32"/>
          <w:szCs w:val="32"/>
        </w:rPr>
        <w:t>的</w:t>
      </w:r>
      <w:r w:rsidRPr="001D14C2">
        <w:rPr>
          <w:rFonts w:ascii="宋体" w:hAnsi="宋体" w:hint="eastAsia"/>
          <w:sz w:val="32"/>
          <w:szCs w:val="32"/>
        </w:rPr>
        <w:t>侵略再次证实了美国对</w:t>
      </w:r>
      <w:r>
        <w:rPr>
          <w:rFonts w:ascii="宋体" w:hAnsi="宋体" w:hint="eastAsia"/>
          <w:sz w:val="32"/>
          <w:szCs w:val="32"/>
        </w:rPr>
        <w:t>中东</w:t>
      </w:r>
      <w:r w:rsidRPr="001D14C2">
        <w:rPr>
          <w:rFonts w:ascii="宋体" w:hAnsi="宋体" w:hint="eastAsia"/>
          <w:sz w:val="32"/>
          <w:szCs w:val="32"/>
        </w:rPr>
        <w:t>地区霸权的追求，尤其是在唐纳德·特朗普重新</w:t>
      </w:r>
      <w:r>
        <w:rPr>
          <w:rFonts w:ascii="宋体" w:hAnsi="宋体" w:hint="eastAsia"/>
          <w:sz w:val="32"/>
          <w:szCs w:val="32"/>
        </w:rPr>
        <w:t>上任</w:t>
      </w:r>
      <w:r w:rsidRPr="001D14C2">
        <w:rPr>
          <w:rFonts w:ascii="宋体" w:hAnsi="宋体" w:hint="eastAsia"/>
          <w:sz w:val="32"/>
          <w:szCs w:val="32"/>
        </w:rPr>
        <w:t>总统之后。其灾难性后果已然显现</w:t>
      </w:r>
      <w:r>
        <w:rPr>
          <w:rFonts w:ascii="宋体" w:hAnsi="宋体" w:hint="eastAsia"/>
          <w:sz w:val="32"/>
          <w:szCs w:val="32"/>
        </w:rPr>
        <w:t>——</w:t>
      </w:r>
      <w:r w:rsidRPr="001D14C2">
        <w:rPr>
          <w:rFonts w:ascii="宋体" w:hAnsi="宋体" w:hint="eastAsia"/>
          <w:sz w:val="32"/>
          <w:szCs w:val="32"/>
        </w:rPr>
        <w:t>他推动实施</w:t>
      </w:r>
      <w:r>
        <w:rPr>
          <w:rFonts w:ascii="宋体" w:hAnsi="宋体" w:hint="eastAsia"/>
          <w:sz w:val="32"/>
          <w:szCs w:val="32"/>
        </w:rPr>
        <w:t>着</w:t>
      </w:r>
      <w:r w:rsidRPr="001D14C2">
        <w:rPr>
          <w:rFonts w:ascii="宋体" w:hAnsi="宋体" w:hint="eastAsia"/>
          <w:sz w:val="32"/>
          <w:szCs w:val="32"/>
        </w:rPr>
        <w:t>一项</w:t>
      </w:r>
      <w:r w:rsidR="00910600" w:rsidRPr="001D14C2">
        <w:rPr>
          <w:rFonts w:ascii="宋体" w:hAnsi="宋体" w:hint="eastAsia"/>
          <w:sz w:val="32"/>
          <w:szCs w:val="32"/>
        </w:rPr>
        <w:t>计划</w:t>
      </w:r>
      <w:r w:rsidR="00910600">
        <w:rPr>
          <w:rFonts w:ascii="宋体" w:hAnsi="宋体" w:hint="eastAsia"/>
          <w:sz w:val="32"/>
          <w:szCs w:val="32"/>
        </w:rPr>
        <w:t>，</w:t>
      </w:r>
      <w:r w:rsidR="00F47A3D">
        <w:rPr>
          <w:rFonts w:ascii="宋体" w:hAnsi="宋体" w:hint="eastAsia"/>
          <w:sz w:val="32"/>
          <w:szCs w:val="32"/>
        </w:rPr>
        <w:t>想要</w:t>
      </w:r>
      <w:r w:rsidRPr="001D14C2">
        <w:rPr>
          <w:rFonts w:ascii="宋体" w:hAnsi="宋体" w:hint="eastAsia"/>
          <w:sz w:val="32"/>
          <w:szCs w:val="32"/>
        </w:rPr>
        <w:t>通过驱逐加沙和西岸地区</w:t>
      </w:r>
      <w:r>
        <w:rPr>
          <w:rFonts w:ascii="宋体" w:hAnsi="宋体" w:hint="eastAsia"/>
          <w:sz w:val="32"/>
          <w:szCs w:val="32"/>
        </w:rPr>
        <w:t>人民</w:t>
      </w:r>
      <w:r w:rsidRPr="001D14C2">
        <w:rPr>
          <w:rFonts w:ascii="宋体" w:hAnsi="宋体" w:hint="eastAsia"/>
          <w:sz w:val="32"/>
          <w:szCs w:val="32"/>
        </w:rPr>
        <w:t>来终结巴勒斯坦</w:t>
      </w:r>
      <w:r w:rsidR="00910600" w:rsidRPr="001D14C2">
        <w:rPr>
          <w:rFonts w:ascii="宋体" w:hAnsi="宋体" w:hint="eastAsia"/>
          <w:sz w:val="32"/>
          <w:szCs w:val="32"/>
        </w:rPr>
        <w:t>的</w:t>
      </w:r>
      <w:r w:rsidRPr="001D14C2">
        <w:rPr>
          <w:rFonts w:ascii="宋体" w:hAnsi="宋体" w:hint="eastAsia"/>
          <w:sz w:val="32"/>
          <w:szCs w:val="32"/>
        </w:rPr>
        <w:t>事业，</w:t>
      </w:r>
      <w:r>
        <w:rPr>
          <w:rFonts w:ascii="宋体" w:hAnsi="宋体" w:hint="eastAsia"/>
          <w:sz w:val="32"/>
          <w:szCs w:val="32"/>
        </w:rPr>
        <w:t>还</w:t>
      </w:r>
      <w:r w:rsidRPr="001D14C2">
        <w:rPr>
          <w:rFonts w:ascii="宋体" w:hAnsi="宋体" w:hint="eastAsia"/>
          <w:sz w:val="32"/>
          <w:szCs w:val="32"/>
        </w:rPr>
        <w:t>试图将犹太复国主义实体塑造成阿拉伯世界</w:t>
      </w:r>
      <w:r w:rsidR="00F47A3D">
        <w:rPr>
          <w:rFonts w:ascii="宋体" w:hAnsi="宋体" w:hint="eastAsia"/>
          <w:sz w:val="32"/>
          <w:szCs w:val="32"/>
        </w:rPr>
        <w:t>的</w:t>
      </w:r>
      <w:r w:rsidRPr="001D14C2">
        <w:rPr>
          <w:rFonts w:ascii="宋体" w:hAnsi="宋体" w:hint="eastAsia"/>
          <w:sz w:val="32"/>
          <w:szCs w:val="32"/>
        </w:rPr>
        <w:t>唯一地区强权。</w:t>
      </w:r>
    </w:p>
    <w:p w14:paraId="2E872DF5" w14:textId="4D752384" w:rsidR="009E66AA" w:rsidRPr="0092074E" w:rsidRDefault="009E66AA" w:rsidP="009E66AA">
      <w:pPr>
        <w:spacing w:before="60" w:after="60" w:line="480" w:lineRule="exact"/>
        <w:ind w:firstLine="640"/>
        <w:rPr>
          <w:rFonts w:ascii="宋体" w:hAnsi="宋体" w:hint="eastAsia"/>
          <w:sz w:val="32"/>
          <w:szCs w:val="32"/>
        </w:rPr>
      </w:pPr>
      <w:r w:rsidRPr="00927B0A">
        <w:rPr>
          <w:rFonts w:ascii="宋体" w:hAnsi="宋体" w:hint="eastAsia"/>
          <w:sz w:val="32"/>
          <w:szCs w:val="32"/>
        </w:rPr>
        <w:t>此次野蛮的犹太复国主义侵略必然是</w:t>
      </w:r>
      <w:r w:rsidR="00910600">
        <w:rPr>
          <w:rFonts w:ascii="宋体" w:hAnsi="宋体" w:hint="eastAsia"/>
          <w:sz w:val="32"/>
          <w:szCs w:val="32"/>
        </w:rPr>
        <w:t>为了消除</w:t>
      </w:r>
      <w:r w:rsidRPr="00927B0A">
        <w:rPr>
          <w:rFonts w:ascii="宋体" w:hAnsi="宋体" w:hint="eastAsia"/>
          <w:sz w:val="32"/>
          <w:szCs w:val="32"/>
        </w:rPr>
        <w:t>所有阻碍其前进的势力——其中最主要的便是埃及。</w:t>
      </w:r>
      <w:r>
        <w:rPr>
          <w:rFonts w:ascii="宋体" w:hAnsi="宋体" w:hint="eastAsia"/>
          <w:sz w:val="32"/>
          <w:szCs w:val="32"/>
        </w:rPr>
        <w:t>这场袭击根本</w:t>
      </w:r>
      <w:r w:rsidRPr="00927B0A">
        <w:rPr>
          <w:rFonts w:ascii="宋体" w:hAnsi="宋体" w:hint="eastAsia"/>
          <w:sz w:val="32"/>
          <w:szCs w:val="32"/>
        </w:rPr>
        <w:t>上是为了全球帝国主义和犹太复国主义势力的利益，他</w:t>
      </w:r>
      <w:r w:rsidRPr="00927B0A">
        <w:rPr>
          <w:rFonts w:ascii="宋体" w:hAnsi="宋体" w:hint="eastAsia"/>
          <w:sz w:val="32"/>
          <w:szCs w:val="32"/>
        </w:rPr>
        <w:lastRenderedPageBreak/>
        <w:t>们</w:t>
      </w:r>
      <w:r w:rsidR="001009CF">
        <w:rPr>
          <w:rFonts w:ascii="宋体" w:hAnsi="宋体" w:hint="eastAsia"/>
          <w:sz w:val="32"/>
          <w:szCs w:val="32"/>
        </w:rPr>
        <w:t>绝望地企图</w:t>
      </w:r>
      <w:r w:rsidRPr="00927B0A">
        <w:rPr>
          <w:rFonts w:ascii="宋体" w:hAnsi="宋体" w:hint="eastAsia"/>
          <w:sz w:val="32"/>
          <w:szCs w:val="32"/>
        </w:rPr>
        <w:t>阻止新的多极世界秩序</w:t>
      </w:r>
      <w:r w:rsidR="001009CF">
        <w:rPr>
          <w:rFonts w:ascii="宋体" w:hAnsi="宋体" w:hint="eastAsia"/>
          <w:sz w:val="32"/>
          <w:szCs w:val="32"/>
        </w:rPr>
        <w:t>形成</w:t>
      </w:r>
      <w:r w:rsidRPr="00927B0A">
        <w:rPr>
          <w:rFonts w:ascii="宋体" w:hAnsi="宋体" w:hint="eastAsia"/>
          <w:sz w:val="32"/>
          <w:szCs w:val="32"/>
        </w:rPr>
        <w:t>——</w:t>
      </w:r>
      <w:r>
        <w:rPr>
          <w:rFonts w:ascii="宋体" w:hAnsi="宋体" w:hint="eastAsia"/>
          <w:sz w:val="32"/>
          <w:szCs w:val="32"/>
        </w:rPr>
        <w:t>而</w:t>
      </w:r>
      <w:r w:rsidR="001009CF">
        <w:rPr>
          <w:rFonts w:ascii="宋体" w:hAnsi="宋体" w:hint="eastAsia"/>
          <w:sz w:val="32"/>
          <w:szCs w:val="32"/>
        </w:rPr>
        <w:t>唯有这个</w:t>
      </w:r>
      <w:r>
        <w:rPr>
          <w:rFonts w:ascii="宋体" w:hAnsi="宋体" w:hint="eastAsia"/>
          <w:sz w:val="32"/>
          <w:szCs w:val="32"/>
        </w:rPr>
        <w:t>新秩序</w:t>
      </w:r>
      <w:r w:rsidR="00F47A3D">
        <w:rPr>
          <w:rFonts w:ascii="宋体" w:hAnsi="宋体" w:hint="eastAsia"/>
          <w:sz w:val="32"/>
          <w:szCs w:val="32"/>
        </w:rPr>
        <w:t>，</w:t>
      </w:r>
      <w:r w:rsidR="001009CF">
        <w:rPr>
          <w:rFonts w:ascii="宋体" w:hAnsi="宋体" w:hint="eastAsia"/>
          <w:sz w:val="32"/>
          <w:szCs w:val="32"/>
        </w:rPr>
        <w:t>才</w:t>
      </w:r>
      <w:r>
        <w:rPr>
          <w:rFonts w:ascii="宋体" w:hAnsi="宋体" w:hint="eastAsia"/>
          <w:sz w:val="32"/>
          <w:szCs w:val="32"/>
        </w:rPr>
        <w:t>可能把人类从特朗普及其党派所领导的极右翼势力的兴起所造成的持续危险中拯救出来；极右翼势力已经准备好了为他们自私狭隘的利益</w:t>
      </w:r>
      <w:r w:rsidR="00DF472D">
        <w:rPr>
          <w:rFonts w:ascii="宋体" w:hAnsi="宋体" w:hint="eastAsia"/>
          <w:sz w:val="32"/>
          <w:szCs w:val="32"/>
        </w:rPr>
        <w:t>而</w:t>
      </w:r>
      <w:r>
        <w:rPr>
          <w:rFonts w:ascii="宋体" w:hAnsi="宋体" w:hint="eastAsia"/>
          <w:sz w:val="32"/>
          <w:szCs w:val="32"/>
        </w:rPr>
        <w:t>毁灭世界。</w:t>
      </w:r>
    </w:p>
    <w:p w14:paraId="12FAD70A" w14:textId="62465179" w:rsidR="009E66AA" w:rsidRPr="0092074E" w:rsidRDefault="009E66AA" w:rsidP="009E66AA">
      <w:pPr>
        <w:spacing w:before="60" w:after="60" w:line="480" w:lineRule="exact"/>
        <w:ind w:firstLine="640"/>
        <w:rPr>
          <w:rFonts w:ascii="宋体" w:hAnsi="宋体" w:hint="eastAsia"/>
          <w:sz w:val="32"/>
          <w:szCs w:val="32"/>
        </w:rPr>
      </w:pPr>
      <w:r>
        <w:rPr>
          <w:rFonts w:ascii="宋体" w:hAnsi="宋体" w:hint="eastAsia"/>
          <w:sz w:val="32"/>
          <w:szCs w:val="32"/>
        </w:rPr>
        <w:t>新生</w:t>
      </w:r>
      <w:r w:rsidR="00DF472D">
        <w:rPr>
          <w:rFonts w:ascii="宋体" w:hAnsi="宋体" w:hint="eastAsia"/>
          <w:sz w:val="32"/>
          <w:szCs w:val="32"/>
        </w:rPr>
        <w:t>的</w:t>
      </w:r>
      <w:r w:rsidRPr="00B81C38">
        <w:rPr>
          <w:rFonts w:ascii="宋体" w:hAnsi="宋体" w:hint="eastAsia"/>
          <w:sz w:val="32"/>
          <w:szCs w:val="32"/>
        </w:rPr>
        <w:t>力量、新兴的联盟以及全球范围内</w:t>
      </w:r>
      <w:r>
        <w:rPr>
          <w:rFonts w:ascii="宋体" w:hAnsi="宋体" w:hint="eastAsia"/>
          <w:sz w:val="32"/>
          <w:szCs w:val="32"/>
        </w:rPr>
        <w:t>争取</w:t>
      </w:r>
      <w:r w:rsidRPr="00B81C38">
        <w:rPr>
          <w:rFonts w:ascii="宋体" w:hAnsi="宋体" w:hint="eastAsia"/>
          <w:sz w:val="32"/>
          <w:szCs w:val="32"/>
        </w:rPr>
        <w:t>解放与和平</w:t>
      </w:r>
      <w:r>
        <w:rPr>
          <w:rFonts w:ascii="宋体" w:hAnsi="宋体" w:hint="eastAsia"/>
          <w:sz w:val="32"/>
          <w:szCs w:val="32"/>
        </w:rPr>
        <w:t>的</w:t>
      </w:r>
      <w:r w:rsidRPr="00B81C38">
        <w:rPr>
          <w:rFonts w:ascii="宋体" w:hAnsi="宋体" w:hint="eastAsia"/>
          <w:sz w:val="32"/>
          <w:szCs w:val="32"/>
        </w:rPr>
        <w:t>运动，完全有能力对抗并击败这一阴谋，正如它们曾经推翻</w:t>
      </w:r>
      <w:r>
        <w:rPr>
          <w:rFonts w:ascii="宋体" w:hAnsi="宋体" w:hint="eastAsia"/>
          <w:sz w:val="32"/>
          <w:szCs w:val="32"/>
        </w:rPr>
        <w:t>了</w:t>
      </w:r>
      <w:r w:rsidRPr="00B81C38">
        <w:rPr>
          <w:rFonts w:ascii="宋体" w:hAnsi="宋体" w:hint="eastAsia"/>
          <w:sz w:val="32"/>
          <w:szCs w:val="32"/>
        </w:rPr>
        <w:t>过往的帝国体系一样。这一</w:t>
      </w:r>
      <w:r>
        <w:rPr>
          <w:rFonts w:ascii="宋体" w:hAnsi="宋体" w:hint="eastAsia"/>
          <w:sz w:val="32"/>
          <w:szCs w:val="32"/>
        </w:rPr>
        <w:t>罪恶</w:t>
      </w:r>
      <w:r w:rsidRPr="00B81C38">
        <w:rPr>
          <w:rFonts w:ascii="宋体" w:hAnsi="宋体" w:hint="eastAsia"/>
          <w:sz w:val="32"/>
          <w:szCs w:val="32"/>
        </w:rPr>
        <w:t>且野蛮的犹太复国主义侵略，</w:t>
      </w:r>
      <w:r>
        <w:rPr>
          <w:rFonts w:ascii="宋体" w:hAnsi="宋体" w:hint="eastAsia"/>
          <w:sz w:val="32"/>
          <w:szCs w:val="32"/>
        </w:rPr>
        <w:t>对以色列占领军来说</w:t>
      </w:r>
      <w:r w:rsidRPr="00B81C38">
        <w:rPr>
          <w:rFonts w:ascii="宋体" w:hAnsi="宋体" w:hint="eastAsia"/>
          <w:sz w:val="32"/>
          <w:szCs w:val="32"/>
        </w:rPr>
        <w:t>绝不会是一场轻松</w:t>
      </w:r>
      <w:r>
        <w:rPr>
          <w:rFonts w:ascii="宋体" w:hAnsi="宋体" w:hint="eastAsia"/>
          <w:sz w:val="32"/>
          <w:szCs w:val="32"/>
        </w:rPr>
        <w:t>的</w:t>
      </w:r>
      <w:r w:rsidRPr="00B81C38">
        <w:rPr>
          <w:rFonts w:ascii="宋体" w:hAnsi="宋体" w:hint="eastAsia"/>
          <w:sz w:val="32"/>
          <w:szCs w:val="32"/>
        </w:rPr>
        <w:t>战役。这场战斗将</w:t>
      </w:r>
      <w:r w:rsidR="00DF472D">
        <w:rPr>
          <w:rFonts w:ascii="宋体" w:hAnsi="宋体" w:hint="eastAsia"/>
          <w:sz w:val="32"/>
          <w:szCs w:val="32"/>
        </w:rPr>
        <w:t>是</w:t>
      </w:r>
      <w:r w:rsidRPr="00B81C38">
        <w:rPr>
          <w:rFonts w:ascii="宋体" w:hAnsi="宋体" w:hint="eastAsia"/>
          <w:sz w:val="32"/>
          <w:szCs w:val="32"/>
        </w:rPr>
        <w:t>旷日持久</w:t>
      </w:r>
      <w:r w:rsidR="00DF472D">
        <w:rPr>
          <w:rFonts w:ascii="宋体" w:hAnsi="宋体" w:hint="eastAsia"/>
          <w:sz w:val="32"/>
          <w:szCs w:val="32"/>
        </w:rPr>
        <w:t>的</w:t>
      </w:r>
      <w:r w:rsidRPr="00B81C38">
        <w:rPr>
          <w:rFonts w:ascii="宋体" w:hAnsi="宋体" w:hint="eastAsia"/>
          <w:sz w:val="32"/>
          <w:szCs w:val="32"/>
        </w:rPr>
        <w:t>，而犹太复国主义实体的</w:t>
      </w:r>
      <w:r>
        <w:rPr>
          <w:rFonts w:ascii="宋体" w:hAnsi="宋体" w:hint="eastAsia"/>
          <w:sz w:val="32"/>
          <w:szCs w:val="32"/>
        </w:rPr>
        <w:t>人民</w:t>
      </w:r>
      <w:r w:rsidRPr="00B81C38">
        <w:rPr>
          <w:rFonts w:ascii="宋体" w:hAnsi="宋体" w:hint="eastAsia"/>
          <w:sz w:val="32"/>
          <w:szCs w:val="32"/>
        </w:rPr>
        <w:t>将为这种傲慢、优越感和野蛮行径付出沉重</w:t>
      </w:r>
      <w:r w:rsidR="00DF472D">
        <w:rPr>
          <w:rFonts w:ascii="宋体" w:hAnsi="宋体" w:hint="eastAsia"/>
          <w:sz w:val="32"/>
          <w:szCs w:val="32"/>
        </w:rPr>
        <w:t>的</w:t>
      </w:r>
      <w:r w:rsidRPr="00B81C38">
        <w:rPr>
          <w:rFonts w:ascii="宋体" w:hAnsi="宋体" w:hint="eastAsia"/>
          <w:sz w:val="32"/>
          <w:szCs w:val="32"/>
        </w:rPr>
        <w:t>代价。</w:t>
      </w:r>
    </w:p>
    <w:p w14:paraId="3C18559A" w14:textId="52ECB0CB" w:rsidR="009E66AA" w:rsidRPr="0092074E" w:rsidRDefault="009E66AA" w:rsidP="009E66AA">
      <w:pPr>
        <w:spacing w:before="60" w:after="60" w:line="480" w:lineRule="exact"/>
        <w:ind w:firstLine="640"/>
        <w:rPr>
          <w:rFonts w:ascii="宋体" w:hAnsi="宋体" w:hint="eastAsia"/>
          <w:sz w:val="32"/>
          <w:szCs w:val="32"/>
        </w:rPr>
      </w:pPr>
      <w:r w:rsidRPr="00B81C38">
        <w:rPr>
          <w:rFonts w:ascii="宋体" w:hAnsi="宋体" w:hint="eastAsia"/>
          <w:sz w:val="32"/>
          <w:szCs w:val="32"/>
        </w:rPr>
        <w:t>向</w:t>
      </w:r>
      <w:r w:rsidRPr="00DF472D">
        <w:rPr>
          <w:rFonts w:ascii="宋体" w:hAnsi="宋体" w:hint="eastAsia"/>
          <w:sz w:val="32"/>
          <w:szCs w:val="32"/>
        </w:rPr>
        <w:t>巴勒斯坦国</w:t>
      </w:r>
      <w:r>
        <w:rPr>
          <w:rFonts w:ascii="宋体" w:hAnsi="宋体" w:hint="eastAsia"/>
          <w:sz w:val="32"/>
          <w:szCs w:val="32"/>
        </w:rPr>
        <w:t>、</w:t>
      </w:r>
      <w:r w:rsidRPr="00B81C38">
        <w:rPr>
          <w:rFonts w:ascii="宋体" w:hAnsi="宋体" w:hint="eastAsia"/>
          <w:sz w:val="32"/>
          <w:szCs w:val="32"/>
        </w:rPr>
        <w:t>每一</w:t>
      </w:r>
      <w:r>
        <w:rPr>
          <w:rFonts w:ascii="宋体" w:hAnsi="宋体" w:hint="eastAsia"/>
          <w:sz w:val="32"/>
          <w:szCs w:val="32"/>
        </w:rPr>
        <w:t>个</w:t>
      </w:r>
      <w:r w:rsidRPr="00B81C38">
        <w:rPr>
          <w:rFonts w:ascii="宋体" w:hAnsi="宋体" w:hint="eastAsia"/>
          <w:sz w:val="32"/>
          <w:szCs w:val="32"/>
        </w:rPr>
        <w:t>自由</w:t>
      </w:r>
      <w:r>
        <w:rPr>
          <w:rFonts w:ascii="宋体" w:hAnsi="宋体" w:hint="eastAsia"/>
          <w:sz w:val="32"/>
          <w:szCs w:val="32"/>
        </w:rPr>
        <w:t>的声音、每一个</w:t>
      </w:r>
      <w:r w:rsidRPr="00B81C38">
        <w:rPr>
          <w:rFonts w:ascii="宋体" w:hAnsi="宋体" w:hint="eastAsia"/>
          <w:sz w:val="32"/>
          <w:szCs w:val="32"/>
        </w:rPr>
        <w:t>支持伊朗人民</w:t>
      </w:r>
      <w:r w:rsidR="001009CF" w:rsidRPr="00B81C38">
        <w:rPr>
          <w:rFonts w:ascii="宋体" w:hAnsi="宋体" w:hint="eastAsia"/>
          <w:sz w:val="32"/>
          <w:szCs w:val="32"/>
        </w:rPr>
        <w:t>的民族、民主、进步和国际主义力量致以崇高敬意</w:t>
      </w:r>
      <w:r w:rsidR="001009CF">
        <w:rPr>
          <w:rFonts w:ascii="宋体" w:hAnsi="宋体" w:hint="eastAsia"/>
          <w:sz w:val="32"/>
          <w:szCs w:val="32"/>
        </w:rPr>
        <w:t>，他们</w:t>
      </w:r>
      <w:r w:rsidR="00A521B0">
        <w:rPr>
          <w:rFonts w:ascii="宋体" w:hAnsi="宋体" w:hint="eastAsia"/>
          <w:sz w:val="32"/>
          <w:szCs w:val="32"/>
        </w:rPr>
        <w:t>正在反对</w:t>
      </w:r>
      <w:r w:rsidRPr="00B81C38">
        <w:rPr>
          <w:rFonts w:ascii="宋体" w:hAnsi="宋体" w:hint="eastAsia"/>
          <w:sz w:val="32"/>
          <w:szCs w:val="32"/>
        </w:rPr>
        <w:t>犹太复国主义-美</w:t>
      </w:r>
      <w:r>
        <w:rPr>
          <w:rFonts w:ascii="宋体" w:hAnsi="宋体" w:hint="eastAsia"/>
          <w:sz w:val="32"/>
          <w:szCs w:val="32"/>
        </w:rPr>
        <w:t>帝国主义企图在</w:t>
      </w:r>
      <w:r w:rsidRPr="00B81C38">
        <w:rPr>
          <w:rFonts w:ascii="宋体" w:hAnsi="宋体" w:hint="eastAsia"/>
          <w:sz w:val="32"/>
          <w:szCs w:val="32"/>
        </w:rPr>
        <w:t>我们</w:t>
      </w:r>
      <w:r>
        <w:rPr>
          <w:rFonts w:ascii="宋体" w:hAnsi="宋体" w:hint="eastAsia"/>
          <w:sz w:val="32"/>
          <w:szCs w:val="32"/>
        </w:rPr>
        <w:t>的</w:t>
      </w:r>
      <w:r w:rsidRPr="00B81C38">
        <w:rPr>
          <w:rFonts w:ascii="宋体" w:hAnsi="宋体" w:hint="eastAsia"/>
          <w:sz w:val="32"/>
          <w:szCs w:val="32"/>
        </w:rPr>
        <w:t>地区挑起战争</w:t>
      </w:r>
      <w:r>
        <w:rPr>
          <w:rFonts w:ascii="宋体" w:hAnsi="宋体" w:hint="eastAsia"/>
          <w:sz w:val="32"/>
          <w:szCs w:val="32"/>
        </w:rPr>
        <w:t>和</w:t>
      </w:r>
      <w:r w:rsidRPr="00B81C38">
        <w:rPr>
          <w:rFonts w:ascii="宋体" w:hAnsi="宋体" w:hint="eastAsia"/>
          <w:sz w:val="32"/>
          <w:szCs w:val="32"/>
        </w:rPr>
        <w:t>瓦解民族国家</w:t>
      </w:r>
      <w:r>
        <w:rPr>
          <w:rFonts w:ascii="宋体" w:hAnsi="宋体" w:hint="eastAsia"/>
          <w:sz w:val="32"/>
          <w:szCs w:val="32"/>
        </w:rPr>
        <w:t>的</w:t>
      </w:r>
      <w:r w:rsidRPr="00B81C38">
        <w:rPr>
          <w:rFonts w:ascii="宋体" w:hAnsi="宋体" w:hint="eastAsia"/>
          <w:sz w:val="32"/>
          <w:szCs w:val="32"/>
        </w:rPr>
        <w:t>阴谋。</w:t>
      </w:r>
    </w:p>
    <w:p w14:paraId="72F62428" w14:textId="7180149C" w:rsidR="009E66AA" w:rsidRDefault="009E66AA" w:rsidP="009E66AA">
      <w:pPr>
        <w:spacing w:before="60" w:after="60" w:line="480" w:lineRule="exact"/>
        <w:ind w:firstLine="640"/>
        <w:rPr>
          <w:rFonts w:ascii="宋体" w:hAnsi="宋体" w:hint="eastAsia"/>
          <w:sz w:val="32"/>
          <w:szCs w:val="32"/>
        </w:rPr>
      </w:pPr>
      <w:r w:rsidRPr="002F13B4">
        <w:rPr>
          <w:rFonts w:ascii="宋体" w:hAnsi="宋体" w:hint="eastAsia"/>
          <w:sz w:val="32"/>
          <w:szCs w:val="32"/>
        </w:rPr>
        <w:t>在此背景下，埃及共产党向</w:t>
      </w:r>
      <w:r>
        <w:rPr>
          <w:rFonts w:ascii="宋体" w:hAnsi="宋体" w:hint="eastAsia"/>
          <w:sz w:val="32"/>
          <w:szCs w:val="32"/>
        </w:rPr>
        <w:t>伊朗人民党致以兄弟般的问候和感谢。伊朗人民党在</w:t>
      </w:r>
      <w:r w:rsidRPr="002F13B4">
        <w:rPr>
          <w:rFonts w:ascii="宋体" w:hAnsi="宋体" w:hint="eastAsia"/>
          <w:sz w:val="32"/>
          <w:szCs w:val="32"/>
        </w:rPr>
        <w:t>支持</w:t>
      </w:r>
      <w:r>
        <w:rPr>
          <w:rFonts w:ascii="宋体" w:hAnsi="宋体" w:hint="eastAsia"/>
          <w:sz w:val="32"/>
          <w:szCs w:val="32"/>
        </w:rPr>
        <w:t>自己的</w:t>
      </w:r>
      <w:r w:rsidRPr="002F13B4">
        <w:rPr>
          <w:rFonts w:ascii="宋体" w:hAnsi="宋体" w:hint="eastAsia"/>
          <w:sz w:val="32"/>
          <w:szCs w:val="32"/>
        </w:rPr>
        <w:t>人民和祖国</w:t>
      </w:r>
      <w:r w:rsidR="00A521B0">
        <w:rPr>
          <w:rFonts w:ascii="宋体" w:hAnsi="宋体" w:hint="eastAsia"/>
          <w:sz w:val="32"/>
          <w:szCs w:val="32"/>
        </w:rPr>
        <w:t>的问题上</w:t>
      </w:r>
      <w:r>
        <w:rPr>
          <w:rFonts w:ascii="宋体" w:hAnsi="宋体" w:hint="eastAsia"/>
          <w:sz w:val="32"/>
          <w:szCs w:val="32"/>
        </w:rPr>
        <w:t>坚持了有</w:t>
      </w:r>
      <w:r w:rsidRPr="002F13B4">
        <w:rPr>
          <w:rFonts w:ascii="宋体" w:hAnsi="宋体" w:hint="eastAsia"/>
          <w:sz w:val="32"/>
          <w:szCs w:val="32"/>
        </w:rPr>
        <w:t>原则</w:t>
      </w:r>
      <w:r>
        <w:rPr>
          <w:rFonts w:ascii="宋体" w:hAnsi="宋体" w:hint="eastAsia"/>
          <w:sz w:val="32"/>
          <w:szCs w:val="32"/>
        </w:rPr>
        <w:t>的</w:t>
      </w:r>
      <w:r w:rsidRPr="002F13B4">
        <w:rPr>
          <w:rFonts w:ascii="宋体" w:hAnsi="宋体" w:hint="eastAsia"/>
          <w:sz w:val="32"/>
          <w:szCs w:val="32"/>
        </w:rPr>
        <w:t>立场，</w:t>
      </w:r>
      <w:r>
        <w:rPr>
          <w:rFonts w:ascii="宋体" w:hAnsi="宋体" w:hint="eastAsia"/>
          <w:sz w:val="32"/>
          <w:szCs w:val="32"/>
        </w:rPr>
        <w:t>对本</w:t>
      </w:r>
      <w:r w:rsidRPr="002F13B4">
        <w:rPr>
          <w:rFonts w:ascii="宋体" w:hAnsi="宋体" w:hint="eastAsia"/>
          <w:sz w:val="32"/>
          <w:szCs w:val="32"/>
        </w:rPr>
        <w:t>地区</w:t>
      </w:r>
      <w:r>
        <w:rPr>
          <w:rFonts w:ascii="宋体" w:hAnsi="宋体" w:hint="eastAsia"/>
          <w:sz w:val="32"/>
          <w:szCs w:val="32"/>
        </w:rPr>
        <w:t>反对</w:t>
      </w:r>
      <w:r w:rsidRPr="002F13B4">
        <w:rPr>
          <w:rFonts w:ascii="宋体" w:hAnsi="宋体" w:hint="eastAsia"/>
          <w:sz w:val="32"/>
          <w:szCs w:val="32"/>
        </w:rPr>
        <w:t>犹太复国主义-帝国主义计划的斗争</w:t>
      </w:r>
      <w:r>
        <w:rPr>
          <w:rFonts w:ascii="宋体" w:hAnsi="宋体" w:hint="eastAsia"/>
          <w:sz w:val="32"/>
          <w:szCs w:val="32"/>
        </w:rPr>
        <w:t>表达了明确的支持</w:t>
      </w:r>
      <w:r w:rsidRPr="002F13B4">
        <w:rPr>
          <w:rFonts w:ascii="宋体" w:hAnsi="宋体" w:hint="eastAsia"/>
          <w:sz w:val="32"/>
          <w:szCs w:val="32"/>
        </w:rPr>
        <w:t>。</w:t>
      </w:r>
    </w:p>
    <w:p w14:paraId="45E4CEFD" w14:textId="77777777" w:rsidR="00DF472D" w:rsidRDefault="00DF472D" w:rsidP="009E66AA">
      <w:pPr>
        <w:spacing w:before="60" w:after="60" w:line="480" w:lineRule="exact"/>
        <w:ind w:firstLine="640"/>
        <w:rPr>
          <w:rFonts w:ascii="宋体" w:hAnsi="宋体" w:hint="eastAsia"/>
          <w:sz w:val="32"/>
          <w:szCs w:val="32"/>
        </w:rPr>
      </w:pPr>
    </w:p>
    <w:p w14:paraId="6E3BE0F4" w14:textId="4F0165FE" w:rsidR="00C95C26" w:rsidRDefault="00C95C26" w:rsidP="00DF472D">
      <w:pPr>
        <w:spacing w:before="60" w:after="60" w:line="480" w:lineRule="exact"/>
        <w:ind w:firstLine="640"/>
        <w:jc w:val="right"/>
        <w:rPr>
          <w:rFonts w:ascii="宋体" w:hAnsi="宋体" w:hint="eastAsia"/>
          <w:sz w:val="32"/>
          <w:szCs w:val="32"/>
        </w:rPr>
      </w:pPr>
      <w:r>
        <w:rPr>
          <w:rFonts w:ascii="宋体" w:hAnsi="宋体" w:hint="eastAsia"/>
          <w:sz w:val="32"/>
          <w:szCs w:val="32"/>
        </w:rPr>
        <w:t>埃及共产党</w:t>
      </w:r>
    </w:p>
    <w:p w14:paraId="1BC8225E" w14:textId="1BA39946" w:rsidR="009E66AA" w:rsidRDefault="009E66AA" w:rsidP="00DF472D">
      <w:pPr>
        <w:spacing w:before="60" w:after="60" w:line="480" w:lineRule="exact"/>
        <w:ind w:firstLine="640"/>
        <w:jc w:val="right"/>
        <w:rPr>
          <w:rFonts w:ascii="宋体" w:hAnsi="宋体" w:hint="eastAsia"/>
          <w:sz w:val="32"/>
          <w:szCs w:val="32"/>
        </w:rPr>
      </w:pPr>
      <w:r>
        <w:rPr>
          <w:rFonts w:ascii="宋体" w:hAnsi="宋体" w:hint="eastAsia"/>
          <w:sz w:val="32"/>
          <w:szCs w:val="32"/>
        </w:rPr>
        <w:t>开罗，2025年6月14日</w:t>
      </w:r>
    </w:p>
    <w:p w14:paraId="088C3B78" w14:textId="6BD3148C" w:rsidR="009E66AA" w:rsidRDefault="009E66AA" w:rsidP="009E66AA">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26237629" w14:textId="77777777" w:rsidR="00DF468D" w:rsidRPr="00DF468D" w:rsidRDefault="00DF468D" w:rsidP="00DF468D">
      <w:pPr>
        <w:spacing w:before="60" w:after="60" w:line="480" w:lineRule="exact"/>
        <w:ind w:firstLineChars="0" w:firstLine="0"/>
        <w:jc w:val="left"/>
        <w:rPr>
          <w:rFonts w:ascii="宋体" w:hAnsi="宋体" w:hint="eastAsia"/>
          <w:sz w:val="32"/>
          <w:szCs w:val="32"/>
        </w:rPr>
        <w:sectPr w:rsidR="00DF468D" w:rsidRPr="00DF468D" w:rsidSect="00DF468D">
          <w:footnotePr>
            <w:numRestart w:val="eachSect"/>
          </w:footnotePr>
          <w:pgSz w:w="10318" w:h="14570"/>
          <w:pgMar w:top="1440" w:right="1077" w:bottom="1440" w:left="1077" w:header="851" w:footer="992" w:gutter="0"/>
          <w:cols w:space="425"/>
          <w:docGrid w:type="lines" w:linePitch="312"/>
        </w:sectPr>
      </w:pPr>
    </w:p>
    <w:p w14:paraId="3BB55538" w14:textId="416E7092" w:rsidR="00511A07" w:rsidRPr="00BF3E9D" w:rsidRDefault="00DF468D" w:rsidP="008F0EBE">
      <w:pPr>
        <w:pStyle w:val="1"/>
        <w:rPr>
          <w:rFonts w:ascii="黑体" w:eastAsia="黑体" w:hAnsi="黑体" w:hint="eastAsia"/>
          <w:sz w:val="30"/>
          <w:szCs w:val="30"/>
        </w:rPr>
      </w:pPr>
      <w:bookmarkStart w:id="15" w:name="_Toc206443623"/>
      <w:r w:rsidRPr="00BF3E9D">
        <w:rPr>
          <w:rFonts w:ascii="黑体" w:eastAsia="黑体" w:hAnsi="黑体" w:hint="eastAsia"/>
          <w:sz w:val="30"/>
          <w:szCs w:val="30"/>
        </w:rPr>
        <w:lastRenderedPageBreak/>
        <w:t>土耳其共产党</w:t>
      </w:r>
      <w:r w:rsidR="00BF3E9D" w:rsidRPr="00BF3E9D">
        <w:rPr>
          <w:rFonts w:ascii="黑体" w:eastAsia="黑体" w:hAnsi="黑体" w:hint="eastAsia"/>
          <w:sz w:val="30"/>
          <w:szCs w:val="30"/>
        </w:rPr>
        <w:t>：以色列侵略已成为对世界和本地区的重大威胁</w:t>
      </w:r>
      <w:bookmarkEnd w:id="15"/>
    </w:p>
    <w:p w14:paraId="36930A47" w14:textId="54EDFDF2" w:rsidR="00511A07" w:rsidRPr="00AD40BE" w:rsidRDefault="00DF472D" w:rsidP="00511A07">
      <w:pPr>
        <w:ind w:firstLineChars="0" w:firstLine="0"/>
        <w:jc w:val="center"/>
      </w:pPr>
      <w:r>
        <w:rPr>
          <w:rFonts w:hint="eastAsia"/>
          <w:noProof/>
        </w:rPr>
        <w:drawing>
          <wp:inline distT="0" distB="0" distL="0" distR="0" wp14:anchorId="3EDBA566" wp14:editId="4BF8A2AE">
            <wp:extent cx="2160000" cy="2160000"/>
            <wp:effectExtent l="0" t="0" r="0" b="0"/>
            <wp:docPr id="8612488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41FE23D4" w14:textId="45CFC22E" w:rsidR="00511A07" w:rsidRPr="00AD40BE" w:rsidRDefault="00511A07" w:rsidP="00511A07">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sidR="00E53F68">
        <w:rPr>
          <w:rFonts w:ascii="Times New Roman" w:eastAsia="仿宋" w:hAnsi="Times New Roman" w:cs="Times New Roman" w:hint="eastAsia"/>
          <w:szCs w:val="28"/>
        </w:rPr>
        <w:t>土耳其</w:t>
      </w:r>
      <w:r>
        <w:rPr>
          <w:rFonts w:ascii="Times New Roman" w:eastAsia="仿宋" w:hAnsi="Times New Roman" w:cs="Times New Roman" w:hint="eastAsia"/>
          <w:szCs w:val="28"/>
        </w:rPr>
        <w:t>共产党网站</w:t>
      </w:r>
    </w:p>
    <w:p w14:paraId="4DB15448" w14:textId="09390338" w:rsidR="00511A07" w:rsidRPr="00AD40BE" w:rsidRDefault="00511A07" w:rsidP="00511A07">
      <w:pPr>
        <w:spacing w:before="12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日期：</w:t>
      </w:r>
      <w:r w:rsidRPr="00AD40BE">
        <w:rPr>
          <w:rFonts w:ascii="Times New Roman" w:eastAsia="仿宋" w:hAnsi="Times New Roman" w:cs="Times New Roman"/>
          <w:szCs w:val="28"/>
        </w:rPr>
        <w:t>202</w:t>
      </w:r>
      <w:r>
        <w:rPr>
          <w:rFonts w:ascii="Times New Roman" w:eastAsia="仿宋" w:hAnsi="Times New Roman" w:cs="Times New Roman" w:hint="eastAsia"/>
          <w:szCs w:val="28"/>
        </w:rPr>
        <w:t>5</w:t>
      </w:r>
      <w:r w:rsidRPr="00AD40BE">
        <w:rPr>
          <w:rFonts w:ascii="Times New Roman" w:eastAsia="仿宋" w:hAnsi="Times New Roman" w:cs="Times New Roman"/>
          <w:szCs w:val="28"/>
        </w:rPr>
        <w:t>年</w:t>
      </w:r>
      <w:r w:rsidR="00E53F68">
        <w:rPr>
          <w:rFonts w:ascii="Times New Roman" w:eastAsia="仿宋" w:hAnsi="Times New Roman" w:cs="Times New Roman" w:hint="eastAsia"/>
          <w:szCs w:val="28"/>
        </w:rPr>
        <w:t>6</w:t>
      </w:r>
      <w:r>
        <w:rPr>
          <w:rFonts w:ascii="Times New Roman" w:eastAsia="仿宋" w:hAnsi="Times New Roman" w:cs="Times New Roman" w:hint="eastAsia"/>
          <w:szCs w:val="28"/>
        </w:rPr>
        <w:t>月</w:t>
      </w:r>
      <w:r>
        <w:rPr>
          <w:rFonts w:ascii="Times New Roman" w:eastAsia="仿宋" w:hAnsi="Times New Roman" w:cs="Times New Roman" w:hint="eastAsia"/>
          <w:szCs w:val="28"/>
        </w:rPr>
        <w:t>1</w:t>
      </w:r>
      <w:r w:rsidR="00E53F68">
        <w:rPr>
          <w:rFonts w:ascii="Times New Roman" w:eastAsia="仿宋" w:hAnsi="Times New Roman" w:cs="Times New Roman" w:hint="eastAsia"/>
          <w:szCs w:val="28"/>
        </w:rPr>
        <w:t>3</w:t>
      </w:r>
      <w:r>
        <w:rPr>
          <w:rFonts w:ascii="Times New Roman" w:eastAsia="仿宋" w:hAnsi="Times New Roman" w:cs="Times New Roman" w:hint="eastAsia"/>
          <w:szCs w:val="28"/>
        </w:rPr>
        <w:t>日</w:t>
      </w:r>
    </w:p>
    <w:p w14:paraId="26FB26F3" w14:textId="54ED9373" w:rsidR="00511A07" w:rsidRDefault="00511A07" w:rsidP="00511A07">
      <w:pPr>
        <w:spacing w:before="120" w:after="240" w:line="360" w:lineRule="exact"/>
        <w:ind w:firstLine="560"/>
        <w:jc w:val="left"/>
        <w:rPr>
          <w:u w:val="single"/>
        </w:rPr>
      </w:pPr>
      <w:r w:rsidRPr="00AD40BE">
        <w:rPr>
          <w:rFonts w:ascii="Times New Roman" w:eastAsia="仿宋" w:hAnsi="Times New Roman" w:cs="Times New Roman"/>
          <w:szCs w:val="28"/>
        </w:rPr>
        <w:t>链接</w:t>
      </w:r>
      <w:r w:rsidRPr="00AD40BE">
        <w:rPr>
          <w:rFonts w:ascii="Times New Roman" w:eastAsia="仿宋" w:hAnsi="Times New Roman" w:cs="Times New Roman" w:hint="eastAsia"/>
          <w:szCs w:val="28"/>
        </w:rPr>
        <w:t>：</w:t>
      </w:r>
      <w:hyperlink r:id="rId32" w:history="1">
        <w:r w:rsidR="00C3414E" w:rsidRPr="000A2DD1">
          <w:rPr>
            <w:rStyle w:val="af"/>
            <w:rFonts w:ascii="Times New Roman" w:eastAsia="仿宋" w:hAnsi="Times New Roman" w:cs="Times New Roman"/>
            <w:szCs w:val="28"/>
          </w:rPr>
          <w:t>https://www.tkp.org.tr/en/agenda/israeli-aggression-has-become-a-major-threat-to-the-world-and-our-region/</w:t>
        </w:r>
      </w:hyperlink>
    </w:p>
    <w:p w14:paraId="77C17FF3" w14:textId="127D589D" w:rsidR="00DF468D" w:rsidRPr="00DF468D"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t>以色列几十年</w:t>
      </w:r>
      <w:r w:rsidR="00554696">
        <w:rPr>
          <w:rFonts w:ascii="宋体" w:hAnsi="宋体" w:hint="eastAsia"/>
          <w:sz w:val="32"/>
          <w:szCs w:val="32"/>
        </w:rPr>
        <w:t>来</w:t>
      </w:r>
      <w:r w:rsidRPr="00DF468D">
        <w:rPr>
          <w:rFonts w:ascii="宋体" w:hAnsi="宋体" w:hint="eastAsia"/>
          <w:sz w:val="32"/>
          <w:szCs w:val="32"/>
        </w:rPr>
        <w:t>一直</w:t>
      </w:r>
      <w:r w:rsidR="00554696">
        <w:rPr>
          <w:rFonts w:ascii="宋体" w:hAnsi="宋体" w:hint="eastAsia"/>
          <w:sz w:val="32"/>
          <w:szCs w:val="32"/>
        </w:rPr>
        <w:t>占领着</w:t>
      </w:r>
      <w:r w:rsidRPr="00DF468D">
        <w:rPr>
          <w:rFonts w:ascii="宋体" w:hAnsi="宋体" w:hint="eastAsia"/>
          <w:sz w:val="32"/>
          <w:szCs w:val="32"/>
        </w:rPr>
        <w:t>巴勒斯坦的领土</w:t>
      </w:r>
      <w:r w:rsidR="00554696">
        <w:rPr>
          <w:rFonts w:ascii="宋体" w:hAnsi="宋体" w:hint="eastAsia"/>
          <w:sz w:val="32"/>
          <w:szCs w:val="32"/>
        </w:rPr>
        <w:t>，</w:t>
      </w:r>
      <w:r w:rsidRPr="00DF468D">
        <w:rPr>
          <w:rFonts w:ascii="宋体" w:hAnsi="宋体" w:hint="eastAsia"/>
          <w:sz w:val="32"/>
          <w:szCs w:val="32"/>
        </w:rPr>
        <w:t>近两年</w:t>
      </w:r>
      <w:r w:rsidR="00554696">
        <w:rPr>
          <w:rFonts w:ascii="宋体" w:hAnsi="宋体" w:hint="eastAsia"/>
          <w:sz w:val="32"/>
          <w:szCs w:val="32"/>
        </w:rPr>
        <w:t>又</w:t>
      </w:r>
      <w:r w:rsidRPr="00DF468D">
        <w:rPr>
          <w:rFonts w:ascii="宋体" w:hAnsi="宋体" w:hint="eastAsia"/>
          <w:sz w:val="32"/>
          <w:szCs w:val="32"/>
        </w:rPr>
        <w:t>在加沙</w:t>
      </w:r>
      <w:r w:rsidR="00554696">
        <w:rPr>
          <w:rFonts w:ascii="宋体" w:hAnsi="宋体" w:hint="eastAsia"/>
          <w:sz w:val="32"/>
          <w:szCs w:val="32"/>
        </w:rPr>
        <w:t>犯下</w:t>
      </w:r>
      <w:r w:rsidRPr="00DF468D">
        <w:rPr>
          <w:rFonts w:ascii="宋体" w:hAnsi="宋体" w:hint="eastAsia"/>
          <w:sz w:val="32"/>
          <w:szCs w:val="32"/>
        </w:rPr>
        <w:t>了种族灭绝</w:t>
      </w:r>
      <w:r w:rsidR="00554696">
        <w:rPr>
          <w:rFonts w:ascii="宋体" w:hAnsi="宋体" w:hint="eastAsia"/>
          <w:sz w:val="32"/>
          <w:szCs w:val="32"/>
        </w:rPr>
        <w:t>的罪行。以色列再次证明了自己的</w:t>
      </w:r>
      <w:r w:rsidRPr="00DF468D">
        <w:rPr>
          <w:rFonts w:ascii="宋体" w:hAnsi="宋体" w:hint="eastAsia"/>
          <w:sz w:val="32"/>
          <w:szCs w:val="32"/>
        </w:rPr>
        <w:t>侵略是完全没有底线的。今天早上，它对伊朗的几个地区</w:t>
      </w:r>
      <w:r w:rsidR="00554696">
        <w:rPr>
          <w:rFonts w:ascii="宋体" w:hAnsi="宋体" w:hint="eastAsia"/>
          <w:sz w:val="32"/>
          <w:szCs w:val="32"/>
        </w:rPr>
        <w:t>实施</w:t>
      </w:r>
      <w:r w:rsidRPr="00DF468D">
        <w:rPr>
          <w:rFonts w:ascii="宋体" w:hAnsi="宋体" w:hint="eastAsia"/>
          <w:sz w:val="32"/>
          <w:szCs w:val="32"/>
        </w:rPr>
        <w:t>了空袭，包括德黑兰、大不里士和纳坦兹。袭击导致</w:t>
      </w:r>
      <w:r w:rsidR="00554696">
        <w:rPr>
          <w:rFonts w:ascii="宋体" w:hAnsi="宋体" w:hint="eastAsia"/>
          <w:sz w:val="32"/>
          <w:szCs w:val="32"/>
        </w:rPr>
        <w:t>了包括伊朗总参谋长在内的</w:t>
      </w:r>
      <w:r w:rsidRPr="00DF468D">
        <w:rPr>
          <w:rFonts w:ascii="宋体" w:hAnsi="宋体" w:hint="eastAsia"/>
          <w:sz w:val="32"/>
          <w:szCs w:val="32"/>
        </w:rPr>
        <w:t>几名高级军官死亡，</w:t>
      </w:r>
      <w:r w:rsidR="00554696">
        <w:rPr>
          <w:rFonts w:ascii="宋体" w:hAnsi="宋体" w:hint="eastAsia"/>
          <w:sz w:val="32"/>
          <w:szCs w:val="32"/>
        </w:rPr>
        <w:t>以及</w:t>
      </w:r>
      <w:r w:rsidRPr="00DF468D">
        <w:rPr>
          <w:rFonts w:ascii="宋体" w:hAnsi="宋体" w:hint="eastAsia"/>
          <w:sz w:val="32"/>
          <w:szCs w:val="32"/>
        </w:rPr>
        <w:t>科学家和平民</w:t>
      </w:r>
      <w:r w:rsidR="00554696">
        <w:rPr>
          <w:rFonts w:ascii="宋体" w:hAnsi="宋体" w:hint="eastAsia"/>
          <w:sz w:val="32"/>
          <w:szCs w:val="32"/>
        </w:rPr>
        <w:t>的死亡</w:t>
      </w:r>
      <w:r w:rsidRPr="00DF468D">
        <w:rPr>
          <w:rFonts w:ascii="宋体" w:hAnsi="宋体" w:hint="eastAsia"/>
          <w:sz w:val="32"/>
          <w:szCs w:val="32"/>
        </w:rPr>
        <w:t>。</w:t>
      </w:r>
    </w:p>
    <w:p w14:paraId="55567653" w14:textId="6DBD4996" w:rsidR="00DF468D" w:rsidRPr="00DF468D"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t>以色列如此丧心病狂，</w:t>
      </w:r>
      <w:r w:rsidR="00554696">
        <w:rPr>
          <w:rFonts w:ascii="宋体" w:hAnsi="宋体" w:hint="eastAsia"/>
          <w:sz w:val="32"/>
          <w:szCs w:val="32"/>
        </w:rPr>
        <w:t>单从军事力量出发</w:t>
      </w:r>
      <w:r w:rsidRPr="00DF468D">
        <w:rPr>
          <w:rFonts w:ascii="宋体" w:hAnsi="宋体" w:hint="eastAsia"/>
          <w:sz w:val="32"/>
          <w:szCs w:val="32"/>
        </w:rPr>
        <w:t>是说不通的。这种侵略得到</w:t>
      </w:r>
      <w:r w:rsidR="00554696">
        <w:rPr>
          <w:rFonts w:ascii="宋体" w:hAnsi="宋体" w:hint="eastAsia"/>
          <w:sz w:val="32"/>
          <w:szCs w:val="32"/>
        </w:rPr>
        <w:t>了</w:t>
      </w:r>
      <w:r w:rsidRPr="00DF468D">
        <w:rPr>
          <w:rFonts w:ascii="宋体" w:hAnsi="宋体" w:hint="eastAsia"/>
          <w:sz w:val="32"/>
          <w:szCs w:val="32"/>
        </w:rPr>
        <w:t>许多国家</w:t>
      </w:r>
      <w:r w:rsidR="00957EB5">
        <w:rPr>
          <w:rFonts w:ascii="宋体" w:hAnsi="宋体" w:hint="eastAsia"/>
          <w:sz w:val="32"/>
          <w:szCs w:val="32"/>
        </w:rPr>
        <w:t>或</w:t>
      </w:r>
      <w:r w:rsidR="00554696">
        <w:rPr>
          <w:rFonts w:ascii="宋体" w:hAnsi="宋体" w:hint="eastAsia"/>
          <w:sz w:val="32"/>
          <w:szCs w:val="32"/>
        </w:rPr>
        <w:t>公开</w:t>
      </w:r>
      <w:r w:rsidRPr="00DF468D">
        <w:rPr>
          <w:rFonts w:ascii="宋体" w:hAnsi="宋体" w:hint="eastAsia"/>
          <w:sz w:val="32"/>
          <w:szCs w:val="32"/>
        </w:rPr>
        <w:t>或默许</w:t>
      </w:r>
      <w:r w:rsidR="00554696">
        <w:rPr>
          <w:rFonts w:ascii="宋体" w:hAnsi="宋体" w:hint="eastAsia"/>
          <w:sz w:val="32"/>
          <w:szCs w:val="32"/>
        </w:rPr>
        <w:t>的</w:t>
      </w:r>
      <w:r w:rsidRPr="00DF468D">
        <w:rPr>
          <w:rFonts w:ascii="宋体" w:hAnsi="宋体" w:hint="eastAsia"/>
          <w:sz w:val="32"/>
          <w:szCs w:val="32"/>
        </w:rPr>
        <w:t>支持。这是一个公开得到美国和西方帝国主义国家支持的过程，土耳其和其他几个中东国家也参与了</w:t>
      </w:r>
      <w:r w:rsidR="00554696">
        <w:rPr>
          <w:rFonts w:ascii="宋体" w:hAnsi="宋体" w:hint="eastAsia"/>
          <w:sz w:val="32"/>
          <w:szCs w:val="32"/>
        </w:rPr>
        <w:t>共谋</w:t>
      </w:r>
      <w:r w:rsidRPr="00DF468D">
        <w:rPr>
          <w:rFonts w:ascii="宋体" w:hAnsi="宋体" w:hint="eastAsia"/>
          <w:sz w:val="32"/>
          <w:szCs w:val="32"/>
        </w:rPr>
        <w:t>。我们所目睹的是</w:t>
      </w:r>
      <w:r w:rsidR="00A010AC">
        <w:rPr>
          <w:rFonts w:ascii="宋体" w:hAnsi="宋体" w:hint="eastAsia"/>
          <w:sz w:val="32"/>
          <w:szCs w:val="32"/>
        </w:rPr>
        <w:t>一个精</w:t>
      </w:r>
      <w:r w:rsidR="00A010AC">
        <w:rPr>
          <w:rFonts w:ascii="宋体" w:hAnsi="宋体" w:hint="eastAsia"/>
          <w:sz w:val="32"/>
          <w:szCs w:val="32"/>
        </w:rPr>
        <w:lastRenderedPageBreak/>
        <w:t>心的预谋，它的目的是</w:t>
      </w:r>
      <w:r w:rsidR="00917A25">
        <w:rPr>
          <w:rFonts w:ascii="宋体" w:hAnsi="宋体" w:hint="eastAsia"/>
          <w:sz w:val="32"/>
          <w:szCs w:val="32"/>
        </w:rPr>
        <w:t>粉碎</w:t>
      </w:r>
      <w:r w:rsidR="00554696">
        <w:rPr>
          <w:rFonts w:ascii="宋体" w:hAnsi="宋体" w:hint="eastAsia"/>
          <w:sz w:val="32"/>
          <w:szCs w:val="32"/>
        </w:rPr>
        <w:t>本</w:t>
      </w:r>
      <w:r w:rsidRPr="00DF468D">
        <w:rPr>
          <w:rFonts w:ascii="宋体" w:hAnsi="宋体" w:hint="eastAsia"/>
          <w:sz w:val="32"/>
          <w:szCs w:val="32"/>
        </w:rPr>
        <w:t>地区</w:t>
      </w:r>
      <w:r w:rsidR="00554696">
        <w:rPr>
          <w:rFonts w:ascii="宋体" w:hAnsi="宋体" w:hint="eastAsia"/>
          <w:sz w:val="32"/>
          <w:szCs w:val="32"/>
        </w:rPr>
        <w:t>各国</w:t>
      </w:r>
      <w:r w:rsidRPr="00DF468D">
        <w:rPr>
          <w:rFonts w:ascii="宋体" w:hAnsi="宋体" w:hint="eastAsia"/>
          <w:sz w:val="32"/>
          <w:szCs w:val="32"/>
        </w:rPr>
        <w:t>人民</w:t>
      </w:r>
      <w:r w:rsidR="00917A25">
        <w:rPr>
          <w:rFonts w:ascii="宋体" w:hAnsi="宋体" w:hint="eastAsia"/>
          <w:sz w:val="32"/>
          <w:szCs w:val="32"/>
        </w:rPr>
        <w:t>的</w:t>
      </w:r>
      <w:r w:rsidRPr="00DF468D">
        <w:rPr>
          <w:rFonts w:ascii="宋体" w:hAnsi="宋体" w:hint="eastAsia"/>
          <w:sz w:val="32"/>
          <w:szCs w:val="32"/>
        </w:rPr>
        <w:t>抵抗</w:t>
      </w:r>
      <w:r w:rsidR="00A010AC">
        <w:rPr>
          <w:rFonts w:ascii="宋体" w:hAnsi="宋体" w:hint="eastAsia"/>
          <w:sz w:val="32"/>
          <w:szCs w:val="32"/>
        </w:rPr>
        <w:t>，</w:t>
      </w:r>
      <w:r w:rsidRPr="00DF468D">
        <w:rPr>
          <w:rFonts w:ascii="宋体" w:hAnsi="宋体" w:hint="eastAsia"/>
          <w:sz w:val="32"/>
          <w:szCs w:val="32"/>
        </w:rPr>
        <w:t>并将中东变</w:t>
      </w:r>
      <w:r w:rsidR="00554696">
        <w:rPr>
          <w:rFonts w:ascii="宋体" w:hAnsi="宋体" w:hint="eastAsia"/>
          <w:sz w:val="32"/>
          <w:szCs w:val="32"/>
        </w:rPr>
        <w:t>成</w:t>
      </w:r>
      <w:r w:rsidRPr="00DF468D">
        <w:rPr>
          <w:rFonts w:ascii="宋体" w:hAnsi="宋体" w:hint="eastAsia"/>
          <w:sz w:val="32"/>
          <w:szCs w:val="32"/>
        </w:rPr>
        <w:t>一个新的</w:t>
      </w:r>
      <w:r w:rsidR="00554696">
        <w:rPr>
          <w:rFonts w:ascii="宋体" w:hAnsi="宋体" w:hint="eastAsia"/>
          <w:sz w:val="32"/>
          <w:szCs w:val="32"/>
        </w:rPr>
        <w:t>、甚至</w:t>
      </w:r>
      <w:r w:rsidRPr="00DF468D">
        <w:rPr>
          <w:rFonts w:ascii="宋体" w:hAnsi="宋体" w:hint="eastAsia"/>
          <w:sz w:val="32"/>
          <w:szCs w:val="32"/>
        </w:rPr>
        <w:t>更加残酷的</w:t>
      </w:r>
      <w:r w:rsidR="00554696">
        <w:rPr>
          <w:rFonts w:ascii="宋体" w:hAnsi="宋体" w:hint="eastAsia"/>
          <w:sz w:val="32"/>
          <w:szCs w:val="32"/>
        </w:rPr>
        <w:t>剥削与</w:t>
      </w:r>
      <w:r w:rsidRPr="00DF468D">
        <w:rPr>
          <w:rFonts w:ascii="宋体" w:hAnsi="宋体" w:hint="eastAsia"/>
          <w:sz w:val="32"/>
          <w:szCs w:val="32"/>
        </w:rPr>
        <w:t>掠夺</w:t>
      </w:r>
      <w:r w:rsidR="007F2090">
        <w:rPr>
          <w:rFonts w:ascii="宋体" w:hAnsi="宋体" w:hint="eastAsia"/>
          <w:sz w:val="32"/>
          <w:szCs w:val="32"/>
        </w:rPr>
        <w:t>的</w:t>
      </w:r>
      <w:r w:rsidRPr="00DF468D">
        <w:rPr>
          <w:rFonts w:ascii="宋体" w:hAnsi="宋体" w:hint="eastAsia"/>
          <w:sz w:val="32"/>
          <w:szCs w:val="32"/>
        </w:rPr>
        <w:t>场</w:t>
      </w:r>
      <w:r w:rsidR="00554696">
        <w:rPr>
          <w:rFonts w:ascii="宋体" w:hAnsi="宋体" w:hint="eastAsia"/>
          <w:sz w:val="32"/>
          <w:szCs w:val="32"/>
        </w:rPr>
        <w:t>所</w:t>
      </w:r>
      <w:r w:rsidRPr="00DF468D">
        <w:rPr>
          <w:rFonts w:ascii="宋体" w:hAnsi="宋体" w:hint="eastAsia"/>
          <w:sz w:val="32"/>
          <w:szCs w:val="32"/>
        </w:rPr>
        <w:t>。以色列体现了这种野蛮行为最无情、最放纵的一面，但它并不是唯一的</w:t>
      </w:r>
      <w:r w:rsidR="00A010AC">
        <w:rPr>
          <w:rFonts w:ascii="宋体" w:hAnsi="宋体" w:hint="eastAsia"/>
          <w:sz w:val="32"/>
          <w:szCs w:val="32"/>
        </w:rPr>
        <w:t>（野蛮者）</w:t>
      </w:r>
      <w:r w:rsidRPr="00DF468D">
        <w:rPr>
          <w:rFonts w:ascii="宋体" w:hAnsi="宋体" w:hint="eastAsia"/>
          <w:sz w:val="32"/>
          <w:szCs w:val="32"/>
        </w:rPr>
        <w:t>。其他帝国主义</w:t>
      </w:r>
      <w:r w:rsidR="00A010AC">
        <w:rPr>
          <w:rFonts w:ascii="宋体" w:hAnsi="宋体" w:hint="eastAsia"/>
          <w:sz w:val="32"/>
          <w:szCs w:val="32"/>
        </w:rPr>
        <w:t>强权以及</w:t>
      </w:r>
      <w:r w:rsidRPr="00DF468D">
        <w:rPr>
          <w:rFonts w:ascii="宋体" w:hAnsi="宋体" w:hint="eastAsia"/>
          <w:sz w:val="32"/>
          <w:szCs w:val="32"/>
        </w:rPr>
        <w:t>正义与发展党</w:t>
      </w:r>
      <w:r w:rsidR="00A010AC">
        <w:rPr>
          <w:rFonts w:ascii="宋体" w:hAnsi="宋体" w:hint="eastAsia"/>
          <w:sz w:val="32"/>
          <w:szCs w:val="32"/>
        </w:rPr>
        <w:t>（AKP）</w:t>
      </w:r>
      <w:r w:rsidRPr="00DF468D">
        <w:rPr>
          <w:rFonts w:ascii="宋体" w:hAnsi="宋体" w:hint="eastAsia"/>
          <w:sz w:val="32"/>
          <w:szCs w:val="32"/>
        </w:rPr>
        <w:t>领导的土耳其</w:t>
      </w:r>
      <w:r w:rsidR="00A010AC">
        <w:rPr>
          <w:rFonts w:ascii="宋体" w:hAnsi="宋体" w:hint="eastAsia"/>
          <w:sz w:val="32"/>
          <w:szCs w:val="32"/>
        </w:rPr>
        <w:t>，</w:t>
      </w:r>
      <w:r w:rsidRPr="00DF468D">
        <w:rPr>
          <w:rFonts w:ascii="宋体" w:hAnsi="宋体" w:hint="eastAsia"/>
          <w:sz w:val="32"/>
          <w:szCs w:val="32"/>
        </w:rPr>
        <w:t>也试图从这种掠夺中获利。</w:t>
      </w:r>
    </w:p>
    <w:p w14:paraId="4986B166" w14:textId="6BAF7FBA" w:rsidR="00511A07" w:rsidRPr="008F0EBE" w:rsidRDefault="00DF468D" w:rsidP="00DF468D">
      <w:pPr>
        <w:spacing w:before="60" w:after="60" w:line="480" w:lineRule="exact"/>
        <w:ind w:firstLine="640"/>
        <w:rPr>
          <w:rFonts w:ascii="宋体" w:hAnsi="宋体" w:hint="eastAsia"/>
          <w:sz w:val="32"/>
          <w:szCs w:val="32"/>
        </w:rPr>
      </w:pPr>
      <w:r w:rsidRPr="00DF468D">
        <w:rPr>
          <w:rFonts w:ascii="宋体" w:hAnsi="宋体" w:hint="eastAsia"/>
          <w:sz w:val="32"/>
          <w:szCs w:val="32"/>
        </w:rPr>
        <w:t>以色列对伊朗的攻击是公然的战争行为。这是</w:t>
      </w:r>
      <w:r w:rsidR="00A010AC">
        <w:rPr>
          <w:rFonts w:ascii="宋体" w:hAnsi="宋体" w:hint="eastAsia"/>
          <w:sz w:val="32"/>
          <w:szCs w:val="32"/>
        </w:rPr>
        <w:t>更广泛的</w:t>
      </w:r>
      <w:r w:rsidRPr="00DF468D">
        <w:rPr>
          <w:rFonts w:ascii="宋体" w:hAnsi="宋体" w:hint="eastAsia"/>
          <w:sz w:val="32"/>
          <w:szCs w:val="32"/>
        </w:rPr>
        <w:t>帝国主义议程的一部分，</w:t>
      </w:r>
      <w:r w:rsidR="00A010AC">
        <w:rPr>
          <w:rFonts w:ascii="宋体" w:hAnsi="宋体" w:hint="eastAsia"/>
          <w:sz w:val="32"/>
          <w:szCs w:val="32"/>
        </w:rPr>
        <w:t>为的是</w:t>
      </w:r>
      <w:r w:rsidRPr="00DF468D">
        <w:rPr>
          <w:rFonts w:ascii="宋体" w:hAnsi="宋体" w:hint="eastAsia"/>
          <w:sz w:val="32"/>
          <w:szCs w:val="32"/>
        </w:rPr>
        <w:t>按照帝国主义</w:t>
      </w:r>
      <w:r w:rsidR="00A010AC">
        <w:rPr>
          <w:rFonts w:ascii="宋体" w:hAnsi="宋体" w:hint="eastAsia"/>
          <w:sz w:val="32"/>
          <w:szCs w:val="32"/>
        </w:rPr>
        <w:t>强权</w:t>
      </w:r>
      <w:r w:rsidRPr="00DF468D">
        <w:rPr>
          <w:rFonts w:ascii="宋体" w:hAnsi="宋体" w:hint="eastAsia"/>
          <w:sz w:val="32"/>
          <w:szCs w:val="32"/>
        </w:rPr>
        <w:t>的战略和经济利益重新</w:t>
      </w:r>
      <w:r w:rsidR="00A010AC">
        <w:rPr>
          <w:rFonts w:ascii="宋体" w:hAnsi="宋体" w:hint="eastAsia"/>
          <w:sz w:val="32"/>
          <w:szCs w:val="32"/>
        </w:rPr>
        <w:t>瓜</w:t>
      </w:r>
      <w:r w:rsidRPr="00DF468D">
        <w:rPr>
          <w:rFonts w:ascii="宋体" w:hAnsi="宋体" w:hint="eastAsia"/>
          <w:sz w:val="32"/>
          <w:szCs w:val="32"/>
        </w:rPr>
        <w:t>分中东。</w:t>
      </w:r>
      <w:r w:rsidR="00A010AC">
        <w:rPr>
          <w:rFonts w:ascii="宋体" w:hAnsi="宋体" w:hint="eastAsia"/>
          <w:sz w:val="32"/>
          <w:szCs w:val="32"/>
        </w:rPr>
        <w:t>必须阻止</w:t>
      </w:r>
      <w:r w:rsidRPr="00DF468D">
        <w:rPr>
          <w:rFonts w:ascii="宋体" w:hAnsi="宋体" w:hint="eastAsia"/>
          <w:sz w:val="32"/>
          <w:szCs w:val="32"/>
        </w:rPr>
        <w:t>这场侵略。然而要实现这一目标，首先必须直面并</w:t>
      </w:r>
      <w:r w:rsidR="00A010AC">
        <w:rPr>
          <w:rFonts w:ascii="宋体" w:hAnsi="宋体" w:hint="eastAsia"/>
          <w:sz w:val="32"/>
          <w:szCs w:val="32"/>
        </w:rPr>
        <w:t>摧毁</w:t>
      </w:r>
      <w:r w:rsidRPr="00DF468D">
        <w:rPr>
          <w:rFonts w:ascii="宋体" w:hAnsi="宋体" w:hint="eastAsia"/>
          <w:sz w:val="32"/>
          <w:szCs w:val="32"/>
        </w:rPr>
        <w:t>那些助长和维持此类暴力的帝国主义计划</w:t>
      </w:r>
      <w:r w:rsidR="00A010AC">
        <w:rPr>
          <w:rFonts w:ascii="宋体" w:hAnsi="宋体" w:hint="eastAsia"/>
          <w:sz w:val="32"/>
          <w:szCs w:val="32"/>
        </w:rPr>
        <w:t>。</w:t>
      </w:r>
      <w:r w:rsidR="00957EB5">
        <w:rPr>
          <w:rFonts w:ascii="宋体" w:hAnsi="宋体" w:hint="eastAsia"/>
          <w:sz w:val="32"/>
          <w:szCs w:val="32"/>
        </w:rPr>
        <w:t>融入</w:t>
      </w:r>
      <w:r w:rsidR="00A521B0">
        <w:rPr>
          <w:rFonts w:ascii="宋体" w:hAnsi="宋体" w:hint="eastAsia"/>
          <w:sz w:val="32"/>
          <w:szCs w:val="32"/>
        </w:rPr>
        <w:t>这一进程</w:t>
      </w:r>
      <w:r w:rsidR="00957EB5">
        <w:rPr>
          <w:rFonts w:ascii="宋体" w:hAnsi="宋体" w:hint="eastAsia"/>
          <w:sz w:val="32"/>
          <w:szCs w:val="32"/>
        </w:rPr>
        <w:t>或</w:t>
      </w:r>
      <w:r w:rsidR="00A521B0">
        <w:rPr>
          <w:rFonts w:ascii="宋体" w:hAnsi="宋体" w:hint="eastAsia"/>
          <w:sz w:val="32"/>
          <w:szCs w:val="32"/>
        </w:rPr>
        <w:t>成为其</w:t>
      </w:r>
      <w:r w:rsidR="00957EB5">
        <w:rPr>
          <w:rFonts w:ascii="宋体" w:hAnsi="宋体" w:hint="eastAsia"/>
          <w:sz w:val="32"/>
          <w:szCs w:val="32"/>
        </w:rPr>
        <w:t>合作</w:t>
      </w:r>
      <w:r w:rsidR="00A521B0">
        <w:rPr>
          <w:rFonts w:ascii="宋体" w:hAnsi="宋体" w:hint="eastAsia"/>
          <w:sz w:val="32"/>
          <w:szCs w:val="32"/>
        </w:rPr>
        <w:t>伙伴</w:t>
      </w:r>
      <w:r w:rsidR="00A010AC">
        <w:rPr>
          <w:rFonts w:ascii="宋体" w:hAnsi="宋体" w:hint="eastAsia"/>
          <w:sz w:val="32"/>
          <w:szCs w:val="32"/>
        </w:rPr>
        <w:t>，就</w:t>
      </w:r>
      <w:r w:rsidRPr="00DF468D">
        <w:rPr>
          <w:rFonts w:ascii="宋体" w:hAnsi="宋体" w:hint="eastAsia"/>
          <w:sz w:val="32"/>
          <w:szCs w:val="32"/>
        </w:rPr>
        <w:t>意味着成为以色列实施的战争、暴行和严重罪行的</w:t>
      </w:r>
      <w:r w:rsidR="00A010AC">
        <w:rPr>
          <w:rFonts w:ascii="宋体" w:hAnsi="宋体" w:hint="eastAsia"/>
          <w:sz w:val="32"/>
          <w:szCs w:val="32"/>
        </w:rPr>
        <w:t>共犯</w:t>
      </w:r>
      <w:r w:rsidRPr="00DF468D">
        <w:rPr>
          <w:rFonts w:ascii="宋体" w:hAnsi="宋体" w:hint="eastAsia"/>
          <w:sz w:val="32"/>
          <w:szCs w:val="32"/>
        </w:rPr>
        <w:t>。</w:t>
      </w:r>
    </w:p>
    <w:p w14:paraId="4F5082A0" w14:textId="77777777"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br w:type="page"/>
      </w:r>
    </w:p>
    <w:p w14:paraId="6175088E" w14:textId="77777777" w:rsidR="00A30418" w:rsidRDefault="00A30418" w:rsidP="008F0EBE">
      <w:pPr>
        <w:pStyle w:val="1"/>
        <w:rPr>
          <w:rFonts w:ascii="黑体" w:eastAsia="黑体" w:hAnsi="黑体" w:hint="eastAsia"/>
          <w:szCs w:val="36"/>
        </w:rPr>
        <w:sectPr w:rsidR="00A30418" w:rsidSect="00055E46">
          <w:footnotePr>
            <w:numRestart w:val="eachSect"/>
          </w:footnotePr>
          <w:pgSz w:w="10318" w:h="14570"/>
          <w:pgMar w:top="1440" w:right="1077" w:bottom="1440" w:left="1077" w:header="851" w:footer="992" w:gutter="0"/>
          <w:cols w:space="425"/>
          <w:docGrid w:type="lines" w:linePitch="312"/>
        </w:sectPr>
      </w:pPr>
    </w:p>
    <w:p w14:paraId="69BE5A44" w14:textId="054708B0" w:rsidR="00511A07" w:rsidRPr="00BF3E9D" w:rsidRDefault="00971AFE" w:rsidP="008F0EBE">
      <w:pPr>
        <w:pStyle w:val="1"/>
        <w:rPr>
          <w:rFonts w:ascii="黑体" w:eastAsia="黑体" w:hAnsi="黑体" w:hint="eastAsia"/>
          <w:szCs w:val="36"/>
        </w:rPr>
      </w:pPr>
      <w:bookmarkStart w:id="16" w:name="_Toc206443624"/>
      <w:r>
        <w:rPr>
          <w:rFonts w:ascii="黑体" w:eastAsia="黑体" w:hAnsi="黑体" w:hint="eastAsia"/>
          <w:szCs w:val="36"/>
        </w:rPr>
        <w:lastRenderedPageBreak/>
        <w:t>希腊共产党</w:t>
      </w:r>
      <w:r w:rsidR="00BF3E9D">
        <w:rPr>
          <w:rFonts w:ascii="黑体" w:eastAsia="黑体" w:hAnsi="黑体" w:hint="eastAsia"/>
          <w:szCs w:val="36"/>
        </w:rPr>
        <w:t>关于</w:t>
      </w:r>
      <w:r w:rsidR="00BF3E9D" w:rsidRPr="00BF3E9D">
        <w:rPr>
          <w:rFonts w:ascii="黑体" w:eastAsia="黑体" w:hAnsi="黑体" w:hint="eastAsia"/>
          <w:szCs w:val="36"/>
        </w:rPr>
        <w:t>以色列袭击伊朗的声明</w:t>
      </w:r>
      <w:bookmarkEnd w:id="16"/>
    </w:p>
    <w:p w14:paraId="43BB8837" w14:textId="3268EA7E" w:rsidR="006475FA" w:rsidRPr="00AD40BE" w:rsidRDefault="006475FA" w:rsidP="00511A07">
      <w:pPr>
        <w:ind w:firstLineChars="0" w:firstLine="0"/>
        <w:jc w:val="center"/>
      </w:pPr>
      <w:r>
        <w:rPr>
          <w:rFonts w:hint="eastAsia"/>
          <w:noProof/>
        </w:rPr>
        <w:drawing>
          <wp:inline distT="0" distB="0" distL="0" distR="0" wp14:anchorId="3AEE8C94" wp14:editId="658552A3">
            <wp:extent cx="5148000" cy="2898114"/>
            <wp:effectExtent l="0" t="0" r="0" b="0"/>
            <wp:docPr id="18226656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48000" cy="2898114"/>
                    </a:xfrm>
                    <a:prstGeom prst="rect">
                      <a:avLst/>
                    </a:prstGeom>
                    <a:noFill/>
                    <a:ln>
                      <a:noFill/>
                    </a:ln>
                  </pic:spPr>
                </pic:pic>
              </a:graphicData>
            </a:graphic>
          </wp:inline>
        </w:drawing>
      </w:r>
    </w:p>
    <w:p w14:paraId="3D612581" w14:textId="7EAACC75" w:rsidR="00511A07" w:rsidRPr="00AD40BE" w:rsidRDefault="00511A07" w:rsidP="00511A07">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sidR="002A0D6F" w:rsidRPr="002A0D6F">
        <w:rPr>
          <w:rFonts w:ascii="Times New Roman" w:eastAsia="仿宋" w:hAnsi="Times New Roman" w:cs="Times New Roman" w:hint="eastAsia"/>
          <w:szCs w:val="28"/>
        </w:rPr>
        <w:t>希腊</w:t>
      </w:r>
      <w:r w:rsidR="006475FA">
        <w:rPr>
          <w:rFonts w:ascii="Times New Roman" w:eastAsia="仿宋" w:hAnsi="Times New Roman" w:cs="Times New Roman" w:hint="eastAsia"/>
          <w:szCs w:val="28"/>
        </w:rPr>
        <w:t>共产党</w:t>
      </w:r>
      <w:r w:rsidR="002A0D6F" w:rsidRPr="002A0D6F">
        <w:rPr>
          <w:rFonts w:ascii="Times New Roman" w:eastAsia="仿宋" w:hAnsi="Times New Roman" w:cs="Times New Roman" w:hint="eastAsia"/>
          <w:szCs w:val="28"/>
        </w:rPr>
        <w:t>网站</w:t>
      </w:r>
    </w:p>
    <w:p w14:paraId="52E89942" w14:textId="45F0B953" w:rsidR="00511A07" w:rsidRPr="00AD40BE" w:rsidRDefault="00511A07" w:rsidP="00511A07">
      <w:pPr>
        <w:spacing w:before="12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日期：</w:t>
      </w:r>
      <w:r w:rsidRPr="00AD40BE">
        <w:rPr>
          <w:rFonts w:ascii="Times New Roman" w:eastAsia="仿宋" w:hAnsi="Times New Roman" w:cs="Times New Roman"/>
          <w:szCs w:val="28"/>
        </w:rPr>
        <w:t>202</w:t>
      </w:r>
      <w:r>
        <w:rPr>
          <w:rFonts w:ascii="Times New Roman" w:eastAsia="仿宋" w:hAnsi="Times New Roman" w:cs="Times New Roman" w:hint="eastAsia"/>
          <w:szCs w:val="28"/>
        </w:rPr>
        <w:t>5</w:t>
      </w:r>
      <w:r w:rsidRPr="00AD40BE">
        <w:rPr>
          <w:rFonts w:ascii="Times New Roman" w:eastAsia="仿宋" w:hAnsi="Times New Roman" w:cs="Times New Roman"/>
          <w:szCs w:val="28"/>
        </w:rPr>
        <w:t>年</w:t>
      </w:r>
      <w:r w:rsidR="002A0D6F">
        <w:rPr>
          <w:rFonts w:ascii="Times New Roman" w:eastAsia="仿宋" w:hAnsi="Times New Roman" w:cs="Times New Roman" w:hint="eastAsia"/>
          <w:szCs w:val="28"/>
        </w:rPr>
        <w:t>6</w:t>
      </w:r>
      <w:r>
        <w:rPr>
          <w:rFonts w:ascii="Times New Roman" w:eastAsia="仿宋" w:hAnsi="Times New Roman" w:cs="Times New Roman" w:hint="eastAsia"/>
          <w:szCs w:val="28"/>
        </w:rPr>
        <w:t>月</w:t>
      </w:r>
      <w:r>
        <w:rPr>
          <w:rFonts w:ascii="Times New Roman" w:eastAsia="仿宋" w:hAnsi="Times New Roman" w:cs="Times New Roman" w:hint="eastAsia"/>
          <w:szCs w:val="28"/>
        </w:rPr>
        <w:t>1</w:t>
      </w:r>
      <w:r w:rsidR="002A0D6F">
        <w:rPr>
          <w:rFonts w:ascii="Times New Roman" w:eastAsia="仿宋" w:hAnsi="Times New Roman" w:cs="Times New Roman" w:hint="eastAsia"/>
          <w:szCs w:val="28"/>
        </w:rPr>
        <w:t>3</w:t>
      </w:r>
      <w:r>
        <w:rPr>
          <w:rFonts w:ascii="Times New Roman" w:eastAsia="仿宋" w:hAnsi="Times New Roman" w:cs="Times New Roman" w:hint="eastAsia"/>
          <w:szCs w:val="28"/>
        </w:rPr>
        <w:t>日</w:t>
      </w:r>
    </w:p>
    <w:p w14:paraId="404C592F" w14:textId="1B26C920" w:rsidR="00511A07" w:rsidRDefault="00511A07" w:rsidP="00511A07">
      <w:pPr>
        <w:spacing w:before="120" w:after="240" w:line="360" w:lineRule="exact"/>
        <w:ind w:firstLine="560"/>
        <w:jc w:val="left"/>
      </w:pPr>
      <w:r w:rsidRPr="00AD40BE">
        <w:rPr>
          <w:rFonts w:ascii="Times New Roman" w:eastAsia="仿宋" w:hAnsi="Times New Roman" w:cs="Times New Roman"/>
          <w:szCs w:val="28"/>
        </w:rPr>
        <w:t>链接</w:t>
      </w:r>
      <w:r w:rsidRPr="00AD40BE">
        <w:rPr>
          <w:rFonts w:ascii="Times New Roman" w:eastAsia="仿宋" w:hAnsi="Times New Roman" w:cs="Times New Roman" w:hint="eastAsia"/>
          <w:szCs w:val="28"/>
        </w:rPr>
        <w:t>：</w:t>
      </w:r>
      <w:hyperlink r:id="rId34" w:history="1">
        <w:r w:rsidR="00C3414E" w:rsidRPr="000A2DD1">
          <w:rPr>
            <w:rStyle w:val="af"/>
            <w:rFonts w:ascii="Times New Roman" w:eastAsia="仿宋" w:hAnsi="Times New Roman" w:cs="Times New Roman"/>
            <w:szCs w:val="28"/>
          </w:rPr>
          <w:t>https://inter.kke.gr/en/articles/THE-KKE-ON-ISRAELS-ATTACK-ON-IRAN/</w:t>
        </w:r>
      </w:hyperlink>
    </w:p>
    <w:p w14:paraId="456AACE8" w14:textId="7955B216" w:rsidR="008F1A99" w:rsidRDefault="008F1A99" w:rsidP="00126E38">
      <w:pPr>
        <w:spacing w:before="60" w:after="60" w:line="480" w:lineRule="exact"/>
        <w:ind w:firstLine="640"/>
        <w:rPr>
          <w:rFonts w:ascii="宋体" w:hAnsi="宋体" w:hint="eastAsia"/>
          <w:sz w:val="32"/>
          <w:szCs w:val="32"/>
        </w:rPr>
      </w:pPr>
      <w:r>
        <w:rPr>
          <w:rFonts w:ascii="宋体" w:hAnsi="宋体" w:hint="eastAsia"/>
          <w:sz w:val="32"/>
          <w:szCs w:val="32"/>
        </w:rPr>
        <w:t>针对以色列对伊朗的袭击，希腊共产党（Communist Party of Greece）中央委员会新闻办公室发表声明如下：</w:t>
      </w:r>
    </w:p>
    <w:p w14:paraId="05E78763" w14:textId="6C99053C" w:rsidR="00126E38" w:rsidRPr="00126E38" w:rsidRDefault="00126E38" w:rsidP="00126E38">
      <w:pPr>
        <w:spacing w:before="60" w:after="60" w:line="480" w:lineRule="exact"/>
        <w:ind w:firstLine="640"/>
        <w:rPr>
          <w:rFonts w:ascii="宋体" w:hAnsi="宋体" w:hint="eastAsia"/>
          <w:sz w:val="32"/>
          <w:szCs w:val="32"/>
        </w:rPr>
      </w:pPr>
      <w:r w:rsidRPr="00126E38">
        <w:rPr>
          <w:rFonts w:ascii="宋体" w:hAnsi="宋体" w:hint="eastAsia"/>
          <w:sz w:val="32"/>
          <w:szCs w:val="32"/>
        </w:rPr>
        <w:t>以色列对伊朗发动了有预谋、目标明确的空袭和导弹袭击，导致多名伊朗官员、核科学家和几百名平民丧生。这一事件助长了中东的战火，给这一广大地区的各国人民带来</w:t>
      </w:r>
      <w:r w:rsidR="00B81793">
        <w:rPr>
          <w:rFonts w:ascii="宋体" w:hAnsi="宋体" w:hint="eastAsia"/>
          <w:sz w:val="32"/>
          <w:szCs w:val="32"/>
        </w:rPr>
        <w:t>了</w:t>
      </w:r>
      <w:r w:rsidRPr="00126E38">
        <w:rPr>
          <w:rFonts w:ascii="宋体" w:hAnsi="宋体" w:hint="eastAsia"/>
          <w:sz w:val="32"/>
          <w:szCs w:val="32"/>
        </w:rPr>
        <w:t>灾难性的威胁。这一袭击</w:t>
      </w:r>
      <w:r w:rsidR="00B81793">
        <w:rPr>
          <w:rFonts w:ascii="宋体" w:hAnsi="宋体" w:hint="eastAsia"/>
          <w:sz w:val="32"/>
          <w:szCs w:val="32"/>
        </w:rPr>
        <w:t>以</w:t>
      </w:r>
      <w:r w:rsidRPr="00126E38">
        <w:rPr>
          <w:rFonts w:ascii="宋体" w:hAnsi="宋体" w:hint="eastAsia"/>
          <w:sz w:val="32"/>
          <w:szCs w:val="32"/>
        </w:rPr>
        <w:t>伊朗</w:t>
      </w:r>
      <w:r w:rsidR="00B81793">
        <w:rPr>
          <w:rFonts w:ascii="宋体" w:hAnsi="宋体" w:hint="eastAsia"/>
          <w:sz w:val="32"/>
          <w:szCs w:val="32"/>
        </w:rPr>
        <w:t>的</w:t>
      </w:r>
      <w:r w:rsidRPr="00126E38">
        <w:rPr>
          <w:rFonts w:ascii="宋体" w:hAnsi="宋体" w:hint="eastAsia"/>
          <w:sz w:val="32"/>
          <w:szCs w:val="32"/>
        </w:rPr>
        <w:t>核项目</w:t>
      </w:r>
      <w:r w:rsidR="00B81793">
        <w:rPr>
          <w:rFonts w:ascii="宋体" w:hAnsi="宋体" w:hint="eastAsia"/>
          <w:sz w:val="32"/>
          <w:szCs w:val="32"/>
        </w:rPr>
        <w:t>为借口</w:t>
      </w:r>
      <w:r w:rsidRPr="00126E38">
        <w:rPr>
          <w:rFonts w:ascii="宋体" w:hAnsi="宋体" w:hint="eastAsia"/>
          <w:sz w:val="32"/>
          <w:szCs w:val="32"/>
        </w:rPr>
        <w:t>，但其真正的目的</w:t>
      </w:r>
      <w:r w:rsidR="00B81793">
        <w:rPr>
          <w:rFonts w:ascii="宋体" w:hAnsi="宋体" w:hint="eastAsia"/>
          <w:sz w:val="32"/>
          <w:szCs w:val="32"/>
        </w:rPr>
        <w:t>是</w:t>
      </w:r>
      <w:r w:rsidRPr="00126E38">
        <w:rPr>
          <w:rFonts w:ascii="宋体" w:hAnsi="宋体" w:hint="eastAsia"/>
          <w:sz w:val="32"/>
          <w:szCs w:val="32"/>
        </w:rPr>
        <w:t>将以色列和美国的帝国主义</w:t>
      </w:r>
      <w:r w:rsidR="00B81793">
        <w:rPr>
          <w:rFonts w:ascii="宋体" w:hAnsi="宋体" w:hint="eastAsia"/>
          <w:sz w:val="32"/>
          <w:szCs w:val="32"/>
        </w:rPr>
        <w:t>计</w:t>
      </w:r>
      <w:r w:rsidRPr="00126E38">
        <w:rPr>
          <w:rFonts w:ascii="宋体" w:hAnsi="宋体" w:hint="eastAsia"/>
          <w:sz w:val="32"/>
          <w:szCs w:val="32"/>
        </w:rPr>
        <w:t>划强加于这一广大地区。</w:t>
      </w:r>
    </w:p>
    <w:p w14:paraId="1E41A141" w14:textId="5F166E1A" w:rsidR="00126E38" w:rsidRPr="00126E38" w:rsidRDefault="00126E38" w:rsidP="00126E38">
      <w:pPr>
        <w:spacing w:before="60" w:after="60" w:line="480" w:lineRule="exact"/>
        <w:ind w:firstLine="640"/>
        <w:rPr>
          <w:rFonts w:ascii="宋体" w:hAnsi="宋体" w:hint="eastAsia"/>
          <w:sz w:val="32"/>
          <w:szCs w:val="32"/>
        </w:rPr>
      </w:pPr>
      <w:r w:rsidRPr="00126E38">
        <w:rPr>
          <w:rFonts w:ascii="宋体" w:hAnsi="宋体" w:hint="eastAsia"/>
          <w:sz w:val="32"/>
          <w:szCs w:val="32"/>
        </w:rPr>
        <w:lastRenderedPageBreak/>
        <w:t>以色列这个杀人犯国家正在</w:t>
      </w:r>
      <w:r w:rsidR="00B81793">
        <w:rPr>
          <w:rFonts w:ascii="宋体" w:hAnsi="宋体" w:hint="eastAsia"/>
          <w:sz w:val="32"/>
          <w:szCs w:val="32"/>
        </w:rPr>
        <w:t>对巴勒斯坦人民犯下种族灭绝罪行，</w:t>
      </w:r>
      <w:r w:rsidRPr="00126E38">
        <w:rPr>
          <w:rFonts w:ascii="宋体" w:hAnsi="宋体" w:hint="eastAsia"/>
          <w:sz w:val="32"/>
          <w:szCs w:val="32"/>
        </w:rPr>
        <w:t>大规模</w:t>
      </w:r>
      <w:r w:rsidR="00B81793">
        <w:rPr>
          <w:rFonts w:ascii="宋体" w:hAnsi="宋体" w:hint="eastAsia"/>
          <w:sz w:val="32"/>
          <w:szCs w:val="32"/>
        </w:rPr>
        <w:t>地杀害他们，迫使他们忍饥挨饿</w:t>
      </w:r>
      <w:r w:rsidRPr="00126E38">
        <w:rPr>
          <w:rFonts w:ascii="宋体" w:hAnsi="宋体" w:hint="eastAsia"/>
          <w:sz w:val="32"/>
          <w:szCs w:val="32"/>
        </w:rPr>
        <w:t>。它正在轰炸黎巴嫩、叙利亚和也门，现在又以更大的强度袭击伊朗。美国和欧盟在军事</w:t>
      </w:r>
      <w:r w:rsidR="00B81793">
        <w:rPr>
          <w:rFonts w:ascii="宋体" w:hAnsi="宋体" w:hint="eastAsia"/>
          <w:sz w:val="32"/>
          <w:szCs w:val="32"/>
        </w:rPr>
        <w:t>、政治</w:t>
      </w:r>
      <w:r w:rsidRPr="00126E38">
        <w:rPr>
          <w:rFonts w:ascii="宋体" w:hAnsi="宋体" w:hint="eastAsia"/>
          <w:sz w:val="32"/>
          <w:szCs w:val="32"/>
        </w:rPr>
        <w:t>和经济上支持这个国家，因此也是帮凶，同样要</w:t>
      </w:r>
      <w:r w:rsidR="00B81793">
        <w:rPr>
          <w:rFonts w:ascii="宋体" w:hAnsi="宋体" w:hint="eastAsia"/>
          <w:sz w:val="32"/>
          <w:szCs w:val="32"/>
        </w:rPr>
        <w:t>对</w:t>
      </w:r>
      <w:r w:rsidRPr="00126E38">
        <w:rPr>
          <w:rFonts w:ascii="宋体" w:hAnsi="宋体" w:hint="eastAsia"/>
          <w:sz w:val="32"/>
          <w:szCs w:val="32"/>
        </w:rPr>
        <w:t>此负责。</w:t>
      </w:r>
    </w:p>
    <w:p w14:paraId="56D40E9B" w14:textId="2D8D514F" w:rsidR="00126E38" w:rsidRPr="00126E38" w:rsidRDefault="00126E38" w:rsidP="00126E38">
      <w:pPr>
        <w:spacing w:before="60" w:after="60" w:line="480" w:lineRule="exact"/>
        <w:ind w:firstLine="640"/>
        <w:rPr>
          <w:rFonts w:ascii="宋体" w:hAnsi="宋体" w:hint="eastAsia"/>
          <w:sz w:val="32"/>
          <w:szCs w:val="32"/>
        </w:rPr>
      </w:pPr>
      <w:r w:rsidRPr="00126E38">
        <w:rPr>
          <w:rFonts w:ascii="宋体" w:hAnsi="宋体" w:hint="eastAsia"/>
          <w:sz w:val="32"/>
          <w:szCs w:val="32"/>
        </w:rPr>
        <w:t>新民主党（New Democracy）政府</w:t>
      </w:r>
      <w:r w:rsidR="00B81793">
        <w:rPr>
          <w:rFonts w:ascii="宋体" w:hAnsi="宋体" w:hint="eastAsia"/>
          <w:sz w:val="32"/>
          <w:szCs w:val="32"/>
        </w:rPr>
        <w:t>对</w:t>
      </w:r>
      <w:r w:rsidRPr="00126E38">
        <w:rPr>
          <w:rFonts w:ascii="宋体" w:hAnsi="宋体" w:hint="eastAsia"/>
          <w:sz w:val="32"/>
          <w:szCs w:val="32"/>
        </w:rPr>
        <w:t>此负</w:t>
      </w:r>
      <w:r w:rsidR="00B81793">
        <w:rPr>
          <w:rFonts w:ascii="宋体" w:hAnsi="宋体" w:hint="eastAsia"/>
          <w:sz w:val="32"/>
          <w:szCs w:val="32"/>
        </w:rPr>
        <w:t>有</w:t>
      </w:r>
      <w:r w:rsidRPr="00126E38">
        <w:rPr>
          <w:rFonts w:ascii="宋体" w:hAnsi="宋体" w:hint="eastAsia"/>
          <w:sz w:val="32"/>
          <w:szCs w:val="32"/>
        </w:rPr>
        <w:t>重大责任。所有以自卫权</w:t>
      </w:r>
      <w:r w:rsidR="00B81793">
        <w:rPr>
          <w:rFonts w:ascii="宋体" w:hAnsi="宋体" w:hint="eastAsia"/>
          <w:sz w:val="32"/>
          <w:szCs w:val="32"/>
        </w:rPr>
        <w:t>之</w:t>
      </w:r>
      <w:r w:rsidRPr="00126E38">
        <w:rPr>
          <w:rFonts w:ascii="宋体" w:hAnsi="宋体" w:hint="eastAsia"/>
          <w:sz w:val="32"/>
          <w:szCs w:val="32"/>
        </w:rPr>
        <w:t>名遮掩以色列国</w:t>
      </w:r>
      <w:r w:rsidR="00B81793">
        <w:rPr>
          <w:rFonts w:ascii="宋体" w:hAnsi="宋体" w:hint="eastAsia"/>
          <w:sz w:val="32"/>
          <w:szCs w:val="32"/>
        </w:rPr>
        <w:t>的</w:t>
      </w:r>
      <w:r w:rsidRPr="00126E38">
        <w:rPr>
          <w:rFonts w:ascii="宋体" w:hAnsi="宋体" w:hint="eastAsia"/>
          <w:sz w:val="32"/>
          <w:szCs w:val="32"/>
        </w:rPr>
        <w:t>罪恶角色、始终支持我国</w:t>
      </w:r>
      <w:r w:rsidR="00B81793">
        <w:rPr>
          <w:rFonts w:ascii="宋体" w:hAnsi="宋体" w:hint="eastAsia"/>
          <w:sz w:val="32"/>
          <w:szCs w:val="32"/>
        </w:rPr>
        <w:t>与</w:t>
      </w:r>
      <w:r w:rsidRPr="00126E38">
        <w:rPr>
          <w:rFonts w:ascii="宋体" w:hAnsi="宋体" w:hint="eastAsia"/>
          <w:sz w:val="32"/>
          <w:szCs w:val="32"/>
        </w:rPr>
        <w:t>这个恐怖主义国家展开军事合作的资产阶级党派也都要</w:t>
      </w:r>
      <w:r w:rsidR="00B81793">
        <w:rPr>
          <w:rFonts w:ascii="宋体" w:hAnsi="宋体" w:hint="eastAsia"/>
          <w:sz w:val="32"/>
          <w:szCs w:val="32"/>
        </w:rPr>
        <w:t>对此</w:t>
      </w:r>
      <w:r w:rsidRPr="00126E38">
        <w:rPr>
          <w:rFonts w:ascii="宋体" w:hAnsi="宋体" w:hint="eastAsia"/>
          <w:sz w:val="32"/>
          <w:szCs w:val="32"/>
        </w:rPr>
        <w:t>负责。此外，众所周知，希腊和以色列的一些联合军事演习包括了模拟袭击伊朗的场景。</w:t>
      </w:r>
    </w:p>
    <w:p w14:paraId="3A640E13" w14:textId="1701A71C" w:rsidR="00511A07" w:rsidRPr="008F0EBE" w:rsidRDefault="00126E38" w:rsidP="00126E38">
      <w:pPr>
        <w:spacing w:before="60" w:after="60" w:line="480" w:lineRule="exact"/>
        <w:ind w:firstLine="640"/>
        <w:rPr>
          <w:rFonts w:ascii="宋体" w:hAnsi="宋体" w:hint="eastAsia"/>
          <w:sz w:val="32"/>
          <w:szCs w:val="32"/>
        </w:rPr>
      </w:pPr>
      <w:r w:rsidRPr="00126E38">
        <w:rPr>
          <w:rFonts w:ascii="宋体" w:hAnsi="宋体" w:hint="eastAsia"/>
          <w:sz w:val="32"/>
          <w:szCs w:val="32"/>
        </w:rPr>
        <w:t>现在，我国被卷入军事冒险的风险正在</w:t>
      </w:r>
      <w:r w:rsidR="008A532B">
        <w:rPr>
          <w:rFonts w:ascii="宋体" w:hAnsi="宋体" w:hint="eastAsia"/>
          <w:sz w:val="32"/>
          <w:szCs w:val="32"/>
        </w:rPr>
        <w:t>增</w:t>
      </w:r>
      <w:r w:rsidRPr="00126E38">
        <w:rPr>
          <w:rFonts w:ascii="宋体" w:hAnsi="宋体" w:hint="eastAsia"/>
          <w:sz w:val="32"/>
          <w:szCs w:val="32"/>
        </w:rPr>
        <w:t>加，我国人民必须加紧斗争。他们必须要求希腊政府立即和以色列这个杀人犯国家断</w:t>
      </w:r>
      <w:r w:rsidR="008A532B">
        <w:rPr>
          <w:rFonts w:ascii="宋体" w:hAnsi="宋体" w:hint="eastAsia"/>
          <w:sz w:val="32"/>
          <w:szCs w:val="32"/>
        </w:rPr>
        <w:t>绝</w:t>
      </w:r>
      <w:r w:rsidRPr="00126E38">
        <w:rPr>
          <w:rFonts w:ascii="宋体" w:hAnsi="宋体" w:hint="eastAsia"/>
          <w:sz w:val="32"/>
          <w:szCs w:val="32"/>
        </w:rPr>
        <w:t>一切军事、政治和经济联系，并承认巴勒斯坦国。他们应当更有力地声援巴勒斯坦</w:t>
      </w:r>
      <w:r w:rsidR="008A532B">
        <w:rPr>
          <w:rFonts w:ascii="宋体" w:hAnsi="宋体" w:hint="eastAsia"/>
          <w:sz w:val="32"/>
          <w:szCs w:val="32"/>
        </w:rPr>
        <w:t>人民，以及</w:t>
      </w:r>
      <w:r w:rsidRPr="00126E38">
        <w:rPr>
          <w:rFonts w:ascii="宋体" w:hAnsi="宋体" w:hint="eastAsia"/>
          <w:sz w:val="32"/>
          <w:szCs w:val="32"/>
        </w:rPr>
        <w:t>伊朗、黎巴嫩、叙利亚、也门</w:t>
      </w:r>
      <w:r w:rsidR="008A532B">
        <w:rPr>
          <w:rFonts w:ascii="宋体" w:hAnsi="宋体" w:hint="eastAsia"/>
          <w:sz w:val="32"/>
          <w:szCs w:val="32"/>
        </w:rPr>
        <w:t>和整个</w:t>
      </w:r>
      <w:r w:rsidRPr="00126E38">
        <w:rPr>
          <w:rFonts w:ascii="宋体" w:hAnsi="宋体" w:hint="eastAsia"/>
          <w:sz w:val="32"/>
          <w:szCs w:val="32"/>
        </w:rPr>
        <w:t>地区的各国人民。</w:t>
      </w:r>
    </w:p>
    <w:p w14:paraId="61D61F14" w14:textId="77777777" w:rsidR="00A30418" w:rsidRPr="008A532B" w:rsidRDefault="00A30418" w:rsidP="0020657C">
      <w:pPr>
        <w:pStyle w:val="1"/>
        <w:rPr>
          <w:rFonts w:ascii="黑体" w:eastAsia="黑体" w:hAnsi="黑体" w:hint="eastAsia"/>
          <w:szCs w:val="36"/>
        </w:rPr>
        <w:sectPr w:rsidR="00A30418" w:rsidRPr="008A532B" w:rsidSect="00055E46">
          <w:footnotePr>
            <w:numRestart w:val="eachSect"/>
          </w:footnotePr>
          <w:pgSz w:w="10318" w:h="14570"/>
          <w:pgMar w:top="1440" w:right="1077" w:bottom="1440" w:left="1077" w:header="851" w:footer="992" w:gutter="0"/>
          <w:cols w:space="425"/>
          <w:docGrid w:type="lines" w:linePitch="312"/>
        </w:sectPr>
      </w:pPr>
    </w:p>
    <w:p w14:paraId="6EC686A7" w14:textId="7A1C9105" w:rsidR="0020657C" w:rsidRPr="0054363E" w:rsidRDefault="00971AFE" w:rsidP="0020657C">
      <w:pPr>
        <w:pStyle w:val="1"/>
        <w:rPr>
          <w:rFonts w:ascii="黑体" w:eastAsia="黑体" w:hAnsi="黑体" w:hint="eastAsia"/>
          <w:szCs w:val="36"/>
        </w:rPr>
      </w:pPr>
      <w:bookmarkStart w:id="17" w:name="_Toc206443625"/>
      <w:r>
        <w:rPr>
          <w:rFonts w:ascii="黑体" w:eastAsia="黑体" w:hAnsi="黑体" w:hint="eastAsia"/>
          <w:szCs w:val="36"/>
        </w:rPr>
        <w:lastRenderedPageBreak/>
        <w:t>巴基斯坦共产党</w:t>
      </w:r>
      <w:r w:rsidR="006368A8" w:rsidRPr="006368A8">
        <w:rPr>
          <w:rFonts w:ascii="黑体" w:eastAsia="黑体" w:hAnsi="黑体" w:hint="eastAsia"/>
          <w:szCs w:val="36"/>
        </w:rPr>
        <w:t>关于</w:t>
      </w:r>
      <w:r w:rsidR="00BF3E9D">
        <w:rPr>
          <w:rFonts w:ascii="黑体" w:eastAsia="黑体" w:hAnsi="黑体" w:hint="eastAsia"/>
          <w:szCs w:val="36"/>
        </w:rPr>
        <w:t>以色列袭击伊朗</w:t>
      </w:r>
      <w:r w:rsidR="006368A8" w:rsidRPr="006368A8">
        <w:rPr>
          <w:rFonts w:ascii="黑体" w:eastAsia="黑体" w:hAnsi="黑体" w:hint="eastAsia"/>
          <w:szCs w:val="36"/>
        </w:rPr>
        <w:t>的声明</w:t>
      </w:r>
      <w:bookmarkEnd w:id="17"/>
    </w:p>
    <w:p w14:paraId="02BAE0BB" w14:textId="20AE38E2" w:rsidR="00E003E0" w:rsidRDefault="008F1A99" w:rsidP="0020657C">
      <w:pPr>
        <w:ind w:firstLineChars="0" w:firstLine="0"/>
        <w:jc w:val="center"/>
        <w:rPr>
          <w:noProof/>
        </w:rPr>
      </w:pPr>
      <w:r>
        <w:rPr>
          <w:noProof/>
        </w:rPr>
        <w:drawing>
          <wp:inline distT="0" distB="0" distL="0" distR="0" wp14:anchorId="56C8FD5B" wp14:editId="35B2C5AC">
            <wp:extent cx="2880000" cy="2421402"/>
            <wp:effectExtent l="0" t="0" r="0" b="0"/>
            <wp:docPr id="14532137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13750" name=""/>
                    <pic:cNvPicPr/>
                  </pic:nvPicPr>
                  <pic:blipFill>
                    <a:blip r:embed="rId35"/>
                    <a:stretch>
                      <a:fillRect/>
                    </a:stretch>
                  </pic:blipFill>
                  <pic:spPr>
                    <a:xfrm>
                      <a:off x="0" y="0"/>
                      <a:ext cx="2880000" cy="2421402"/>
                    </a:xfrm>
                    <a:prstGeom prst="rect">
                      <a:avLst/>
                    </a:prstGeom>
                  </pic:spPr>
                </pic:pic>
              </a:graphicData>
            </a:graphic>
          </wp:inline>
        </w:drawing>
      </w:r>
    </w:p>
    <w:p w14:paraId="7FBC2EF5" w14:textId="189E6C52" w:rsidR="00D910C3" w:rsidRPr="00AD40BE" w:rsidRDefault="00D910C3" w:rsidP="00D910C3">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sidR="00BF179D">
        <w:rPr>
          <w:rFonts w:ascii="Times New Roman" w:eastAsia="仿宋" w:hAnsi="Times New Roman" w:cs="Times New Roman" w:hint="eastAsia"/>
          <w:szCs w:val="28"/>
        </w:rPr>
        <w:t>共产党和工人党国际会议“团结网”（</w:t>
      </w:r>
      <w:r w:rsidR="00BF179D">
        <w:rPr>
          <w:rFonts w:ascii="Times New Roman" w:eastAsia="仿宋" w:hAnsi="Times New Roman" w:cs="Times New Roman" w:hint="eastAsia"/>
          <w:szCs w:val="28"/>
        </w:rPr>
        <w:t>SolidNet</w:t>
      </w:r>
      <w:r w:rsidR="00BF179D">
        <w:rPr>
          <w:rFonts w:ascii="Times New Roman" w:eastAsia="仿宋" w:hAnsi="Times New Roman" w:cs="Times New Roman" w:hint="eastAsia"/>
          <w:szCs w:val="28"/>
        </w:rPr>
        <w:t>）</w:t>
      </w:r>
    </w:p>
    <w:p w14:paraId="12FB287C" w14:textId="3C6E1596" w:rsidR="0020657C" w:rsidRDefault="0020657C" w:rsidP="0020657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sidR="00D910C3">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BF179D">
        <w:rPr>
          <w:rFonts w:ascii="Times New Roman" w:eastAsia="仿宋" w:hAnsi="Times New Roman" w:cs="Times New Roman" w:hint="eastAsia"/>
          <w:szCs w:val="28"/>
        </w:rPr>
        <w:t>6</w:t>
      </w:r>
      <w:r w:rsidRPr="004E2BF4">
        <w:rPr>
          <w:rFonts w:ascii="Times New Roman" w:eastAsia="仿宋" w:hAnsi="Times New Roman" w:cs="Times New Roman"/>
          <w:szCs w:val="28"/>
        </w:rPr>
        <w:t>月</w:t>
      </w:r>
      <w:r w:rsidR="00D910C3">
        <w:rPr>
          <w:rFonts w:ascii="Times New Roman" w:eastAsia="仿宋" w:hAnsi="Times New Roman" w:cs="Times New Roman" w:hint="eastAsia"/>
          <w:szCs w:val="28"/>
        </w:rPr>
        <w:t>16</w:t>
      </w:r>
      <w:r>
        <w:rPr>
          <w:rFonts w:ascii="Times New Roman" w:eastAsia="仿宋" w:hAnsi="Times New Roman" w:cs="Times New Roman" w:hint="eastAsia"/>
          <w:szCs w:val="28"/>
        </w:rPr>
        <w:t>日</w:t>
      </w:r>
    </w:p>
    <w:p w14:paraId="484CD445" w14:textId="45161620" w:rsidR="0020657C" w:rsidRDefault="0020657C" w:rsidP="0020657C">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36" w:history="1">
        <w:r w:rsidR="00C3414E" w:rsidRPr="000A2DD1">
          <w:rPr>
            <w:rStyle w:val="af"/>
            <w:rFonts w:ascii="Times New Roman" w:eastAsia="仿宋" w:hAnsi="Times New Roman" w:cs="Times New Roman"/>
            <w:szCs w:val="28"/>
          </w:rPr>
          <w:t>http://solidnet.org/article/CP-of-Pakistan-Statement-of-the-communist-party-of-Pakistan-on-Israel-attack-on-Iran/</w:t>
        </w:r>
      </w:hyperlink>
    </w:p>
    <w:p w14:paraId="6FDF96B8" w14:textId="4BBFE75E" w:rsidR="00F7411C" w:rsidRPr="00F7411C" w:rsidRDefault="00F7411C" w:rsidP="00FE3F5B">
      <w:pPr>
        <w:spacing w:before="60" w:after="60" w:line="480" w:lineRule="exact"/>
        <w:ind w:firstLineChars="0" w:firstLine="0"/>
        <w:jc w:val="center"/>
        <w:rPr>
          <w:rFonts w:ascii="黑体" w:eastAsia="黑体" w:hAnsi="黑体" w:hint="eastAsia"/>
          <w:sz w:val="32"/>
          <w:szCs w:val="32"/>
        </w:rPr>
      </w:pPr>
      <w:bookmarkStart w:id="18" w:name="_Hlk152421804"/>
      <w:r w:rsidRPr="00F7411C">
        <w:rPr>
          <w:rFonts w:ascii="黑体" w:eastAsia="黑体" w:hAnsi="黑体" w:hint="eastAsia"/>
          <w:sz w:val="32"/>
          <w:szCs w:val="32"/>
        </w:rPr>
        <w:t>空袭与帝国：伊朗遭</w:t>
      </w:r>
      <w:r w:rsidR="004B0B35">
        <w:rPr>
          <w:rFonts w:ascii="黑体" w:eastAsia="黑体" w:hAnsi="黑体" w:hint="eastAsia"/>
          <w:sz w:val="32"/>
          <w:szCs w:val="32"/>
        </w:rPr>
        <w:t>到</w:t>
      </w:r>
      <w:r w:rsidRPr="00F7411C">
        <w:rPr>
          <w:rFonts w:ascii="黑体" w:eastAsia="黑体" w:hAnsi="黑体" w:hint="eastAsia"/>
          <w:sz w:val="32"/>
          <w:szCs w:val="32"/>
        </w:rPr>
        <w:t>美国-</w:t>
      </w:r>
      <w:r w:rsidR="004B0B35">
        <w:rPr>
          <w:rFonts w:ascii="黑体" w:eastAsia="黑体" w:hAnsi="黑体" w:hint="eastAsia"/>
          <w:sz w:val="32"/>
          <w:szCs w:val="32"/>
        </w:rPr>
        <w:t>犹太</w:t>
      </w:r>
      <w:r w:rsidRPr="00F7411C">
        <w:rPr>
          <w:rFonts w:ascii="黑体" w:eastAsia="黑体" w:hAnsi="黑体" w:hint="eastAsia"/>
          <w:sz w:val="32"/>
          <w:szCs w:val="32"/>
        </w:rPr>
        <w:t>复国主义集团的袭击</w:t>
      </w:r>
    </w:p>
    <w:p w14:paraId="3C7D031F" w14:textId="23D30D60" w:rsidR="00BF53D7" w:rsidRPr="00BF53D7" w:rsidRDefault="006475FA" w:rsidP="00BF53D7">
      <w:pPr>
        <w:spacing w:before="60" w:after="60" w:line="480" w:lineRule="exact"/>
        <w:ind w:firstLine="640"/>
        <w:rPr>
          <w:rFonts w:ascii="宋体" w:hAnsi="宋体" w:hint="eastAsia"/>
          <w:sz w:val="32"/>
          <w:szCs w:val="32"/>
        </w:rPr>
      </w:pPr>
      <w:r>
        <w:rPr>
          <w:rFonts w:ascii="宋体" w:hAnsi="宋体" w:hint="eastAsia"/>
          <w:sz w:val="32"/>
          <w:szCs w:val="32"/>
        </w:rPr>
        <w:t>巴基斯坦共产党（</w:t>
      </w:r>
      <w:r w:rsidRPr="006475FA">
        <w:rPr>
          <w:rFonts w:ascii="宋体" w:hAnsi="宋体"/>
          <w:sz w:val="32"/>
          <w:szCs w:val="32"/>
        </w:rPr>
        <w:t>Communist Party of Pakistan</w:t>
      </w:r>
      <w:r>
        <w:rPr>
          <w:rFonts w:ascii="宋体" w:hAnsi="宋体" w:hint="eastAsia"/>
          <w:sz w:val="32"/>
          <w:szCs w:val="32"/>
        </w:rPr>
        <w:t>）强烈谴责近日</w:t>
      </w:r>
      <w:r w:rsidR="00BF53D7" w:rsidRPr="00BF53D7">
        <w:rPr>
          <w:rFonts w:ascii="宋体" w:hAnsi="宋体" w:hint="eastAsia"/>
          <w:sz w:val="32"/>
          <w:szCs w:val="32"/>
        </w:rPr>
        <w:t>以色列对伊朗伊斯兰共和国主权领土</w:t>
      </w:r>
      <w:r>
        <w:rPr>
          <w:rFonts w:ascii="宋体" w:hAnsi="宋体" w:hint="eastAsia"/>
          <w:sz w:val="32"/>
          <w:szCs w:val="32"/>
        </w:rPr>
        <w:t>的</w:t>
      </w:r>
      <w:r w:rsidR="00BF53D7" w:rsidRPr="00BF53D7">
        <w:rPr>
          <w:rFonts w:ascii="宋体" w:hAnsi="宋体" w:hint="eastAsia"/>
          <w:sz w:val="32"/>
          <w:szCs w:val="32"/>
        </w:rPr>
        <w:t>空袭</w:t>
      </w:r>
      <w:r w:rsidR="00B24AC0">
        <w:rPr>
          <w:rFonts w:ascii="宋体" w:hAnsi="宋体" w:hint="eastAsia"/>
          <w:sz w:val="32"/>
          <w:szCs w:val="32"/>
        </w:rPr>
        <w:t>。</w:t>
      </w:r>
      <w:r w:rsidR="00BF53D7" w:rsidRPr="00BF53D7">
        <w:rPr>
          <w:rFonts w:ascii="宋体" w:hAnsi="宋体" w:hint="eastAsia"/>
          <w:sz w:val="32"/>
          <w:szCs w:val="32"/>
        </w:rPr>
        <w:t>这种公然的侵略行径不是孤例，也不是</w:t>
      </w:r>
      <w:r w:rsidR="00B24AC0">
        <w:rPr>
          <w:rFonts w:ascii="宋体" w:hAnsi="宋体" w:hint="eastAsia"/>
          <w:sz w:val="32"/>
          <w:szCs w:val="32"/>
        </w:rPr>
        <w:t>偶然</w:t>
      </w:r>
      <w:r w:rsidR="00BF53D7" w:rsidRPr="00BF53D7">
        <w:rPr>
          <w:rFonts w:ascii="宋体" w:hAnsi="宋体" w:hint="eastAsia"/>
          <w:sz w:val="32"/>
          <w:szCs w:val="32"/>
        </w:rPr>
        <w:t>出现的</w:t>
      </w:r>
      <w:r>
        <w:rPr>
          <w:rFonts w:ascii="宋体" w:hAnsi="宋体" w:hint="eastAsia"/>
          <w:sz w:val="32"/>
          <w:szCs w:val="32"/>
        </w:rPr>
        <w:t>，而是得到了</w:t>
      </w:r>
      <w:r w:rsidR="00BF53D7" w:rsidRPr="00BF53D7">
        <w:rPr>
          <w:rFonts w:ascii="宋体" w:hAnsi="宋体" w:hint="eastAsia"/>
          <w:sz w:val="32"/>
          <w:szCs w:val="32"/>
        </w:rPr>
        <w:t>美帝国主义</w:t>
      </w:r>
      <w:r>
        <w:rPr>
          <w:rFonts w:ascii="宋体" w:hAnsi="宋体" w:hint="eastAsia"/>
          <w:sz w:val="32"/>
          <w:szCs w:val="32"/>
        </w:rPr>
        <w:t>的</w:t>
      </w:r>
      <w:r w:rsidR="00BF53D7" w:rsidRPr="00BF53D7">
        <w:rPr>
          <w:rFonts w:ascii="宋体" w:hAnsi="宋体" w:hint="eastAsia"/>
          <w:sz w:val="32"/>
          <w:szCs w:val="32"/>
        </w:rPr>
        <w:t>完全支持、允许</w:t>
      </w:r>
      <w:r>
        <w:rPr>
          <w:rFonts w:ascii="宋体" w:hAnsi="宋体" w:hint="eastAsia"/>
          <w:sz w:val="32"/>
          <w:szCs w:val="32"/>
        </w:rPr>
        <w:t>和</w:t>
      </w:r>
      <w:r w:rsidR="00BF53D7" w:rsidRPr="00BF53D7">
        <w:rPr>
          <w:rFonts w:ascii="宋体" w:hAnsi="宋体" w:hint="eastAsia"/>
          <w:sz w:val="32"/>
          <w:szCs w:val="32"/>
        </w:rPr>
        <w:t>鼓励。跟以往一样，</w:t>
      </w:r>
      <w:r>
        <w:rPr>
          <w:rFonts w:ascii="宋体" w:hAnsi="宋体" w:hint="eastAsia"/>
          <w:sz w:val="32"/>
          <w:szCs w:val="32"/>
        </w:rPr>
        <w:t>犹太</w:t>
      </w:r>
      <w:r w:rsidR="00BF53D7" w:rsidRPr="00BF53D7">
        <w:rPr>
          <w:rFonts w:ascii="宋体" w:hAnsi="宋体" w:hint="eastAsia"/>
          <w:sz w:val="32"/>
          <w:szCs w:val="32"/>
        </w:rPr>
        <w:t>复国主义实体并非独立行动——它是美帝国主义在西亚建立统治的最为军事化的桥头堡。</w:t>
      </w:r>
    </w:p>
    <w:p w14:paraId="119E1E5C" w14:textId="6D7EE9A2"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这</w:t>
      </w:r>
      <w:r w:rsidR="00F814AE">
        <w:rPr>
          <w:rFonts w:ascii="宋体" w:hAnsi="宋体" w:hint="eastAsia"/>
          <w:sz w:val="32"/>
          <w:szCs w:val="32"/>
        </w:rPr>
        <w:t>些</w:t>
      </w:r>
      <w:r w:rsidRPr="00BF53D7">
        <w:rPr>
          <w:rFonts w:ascii="宋体" w:hAnsi="宋体" w:hint="eastAsia"/>
          <w:sz w:val="32"/>
          <w:szCs w:val="32"/>
        </w:rPr>
        <w:t>袭击的</w:t>
      </w:r>
      <w:r w:rsidR="006475FA">
        <w:rPr>
          <w:rFonts w:ascii="宋体" w:hAnsi="宋体" w:hint="eastAsia"/>
          <w:sz w:val="32"/>
          <w:szCs w:val="32"/>
        </w:rPr>
        <w:t>节奏</w:t>
      </w:r>
      <w:r w:rsidRPr="00BF53D7">
        <w:rPr>
          <w:rFonts w:ascii="宋体" w:hAnsi="宋体" w:hint="eastAsia"/>
          <w:sz w:val="32"/>
          <w:szCs w:val="32"/>
        </w:rPr>
        <w:t>和规模前所未见，这并不是偶然。这</w:t>
      </w:r>
      <w:r w:rsidR="00F814AE">
        <w:rPr>
          <w:rFonts w:ascii="宋体" w:hAnsi="宋体" w:hint="eastAsia"/>
          <w:sz w:val="32"/>
          <w:szCs w:val="32"/>
        </w:rPr>
        <w:t>些</w:t>
      </w:r>
      <w:r w:rsidRPr="00BF53D7">
        <w:rPr>
          <w:rFonts w:ascii="宋体" w:hAnsi="宋体" w:hint="eastAsia"/>
          <w:sz w:val="32"/>
          <w:szCs w:val="32"/>
        </w:rPr>
        <w:t>袭击服务于全球资本的利益，尤其是靠冲突和流血维持</w:t>
      </w:r>
      <w:r w:rsidRPr="00BF53D7">
        <w:rPr>
          <w:rFonts w:ascii="宋体" w:hAnsi="宋体" w:hint="eastAsia"/>
          <w:sz w:val="32"/>
          <w:szCs w:val="32"/>
        </w:rPr>
        <w:lastRenderedPageBreak/>
        <w:t>运转的军</w:t>
      </w:r>
      <w:r w:rsidR="00F814AE">
        <w:rPr>
          <w:rFonts w:ascii="宋体" w:hAnsi="宋体" w:hint="eastAsia"/>
          <w:sz w:val="32"/>
          <w:szCs w:val="32"/>
        </w:rPr>
        <w:t>事</w:t>
      </w:r>
      <w:r w:rsidRPr="00BF53D7">
        <w:rPr>
          <w:rFonts w:ascii="宋体" w:hAnsi="宋体" w:hint="eastAsia"/>
          <w:sz w:val="32"/>
          <w:szCs w:val="32"/>
        </w:rPr>
        <w:t>工业。每枚射出的导弹、每次无人机袭击都</w:t>
      </w:r>
      <w:r w:rsidR="00F814AE">
        <w:rPr>
          <w:rFonts w:ascii="宋体" w:hAnsi="宋体" w:hint="eastAsia"/>
          <w:sz w:val="32"/>
          <w:szCs w:val="32"/>
        </w:rPr>
        <w:t>在</w:t>
      </w:r>
      <w:r w:rsidRPr="00BF53D7">
        <w:rPr>
          <w:rFonts w:ascii="宋体" w:hAnsi="宋体" w:hint="eastAsia"/>
          <w:sz w:val="32"/>
          <w:szCs w:val="32"/>
        </w:rPr>
        <w:t>填满武器制造商和金融资本家的口袋。战争在他们眼里不是悲剧，而是利润。在今</w:t>
      </w:r>
      <w:r w:rsidR="004B0B35">
        <w:rPr>
          <w:rFonts w:ascii="宋体" w:hAnsi="宋体" w:hint="eastAsia"/>
          <w:sz w:val="32"/>
          <w:szCs w:val="32"/>
        </w:rPr>
        <w:t>日</w:t>
      </w:r>
      <w:r w:rsidRPr="00BF53D7">
        <w:rPr>
          <w:rFonts w:ascii="宋体" w:hAnsi="宋体" w:hint="eastAsia"/>
          <w:sz w:val="32"/>
          <w:szCs w:val="32"/>
        </w:rPr>
        <w:t>世界，战争已经成为新常态，成为延续资本主义-帝国主义的日常机制。</w:t>
      </w:r>
    </w:p>
    <w:p w14:paraId="55FA9DCB" w14:textId="56780A5B"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伊朗的报复性袭击</w:t>
      </w:r>
      <w:r w:rsidR="004F0AAE">
        <w:rPr>
          <w:rFonts w:ascii="宋体" w:hAnsi="宋体" w:hint="eastAsia"/>
          <w:sz w:val="32"/>
          <w:szCs w:val="32"/>
        </w:rPr>
        <w:t>尽管</w:t>
      </w:r>
      <w:r w:rsidRPr="00BF53D7">
        <w:rPr>
          <w:rFonts w:ascii="宋体" w:hAnsi="宋体" w:hint="eastAsia"/>
          <w:sz w:val="32"/>
          <w:szCs w:val="32"/>
        </w:rPr>
        <w:t>是防御性的，</w:t>
      </w:r>
      <w:r w:rsidR="004B0B35">
        <w:rPr>
          <w:rFonts w:ascii="宋体" w:hAnsi="宋体" w:hint="eastAsia"/>
          <w:sz w:val="32"/>
          <w:szCs w:val="32"/>
        </w:rPr>
        <w:t>但</w:t>
      </w:r>
      <w:r w:rsidR="004F0AAE">
        <w:rPr>
          <w:rFonts w:ascii="宋体" w:hAnsi="宋体" w:hint="eastAsia"/>
          <w:sz w:val="32"/>
          <w:szCs w:val="32"/>
        </w:rPr>
        <w:t>仍然遭到了</w:t>
      </w:r>
      <w:r w:rsidRPr="00BF53D7">
        <w:rPr>
          <w:rFonts w:ascii="宋体" w:hAnsi="宋体" w:hint="eastAsia"/>
          <w:sz w:val="32"/>
          <w:szCs w:val="32"/>
        </w:rPr>
        <w:t>那些为以色列的侵略辩解的</w:t>
      </w:r>
      <w:r w:rsidR="004F0AAE">
        <w:rPr>
          <w:rFonts w:ascii="宋体" w:hAnsi="宋体" w:hint="eastAsia"/>
          <w:sz w:val="32"/>
          <w:szCs w:val="32"/>
        </w:rPr>
        <w:t>西方</w:t>
      </w:r>
      <w:r w:rsidRPr="00BF53D7">
        <w:rPr>
          <w:rFonts w:ascii="宋体" w:hAnsi="宋体" w:hint="eastAsia"/>
          <w:sz w:val="32"/>
          <w:szCs w:val="32"/>
        </w:rPr>
        <w:t>媒体</w:t>
      </w:r>
      <w:r w:rsidR="004F0AAE">
        <w:rPr>
          <w:rFonts w:ascii="宋体" w:hAnsi="宋体" w:hint="eastAsia"/>
          <w:sz w:val="32"/>
          <w:szCs w:val="32"/>
        </w:rPr>
        <w:t>的</w:t>
      </w:r>
      <w:r w:rsidRPr="00BF53D7">
        <w:rPr>
          <w:rFonts w:ascii="宋体" w:hAnsi="宋体" w:hint="eastAsia"/>
          <w:sz w:val="32"/>
          <w:szCs w:val="32"/>
        </w:rPr>
        <w:t>妖魔化。这种帝国主义</w:t>
      </w:r>
      <w:r w:rsidR="004F0AAE">
        <w:rPr>
          <w:rFonts w:ascii="宋体" w:hAnsi="宋体" w:hint="eastAsia"/>
          <w:sz w:val="32"/>
          <w:szCs w:val="32"/>
        </w:rPr>
        <w:t>的</w:t>
      </w:r>
      <w:r w:rsidRPr="00BF53D7">
        <w:rPr>
          <w:rFonts w:ascii="宋体" w:hAnsi="宋体" w:hint="eastAsia"/>
          <w:sz w:val="32"/>
          <w:szCs w:val="32"/>
        </w:rPr>
        <w:t>伪善表明，所谓“基于规则的秩序”已经破产。这种秩序保护着殖民占领者，而把抵抗</w:t>
      </w:r>
      <w:r w:rsidR="004B0B35">
        <w:rPr>
          <w:rFonts w:ascii="宋体" w:hAnsi="宋体" w:hint="eastAsia"/>
          <w:sz w:val="32"/>
          <w:szCs w:val="32"/>
        </w:rPr>
        <w:t>当作</w:t>
      </w:r>
      <w:r w:rsidRPr="00BF53D7">
        <w:rPr>
          <w:rFonts w:ascii="宋体" w:hAnsi="宋体" w:hint="eastAsia"/>
          <w:sz w:val="32"/>
          <w:szCs w:val="32"/>
        </w:rPr>
        <w:t>犯罪。</w:t>
      </w:r>
    </w:p>
    <w:p w14:paraId="0A8460DF" w14:textId="3C807703"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我们必须明确：这场战争不只是两个民族国家之间的战争，而是帝国主义更广泛危机中的一个章节。世界人民</w:t>
      </w:r>
      <w:r w:rsidR="004B0B35">
        <w:rPr>
          <w:rFonts w:ascii="宋体" w:hAnsi="宋体" w:hint="eastAsia"/>
          <w:sz w:val="32"/>
          <w:szCs w:val="32"/>
        </w:rPr>
        <w:t>决</w:t>
      </w:r>
      <w:r w:rsidRPr="00BF53D7">
        <w:rPr>
          <w:rFonts w:ascii="宋体" w:hAnsi="宋体" w:hint="eastAsia"/>
          <w:sz w:val="32"/>
          <w:szCs w:val="32"/>
        </w:rPr>
        <w:t>不能被</w:t>
      </w:r>
      <w:r w:rsidR="004F0AAE">
        <w:rPr>
          <w:rFonts w:ascii="宋体" w:hAnsi="宋体" w:hint="eastAsia"/>
          <w:sz w:val="32"/>
          <w:szCs w:val="32"/>
        </w:rPr>
        <w:t>宗教</w:t>
      </w:r>
      <w:r w:rsidRPr="00BF53D7">
        <w:rPr>
          <w:rFonts w:ascii="宋体" w:hAnsi="宋体" w:hint="eastAsia"/>
          <w:sz w:val="32"/>
          <w:szCs w:val="32"/>
        </w:rPr>
        <w:t>或民族主义</w:t>
      </w:r>
      <w:r w:rsidR="004F0AAE">
        <w:rPr>
          <w:rFonts w:ascii="宋体" w:hAnsi="宋体" w:hint="eastAsia"/>
          <w:sz w:val="32"/>
          <w:szCs w:val="32"/>
        </w:rPr>
        <w:t>的</w:t>
      </w:r>
      <w:r w:rsidRPr="00BF53D7">
        <w:rPr>
          <w:rFonts w:ascii="宋体" w:hAnsi="宋体" w:hint="eastAsia"/>
          <w:sz w:val="32"/>
          <w:szCs w:val="32"/>
        </w:rPr>
        <w:t>宣传</w:t>
      </w:r>
      <w:r w:rsidR="004F0AAE">
        <w:rPr>
          <w:rFonts w:ascii="宋体" w:hAnsi="宋体" w:hint="eastAsia"/>
          <w:sz w:val="32"/>
          <w:szCs w:val="32"/>
        </w:rPr>
        <w:t>所分裂</w:t>
      </w:r>
      <w:r w:rsidRPr="00BF53D7">
        <w:rPr>
          <w:rFonts w:ascii="宋体" w:hAnsi="宋体" w:hint="eastAsia"/>
          <w:sz w:val="32"/>
          <w:szCs w:val="32"/>
        </w:rPr>
        <w:t>。真正的敌人是</w:t>
      </w:r>
      <w:r w:rsidR="004B0B35">
        <w:rPr>
          <w:rFonts w:ascii="宋体" w:hAnsi="宋体" w:hint="eastAsia"/>
          <w:sz w:val="32"/>
          <w:szCs w:val="32"/>
        </w:rPr>
        <w:t>靠着掠夺、占领和持续的战争来维持的</w:t>
      </w:r>
      <w:r w:rsidRPr="00BF53D7">
        <w:rPr>
          <w:rFonts w:ascii="宋体" w:hAnsi="宋体" w:hint="eastAsia"/>
          <w:sz w:val="32"/>
          <w:szCs w:val="32"/>
        </w:rPr>
        <w:t>全球垄断资本主义</w:t>
      </w:r>
      <w:r w:rsidR="004F0AAE">
        <w:rPr>
          <w:rFonts w:ascii="宋体" w:hAnsi="宋体" w:hint="eastAsia"/>
          <w:sz w:val="32"/>
          <w:szCs w:val="32"/>
        </w:rPr>
        <w:t>制度</w:t>
      </w:r>
      <w:r w:rsidRPr="00BF53D7">
        <w:rPr>
          <w:rFonts w:ascii="宋体" w:hAnsi="宋体" w:hint="eastAsia"/>
          <w:sz w:val="32"/>
          <w:szCs w:val="32"/>
        </w:rPr>
        <w:t>。</w:t>
      </w:r>
    </w:p>
    <w:p w14:paraId="1385029D" w14:textId="73A654BF"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巴基斯坦共产党</w:t>
      </w:r>
      <w:r w:rsidR="004F0AAE">
        <w:rPr>
          <w:rFonts w:ascii="宋体" w:hAnsi="宋体" w:hint="eastAsia"/>
          <w:sz w:val="32"/>
          <w:szCs w:val="32"/>
        </w:rPr>
        <w:t>向</w:t>
      </w:r>
      <w:r w:rsidRPr="00BF53D7">
        <w:rPr>
          <w:rFonts w:ascii="宋体" w:hAnsi="宋体" w:hint="eastAsia"/>
          <w:sz w:val="32"/>
          <w:szCs w:val="32"/>
        </w:rPr>
        <w:t>伊朗人民</w:t>
      </w:r>
      <w:r w:rsidR="004F0AAE">
        <w:rPr>
          <w:rFonts w:ascii="宋体" w:hAnsi="宋体" w:hint="eastAsia"/>
          <w:sz w:val="32"/>
          <w:szCs w:val="32"/>
        </w:rPr>
        <w:t>表示声援</w:t>
      </w:r>
      <w:r w:rsidRPr="00BF53D7">
        <w:rPr>
          <w:rFonts w:ascii="宋体" w:hAnsi="宋体" w:hint="eastAsia"/>
          <w:sz w:val="32"/>
          <w:szCs w:val="32"/>
        </w:rPr>
        <w:t>，向</w:t>
      </w:r>
      <w:r w:rsidR="004F0AAE">
        <w:rPr>
          <w:rFonts w:ascii="宋体" w:hAnsi="宋体" w:hint="eastAsia"/>
          <w:sz w:val="32"/>
          <w:szCs w:val="32"/>
        </w:rPr>
        <w:t>伊朗</w:t>
      </w:r>
      <w:r w:rsidR="00F8761D">
        <w:rPr>
          <w:rFonts w:ascii="宋体" w:hAnsi="宋体" w:hint="eastAsia"/>
          <w:sz w:val="32"/>
          <w:szCs w:val="32"/>
        </w:rPr>
        <w:t>公民</w:t>
      </w:r>
      <w:r w:rsidRPr="00BF53D7">
        <w:rPr>
          <w:rFonts w:ascii="宋体" w:hAnsi="宋体" w:hint="eastAsia"/>
          <w:sz w:val="32"/>
          <w:szCs w:val="32"/>
        </w:rPr>
        <w:t>表达慰问。伊朗统治阶级拼凑出的政策造成了经济困难，这使得</w:t>
      </w:r>
      <w:r w:rsidR="004B0B35">
        <w:rPr>
          <w:rFonts w:ascii="宋体" w:hAnsi="宋体" w:hint="eastAsia"/>
          <w:sz w:val="32"/>
          <w:szCs w:val="32"/>
        </w:rPr>
        <w:t>包括</w:t>
      </w:r>
      <w:r w:rsidRPr="00BF53D7">
        <w:rPr>
          <w:rFonts w:ascii="宋体" w:hAnsi="宋体" w:hint="eastAsia"/>
          <w:sz w:val="32"/>
          <w:szCs w:val="32"/>
        </w:rPr>
        <w:t>儿童和妇女</w:t>
      </w:r>
      <w:r w:rsidR="004B0B35">
        <w:rPr>
          <w:rFonts w:ascii="宋体" w:hAnsi="宋体" w:hint="eastAsia"/>
          <w:sz w:val="32"/>
          <w:szCs w:val="32"/>
        </w:rPr>
        <w:t>在内的许多公民</w:t>
      </w:r>
      <w:r w:rsidRPr="00BF53D7">
        <w:rPr>
          <w:rFonts w:ascii="宋体" w:hAnsi="宋体" w:hint="eastAsia"/>
          <w:sz w:val="32"/>
          <w:szCs w:val="32"/>
        </w:rPr>
        <w:t>陷入</w:t>
      </w:r>
      <w:r w:rsidR="00D8775C">
        <w:rPr>
          <w:rFonts w:ascii="宋体" w:hAnsi="宋体" w:hint="eastAsia"/>
          <w:sz w:val="32"/>
          <w:szCs w:val="32"/>
        </w:rPr>
        <w:t>了</w:t>
      </w:r>
      <w:r w:rsidRPr="00BF53D7">
        <w:rPr>
          <w:rFonts w:ascii="宋体" w:hAnsi="宋体" w:hint="eastAsia"/>
          <w:sz w:val="32"/>
          <w:szCs w:val="32"/>
        </w:rPr>
        <w:t>绝望。现在，</w:t>
      </w:r>
      <w:r w:rsidR="00F8761D">
        <w:rPr>
          <w:rFonts w:ascii="宋体" w:hAnsi="宋体" w:hint="eastAsia"/>
          <w:sz w:val="32"/>
          <w:szCs w:val="32"/>
        </w:rPr>
        <w:t>犹太</w:t>
      </w:r>
      <w:r w:rsidRPr="00BF53D7">
        <w:rPr>
          <w:rFonts w:ascii="宋体" w:hAnsi="宋体" w:hint="eastAsia"/>
          <w:sz w:val="32"/>
          <w:szCs w:val="32"/>
        </w:rPr>
        <w:t>复国主义-帝国主义的侵略更是在人民的伤口上撒盐。与此同时，我们要重申，我们毫不动摇地支持巴勒斯坦的民族解放运动。这一运动几十年来反抗占领的斗争</w:t>
      </w:r>
      <w:r w:rsidR="00D8775C">
        <w:rPr>
          <w:rFonts w:ascii="宋体" w:hAnsi="宋体" w:hint="eastAsia"/>
          <w:sz w:val="32"/>
          <w:szCs w:val="32"/>
        </w:rPr>
        <w:t>，</w:t>
      </w:r>
      <w:r w:rsidRPr="00BF53D7">
        <w:rPr>
          <w:rFonts w:ascii="宋体" w:hAnsi="宋体" w:hint="eastAsia"/>
          <w:sz w:val="32"/>
          <w:szCs w:val="32"/>
        </w:rPr>
        <w:t>仍是</w:t>
      </w:r>
      <w:r w:rsidR="00C8527E">
        <w:rPr>
          <w:rFonts w:ascii="宋体" w:hAnsi="宋体" w:hint="eastAsia"/>
          <w:sz w:val="32"/>
          <w:szCs w:val="32"/>
        </w:rPr>
        <w:t>本</w:t>
      </w:r>
      <w:r w:rsidRPr="00BF53D7">
        <w:rPr>
          <w:rFonts w:ascii="宋体" w:hAnsi="宋体" w:hint="eastAsia"/>
          <w:sz w:val="32"/>
          <w:szCs w:val="32"/>
        </w:rPr>
        <w:t>地区</w:t>
      </w:r>
      <w:r w:rsidR="00C8527E">
        <w:rPr>
          <w:rFonts w:ascii="宋体" w:hAnsi="宋体" w:hint="eastAsia"/>
          <w:sz w:val="32"/>
          <w:szCs w:val="32"/>
        </w:rPr>
        <w:t>未解决的</w:t>
      </w:r>
      <w:r w:rsidRPr="00BF53D7">
        <w:rPr>
          <w:rFonts w:ascii="宋体" w:hAnsi="宋体" w:hint="eastAsia"/>
          <w:sz w:val="32"/>
          <w:szCs w:val="32"/>
        </w:rPr>
        <w:t>核心问题。</w:t>
      </w:r>
    </w:p>
    <w:p w14:paraId="70C1EBF7" w14:textId="291AD616"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我们</w:t>
      </w:r>
      <w:r w:rsidR="00D8775C">
        <w:rPr>
          <w:rFonts w:ascii="宋体" w:hAnsi="宋体" w:hint="eastAsia"/>
          <w:sz w:val="32"/>
          <w:szCs w:val="32"/>
        </w:rPr>
        <w:t>呼吁</w:t>
      </w:r>
      <w:r w:rsidRPr="00BF53D7">
        <w:rPr>
          <w:rFonts w:ascii="宋体" w:hAnsi="宋体" w:hint="eastAsia"/>
          <w:sz w:val="32"/>
          <w:szCs w:val="32"/>
        </w:rPr>
        <w:t>巴基斯坦和全世界的工人阶级、学生和进步力量：拒绝一切形式的帝国主义战争、侵略、干涉和军事占领；谴责当前的以色列</w:t>
      </w:r>
      <w:r w:rsidR="00D8775C">
        <w:rPr>
          <w:rFonts w:ascii="宋体" w:hAnsi="宋体" w:hint="eastAsia"/>
          <w:sz w:val="32"/>
          <w:szCs w:val="32"/>
        </w:rPr>
        <w:t>政权</w:t>
      </w:r>
      <w:r w:rsidRPr="00BF53D7">
        <w:rPr>
          <w:rFonts w:ascii="宋体" w:hAnsi="宋体" w:hint="eastAsia"/>
          <w:sz w:val="32"/>
          <w:szCs w:val="32"/>
        </w:rPr>
        <w:t>，它是美帝国主义为自己在</w:t>
      </w:r>
      <w:r w:rsidRPr="00BF53D7">
        <w:rPr>
          <w:rFonts w:ascii="宋体" w:hAnsi="宋体" w:hint="eastAsia"/>
          <w:sz w:val="32"/>
          <w:szCs w:val="32"/>
        </w:rPr>
        <w:lastRenderedPageBreak/>
        <w:t>中东的利益而扶持的殖民的、法西斯的国家机器；揭露</w:t>
      </w:r>
      <w:r w:rsidR="00D8775C">
        <w:rPr>
          <w:rFonts w:ascii="宋体" w:hAnsi="宋体" w:hint="eastAsia"/>
          <w:sz w:val="32"/>
          <w:szCs w:val="32"/>
        </w:rPr>
        <w:t>本地区</w:t>
      </w:r>
      <w:r w:rsidRPr="00BF53D7">
        <w:rPr>
          <w:rFonts w:ascii="宋体" w:hAnsi="宋体" w:hint="eastAsia"/>
          <w:sz w:val="32"/>
          <w:szCs w:val="32"/>
        </w:rPr>
        <w:t>那些充当美欧帝国主义走狗的政权所应承担的共犯责任</w:t>
      </w:r>
      <w:r w:rsidR="00D8775C">
        <w:rPr>
          <w:rFonts w:ascii="宋体" w:hAnsi="宋体" w:hint="eastAsia"/>
          <w:sz w:val="32"/>
          <w:szCs w:val="32"/>
        </w:rPr>
        <w:t>，</w:t>
      </w:r>
      <w:r w:rsidRPr="00BF53D7">
        <w:rPr>
          <w:rFonts w:ascii="宋体" w:hAnsi="宋体" w:hint="eastAsia"/>
          <w:sz w:val="32"/>
          <w:szCs w:val="32"/>
        </w:rPr>
        <w:t>积极</w:t>
      </w:r>
      <w:r w:rsidR="00D8775C">
        <w:rPr>
          <w:rFonts w:ascii="宋体" w:hAnsi="宋体" w:hint="eastAsia"/>
          <w:sz w:val="32"/>
          <w:szCs w:val="32"/>
        </w:rPr>
        <w:t>地站在</w:t>
      </w:r>
      <w:r w:rsidRPr="00BF53D7">
        <w:rPr>
          <w:rFonts w:ascii="宋体" w:hAnsi="宋体" w:hint="eastAsia"/>
          <w:sz w:val="32"/>
          <w:szCs w:val="32"/>
        </w:rPr>
        <w:t>一切抵抗占领、殖民主义和帝国主义战争的爱好和平的人</w:t>
      </w:r>
      <w:r w:rsidR="00D8775C">
        <w:rPr>
          <w:rFonts w:ascii="宋体" w:hAnsi="宋体" w:hint="eastAsia"/>
          <w:sz w:val="32"/>
          <w:szCs w:val="32"/>
        </w:rPr>
        <w:t>们的一边</w:t>
      </w:r>
      <w:r w:rsidRPr="00BF53D7">
        <w:rPr>
          <w:rFonts w:ascii="宋体" w:hAnsi="宋体" w:hint="eastAsia"/>
          <w:sz w:val="32"/>
          <w:szCs w:val="32"/>
        </w:rPr>
        <w:t>。</w:t>
      </w:r>
    </w:p>
    <w:p w14:paraId="5A866601" w14:textId="0593E170"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帝国主义</w:t>
      </w:r>
      <w:r w:rsidR="00D8775C">
        <w:rPr>
          <w:rFonts w:ascii="宋体" w:hAnsi="宋体" w:hint="eastAsia"/>
          <w:sz w:val="32"/>
          <w:szCs w:val="32"/>
        </w:rPr>
        <w:t>统治</w:t>
      </w:r>
      <w:r w:rsidRPr="00BF53D7">
        <w:rPr>
          <w:rFonts w:ascii="宋体" w:hAnsi="宋体" w:hint="eastAsia"/>
          <w:sz w:val="32"/>
          <w:szCs w:val="32"/>
        </w:rPr>
        <w:t>下的战争不是偶然，而是资本主义的</w:t>
      </w:r>
      <w:r w:rsidR="00D8775C">
        <w:rPr>
          <w:rFonts w:ascii="宋体" w:hAnsi="宋体" w:hint="eastAsia"/>
          <w:sz w:val="32"/>
          <w:szCs w:val="32"/>
        </w:rPr>
        <w:t>本质特征</w:t>
      </w:r>
      <w:r w:rsidRPr="00BF53D7">
        <w:rPr>
          <w:rFonts w:ascii="宋体" w:hAnsi="宋体" w:hint="eastAsia"/>
          <w:sz w:val="32"/>
          <w:szCs w:val="32"/>
        </w:rPr>
        <w:t>。我们的责任仍然是将这些帝国主义战争转变为革命的阶级斗争。</w:t>
      </w:r>
    </w:p>
    <w:p w14:paraId="44FAA30B" w14:textId="77777777"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打倒帝国主义！</w:t>
      </w:r>
    </w:p>
    <w:p w14:paraId="67017AB0" w14:textId="153C3831" w:rsidR="00BF53D7" w:rsidRPr="00BF53D7" w:rsidRDefault="00BF53D7" w:rsidP="00BF53D7">
      <w:pPr>
        <w:spacing w:before="60" w:after="60" w:line="480" w:lineRule="exact"/>
        <w:ind w:firstLine="640"/>
        <w:rPr>
          <w:rFonts w:ascii="宋体" w:hAnsi="宋体" w:hint="eastAsia"/>
          <w:sz w:val="32"/>
          <w:szCs w:val="32"/>
        </w:rPr>
      </w:pPr>
      <w:r w:rsidRPr="00BF53D7">
        <w:rPr>
          <w:rFonts w:ascii="宋体" w:hAnsi="宋体" w:hint="eastAsia"/>
          <w:sz w:val="32"/>
          <w:szCs w:val="32"/>
        </w:rPr>
        <w:t>打倒</w:t>
      </w:r>
      <w:r w:rsidR="00D8775C">
        <w:rPr>
          <w:rFonts w:ascii="宋体" w:hAnsi="宋体" w:hint="eastAsia"/>
          <w:sz w:val="32"/>
          <w:szCs w:val="32"/>
        </w:rPr>
        <w:t>犹太</w:t>
      </w:r>
      <w:r w:rsidRPr="00BF53D7">
        <w:rPr>
          <w:rFonts w:ascii="宋体" w:hAnsi="宋体" w:hint="eastAsia"/>
          <w:sz w:val="32"/>
          <w:szCs w:val="32"/>
        </w:rPr>
        <w:t>复国主义！</w:t>
      </w:r>
    </w:p>
    <w:p w14:paraId="4A6B4853" w14:textId="4244739C" w:rsidR="00BF53D7" w:rsidRPr="00BF53D7" w:rsidRDefault="00D8775C" w:rsidP="00BF53D7">
      <w:pPr>
        <w:spacing w:before="60" w:after="60" w:line="480" w:lineRule="exact"/>
        <w:ind w:firstLine="640"/>
        <w:rPr>
          <w:rFonts w:ascii="宋体" w:hAnsi="宋体" w:hint="eastAsia"/>
          <w:sz w:val="32"/>
          <w:szCs w:val="32"/>
        </w:rPr>
      </w:pPr>
      <w:r>
        <w:rPr>
          <w:rFonts w:ascii="宋体" w:hAnsi="宋体" w:hint="eastAsia"/>
          <w:sz w:val="32"/>
          <w:szCs w:val="32"/>
        </w:rPr>
        <w:t>全世界</w:t>
      </w:r>
      <w:r w:rsidR="00BF53D7" w:rsidRPr="00BF53D7">
        <w:rPr>
          <w:rFonts w:ascii="宋体" w:hAnsi="宋体" w:hint="eastAsia"/>
          <w:sz w:val="32"/>
          <w:szCs w:val="32"/>
        </w:rPr>
        <w:t>工人阶级和被压迫人民必胜！</w:t>
      </w:r>
    </w:p>
    <w:p w14:paraId="10C26C9A" w14:textId="77777777" w:rsidR="00BF53D7" w:rsidRPr="008F1A99" w:rsidRDefault="00BF53D7" w:rsidP="00BF53D7">
      <w:pPr>
        <w:spacing w:before="60" w:after="60" w:line="480" w:lineRule="exact"/>
        <w:ind w:firstLine="640"/>
        <w:rPr>
          <w:rFonts w:ascii="宋体" w:hAnsi="宋体" w:hint="eastAsia"/>
          <w:sz w:val="32"/>
          <w:szCs w:val="32"/>
        </w:rPr>
      </w:pPr>
    </w:p>
    <w:p w14:paraId="1127C306" w14:textId="0DCCF843" w:rsidR="0004425B" w:rsidRDefault="00BF53D7" w:rsidP="008F1A99">
      <w:pPr>
        <w:spacing w:before="60" w:after="60" w:line="480" w:lineRule="exact"/>
        <w:ind w:firstLine="640"/>
        <w:jc w:val="right"/>
        <w:rPr>
          <w:rFonts w:ascii="宋体" w:hAnsi="宋体" w:hint="eastAsia"/>
          <w:sz w:val="32"/>
          <w:szCs w:val="32"/>
        </w:rPr>
      </w:pPr>
      <w:r w:rsidRPr="00BF53D7">
        <w:rPr>
          <w:rFonts w:ascii="宋体" w:hAnsi="宋体" w:hint="eastAsia"/>
          <w:sz w:val="32"/>
          <w:szCs w:val="32"/>
        </w:rPr>
        <w:t>巴基斯坦共产党中央委员会</w:t>
      </w:r>
    </w:p>
    <w:p w14:paraId="6E7326E4" w14:textId="77777777" w:rsidR="00A30418" w:rsidRDefault="00A30418" w:rsidP="00971AFE">
      <w:pPr>
        <w:pStyle w:val="1"/>
        <w:rPr>
          <w:rFonts w:ascii="黑体" w:eastAsia="黑体" w:hAnsi="黑体" w:hint="eastAsia"/>
          <w:szCs w:val="36"/>
        </w:rPr>
        <w:sectPr w:rsidR="00A30418" w:rsidSect="00055E46">
          <w:footnotePr>
            <w:numRestart w:val="eachSect"/>
          </w:footnotePr>
          <w:pgSz w:w="10318" w:h="14570"/>
          <w:pgMar w:top="1440" w:right="1077" w:bottom="1440" w:left="1077" w:header="851" w:footer="992" w:gutter="0"/>
          <w:cols w:space="425"/>
          <w:docGrid w:type="lines" w:linePitch="312"/>
        </w:sectPr>
      </w:pPr>
    </w:p>
    <w:p w14:paraId="65CFF675" w14:textId="60ABFBC1" w:rsidR="00971AFE" w:rsidRPr="00DF472D" w:rsidRDefault="00BF40EA" w:rsidP="00971AFE">
      <w:pPr>
        <w:pStyle w:val="1"/>
        <w:rPr>
          <w:rFonts w:ascii="黑体" w:eastAsia="黑体" w:hAnsi="黑体" w:hint="eastAsia"/>
          <w:sz w:val="32"/>
          <w:szCs w:val="32"/>
        </w:rPr>
      </w:pPr>
      <w:bookmarkStart w:id="19" w:name="_Toc206443626"/>
      <w:r w:rsidRPr="00DF472D">
        <w:rPr>
          <w:rFonts w:ascii="黑体" w:eastAsia="黑体" w:hAnsi="黑体" w:hint="eastAsia"/>
          <w:sz w:val="32"/>
          <w:szCs w:val="32"/>
        </w:rPr>
        <w:lastRenderedPageBreak/>
        <w:t>印度共产党（马克思主义）：停止以色列对伊朗的攻击</w:t>
      </w:r>
      <w:bookmarkEnd w:id="19"/>
    </w:p>
    <w:p w14:paraId="762EE415" w14:textId="3D2571B1" w:rsidR="00971AFE" w:rsidRDefault="00764E77" w:rsidP="00971AFE">
      <w:pPr>
        <w:ind w:firstLineChars="0" w:firstLine="0"/>
        <w:jc w:val="center"/>
        <w:rPr>
          <w:noProof/>
        </w:rPr>
      </w:pPr>
      <w:r>
        <w:rPr>
          <w:noProof/>
        </w:rPr>
        <w:drawing>
          <wp:inline distT="0" distB="0" distL="0" distR="0" wp14:anchorId="60876FB0" wp14:editId="4A95A785">
            <wp:extent cx="3600000" cy="2400148"/>
            <wp:effectExtent l="0" t="0" r="0" b="0"/>
            <wp:docPr id="449290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90720" name=""/>
                    <pic:cNvPicPr/>
                  </pic:nvPicPr>
                  <pic:blipFill>
                    <a:blip r:embed="rId37"/>
                    <a:stretch>
                      <a:fillRect/>
                    </a:stretch>
                  </pic:blipFill>
                  <pic:spPr>
                    <a:xfrm>
                      <a:off x="0" y="0"/>
                      <a:ext cx="3600000" cy="2400148"/>
                    </a:xfrm>
                    <a:prstGeom prst="rect">
                      <a:avLst/>
                    </a:prstGeom>
                  </pic:spPr>
                </pic:pic>
              </a:graphicData>
            </a:graphic>
          </wp:inline>
        </w:drawing>
      </w:r>
    </w:p>
    <w:p w14:paraId="7FF0E3F3" w14:textId="3A986557" w:rsidR="00971AFE" w:rsidRPr="00AD40BE" w:rsidRDefault="00971AFE" w:rsidP="00971AFE">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sidR="00282F5B">
        <w:rPr>
          <w:rFonts w:ascii="Times New Roman" w:eastAsia="仿宋" w:hAnsi="Times New Roman" w:cs="Times New Roman" w:hint="eastAsia"/>
          <w:szCs w:val="28"/>
        </w:rPr>
        <w:t>印度</w:t>
      </w:r>
      <w:r>
        <w:rPr>
          <w:rFonts w:ascii="Times New Roman" w:eastAsia="仿宋" w:hAnsi="Times New Roman" w:cs="Times New Roman" w:hint="eastAsia"/>
          <w:szCs w:val="28"/>
        </w:rPr>
        <w:t>共产党</w:t>
      </w:r>
      <w:r w:rsidR="00282F5B">
        <w:rPr>
          <w:rFonts w:ascii="Times New Roman" w:eastAsia="仿宋" w:hAnsi="Times New Roman" w:cs="Times New Roman" w:hint="eastAsia"/>
          <w:szCs w:val="28"/>
        </w:rPr>
        <w:t>（马克思主义）</w:t>
      </w:r>
      <w:r>
        <w:rPr>
          <w:rFonts w:ascii="Times New Roman" w:eastAsia="仿宋" w:hAnsi="Times New Roman" w:cs="Times New Roman" w:hint="eastAsia"/>
          <w:szCs w:val="28"/>
        </w:rPr>
        <w:t>网站</w:t>
      </w:r>
    </w:p>
    <w:p w14:paraId="5765D7E3" w14:textId="4A469315" w:rsidR="00971AFE" w:rsidRDefault="00971AFE" w:rsidP="00971AFE">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282F5B">
        <w:rPr>
          <w:rFonts w:ascii="Times New Roman" w:eastAsia="仿宋" w:hAnsi="Times New Roman" w:cs="Times New Roman" w:hint="eastAsia"/>
          <w:szCs w:val="28"/>
        </w:rPr>
        <w:t>6</w:t>
      </w:r>
      <w:r w:rsidRPr="004E2BF4">
        <w:rPr>
          <w:rFonts w:ascii="Times New Roman" w:eastAsia="仿宋" w:hAnsi="Times New Roman" w:cs="Times New Roman"/>
          <w:szCs w:val="28"/>
        </w:rPr>
        <w:t>月</w:t>
      </w:r>
      <w:r>
        <w:rPr>
          <w:rFonts w:ascii="Times New Roman" w:eastAsia="仿宋" w:hAnsi="Times New Roman" w:cs="Times New Roman" w:hint="eastAsia"/>
          <w:szCs w:val="28"/>
        </w:rPr>
        <w:t>1</w:t>
      </w:r>
      <w:r w:rsidR="00282F5B">
        <w:rPr>
          <w:rFonts w:ascii="Times New Roman" w:eastAsia="仿宋" w:hAnsi="Times New Roman" w:cs="Times New Roman" w:hint="eastAsia"/>
          <w:szCs w:val="28"/>
        </w:rPr>
        <w:t>3</w:t>
      </w:r>
      <w:r>
        <w:rPr>
          <w:rFonts w:ascii="Times New Roman" w:eastAsia="仿宋" w:hAnsi="Times New Roman" w:cs="Times New Roman" w:hint="eastAsia"/>
          <w:szCs w:val="28"/>
        </w:rPr>
        <w:t>日</w:t>
      </w:r>
    </w:p>
    <w:p w14:paraId="79180DFB" w14:textId="02E67B55" w:rsidR="00971AFE" w:rsidRDefault="00971AFE" w:rsidP="00971AFE">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38" w:history="1">
        <w:r w:rsidR="00C3414E" w:rsidRPr="000A2DD1">
          <w:rPr>
            <w:rStyle w:val="af"/>
            <w:rFonts w:ascii="Times New Roman" w:eastAsia="仿宋" w:hAnsi="Times New Roman" w:cs="Times New Roman"/>
            <w:szCs w:val="28"/>
          </w:rPr>
          <w:t>https://cpim.org/halt-israels-attack-on-iran/</w:t>
        </w:r>
      </w:hyperlink>
    </w:p>
    <w:p w14:paraId="7D2477FB" w14:textId="390F89DD" w:rsidR="00764E77" w:rsidRDefault="00764E77" w:rsidP="003F1F45">
      <w:pPr>
        <w:spacing w:before="60" w:after="60" w:line="480" w:lineRule="exact"/>
        <w:ind w:firstLine="640"/>
        <w:rPr>
          <w:rFonts w:ascii="宋体" w:hAnsi="宋体" w:hint="eastAsia"/>
          <w:sz w:val="32"/>
          <w:szCs w:val="32"/>
        </w:rPr>
      </w:pPr>
      <w:r>
        <w:rPr>
          <w:rFonts w:ascii="宋体" w:hAnsi="宋体" w:hint="eastAsia"/>
          <w:sz w:val="32"/>
          <w:szCs w:val="32"/>
        </w:rPr>
        <w:t>印度共产党（马克思主义）（</w:t>
      </w:r>
      <w:r w:rsidRPr="00A76D6C">
        <w:rPr>
          <w:rFonts w:ascii="宋体" w:hAnsi="宋体"/>
          <w:sz w:val="32"/>
          <w:szCs w:val="32"/>
        </w:rPr>
        <w:t>Communist Party of India (Marxist)</w:t>
      </w:r>
      <w:r>
        <w:rPr>
          <w:rFonts w:ascii="宋体" w:hAnsi="宋体" w:hint="eastAsia"/>
          <w:sz w:val="32"/>
          <w:szCs w:val="32"/>
        </w:rPr>
        <w:t>）政治局发表声明如下：</w:t>
      </w:r>
    </w:p>
    <w:p w14:paraId="477C825C" w14:textId="2D6FB25D" w:rsidR="00764E77" w:rsidRPr="00764E77" w:rsidRDefault="00764E77" w:rsidP="00764E77">
      <w:pPr>
        <w:spacing w:before="60" w:after="60" w:line="480" w:lineRule="exact"/>
        <w:ind w:firstLineChars="0" w:firstLine="0"/>
        <w:jc w:val="center"/>
        <w:rPr>
          <w:rFonts w:ascii="黑体" w:eastAsia="黑体" w:hAnsi="黑体" w:hint="eastAsia"/>
          <w:sz w:val="32"/>
          <w:szCs w:val="32"/>
        </w:rPr>
      </w:pPr>
      <w:r w:rsidRPr="00764E77">
        <w:rPr>
          <w:rFonts w:ascii="黑体" w:eastAsia="黑体" w:hAnsi="黑体" w:hint="eastAsia"/>
          <w:sz w:val="32"/>
          <w:szCs w:val="32"/>
        </w:rPr>
        <w:t>停止以色列对伊朗的攻击</w:t>
      </w:r>
    </w:p>
    <w:p w14:paraId="7362F77E" w14:textId="2A2B44E5" w:rsidR="003F1F45" w:rsidRPr="003F1F45" w:rsidRDefault="003F1F45" w:rsidP="003F1F45">
      <w:pPr>
        <w:spacing w:before="60" w:after="60" w:line="480" w:lineRule="exact"/>
        <w:ind w:firstLine="640"/>
        <w:rPr>
          <w:rFonts w:ascii="宋体" w:hAnsi="宋体" w:hint="eastAsia"/>
          <w:sz w:val="32"/>
          <w:szCs w:val="32"/>
        </w:rPr>
      </w:pPr>
      <w:r w:rsidRPr="003F1F45">
        <w:rPr>
          <w:rFonts w:ascii="宋体" w:hAnsi="宋体" w:hint="eastAsia"/>
          <w:sz w:val="32"/>
          <w:szCs w:val="32"/>
        </w:rPr>
        <w:t>印度共产党（马克思主义）</w:t>
      </w:r>
      <w:r w:rsidR="007E6933">
        <w:rPr>
          <w:rFonts w:ascii="宋体" w:hAnsi="宋体" w:hint="eastAsia"/>
          <w:sz w:val="32"/>
          <w:szCs w:val="32"/>
        </w:rPr>
        <w:t>强</w:t>
      </w:r>
      <w:r w:rsidRPr="003F1F45">
        <w:rPr>
          <w:rFonts w:ascii="宋体" w:hAnsi="宋体" w:hint="eastAsia"/>
          <w:sz w:val="32"/>
          <w:szCs w:val="32"/>
        </w:rPr>
        <w:t>烈谴责以色列对伊朗的袭击，要求立即停止正在开展的军事行动。这一行</w:t>
      </w:r>
      <w:r w:rsidR="00A76D6C">
        <w:rPr>
          <w:rFonts w:ascii="宋体" w:hAnsi="宋体" w:hint="eastAsia"/>
          <w:sz w:val="32"/>
          <w:szCs w:val="32"/>
        </w:rPr>
        <w:t>动</w:t>
      </w:r>
      <w:r w:rsidRPr="003F1F45">
        <w:rPr>
          <w:rFonts w:ascii="宋体" w:hAnsi="宋体" w:hint="eastAsia"/>
          <w:sz w:val="32"/>
          <w:szCs w:val="32"/>
        </w:rPr>
        <w:t>再次证明</w:t>
      </w:r>
      <w:r w:rsidR="00A76D6C">
        <w:rPr>
          <w:rFonts w:ascii="宋体" w:hAnsi="宋体" w:hint="eastAsia"/>
          <w:sz w:val="32"/>
          <w:szCs w:val="32"/>
        </w:rPr>
        <w:t>了，</w:t>
      </w:r>
      <w:r w:rsidRPr="003F1F45">
        <w:rPr>
          <w:rFonts w:ascii="宋体" w:hAnsi="宋体" w:hint="eastAsia"/>
          <w:sz w:val="32"/>
          <w:szCs w:val="32"/>
        </w:rPr>
        <w:t>以色列的行为</w:t>
      </w:r>
      <w:r w:rsidR="00A76D6C">
        <w:rPr>
          <w:rFonts w:ascii="宋体" w:hAnsi="宋体" w:hint="eastAsia"/>
          <w:sz w:val="32"/>
          <w:szCs w:val="32"/>
        </w:rPr>
        <w:t>如同</w:t>
      </w:r>
      <w:r w:rsidRPr="003F1F45">
        <w:rPr>
          <w:rFonts w:ascii="宋体" w:hAnsi="宋体" w:hint="eastAsia"/>
          <w:sz w:val="32"/>
          <w:szCs w:val="32"/>
        </w:rPr>
        <w:t>一个流氓国家：它随意攻击西亚</w:t>
      </w:r>
      <w:r w:rsidR="00AC6891">
        <w:rPr>
          <w:rFonts w:ascii="宋体" w:hAnsi="宋体" w:hint="eastAsia"/>
          <w:sz w:val="32"/>
          <w:szCs w:val="32"/>
        </w:rPr>
        <w:t>各</w:t>
      </w:r>
      <w:r w:rsidRPr="003F1F45">
        <w:rPr>
          <w:rFonts w:ascii="宋体" w:hAnsi="宋体" w:hint="eastAsia"/>
          <w:sz w:val="32"/>
          <w:szCs w:val="32"/>
        </w:rPr>
        <w:t>国，破坏国际法和国际公约。</w:t>
      </w:r>
    </w:p>
    <w:p w14:paraId="36BDA299" w14:textId="06FA67CA" w:rsidR="003F1F45" w:rsidRPr="003F1F45" w:rsidRDefault="003F1F45" w:rsidP="003F1F45">
      <w:pPr>
        <w:spacing w:before="60" w:after="60" w:line="480" w:lineRule="exact"/>
        <w:ind w:firstLine="640"/>
        <w:rPr>
          <w:rFonts w:ascii="宋体" w:hAnsi="宋体" w:hint="eastAsia"/>
          <w:sz w:val="32"/>
          <w:szCs w:val="32"/>
        </w:rPr>
      </w:pPr>
      <w:r w:rsidRPr="003F1F45">
        <w:rPr>
          <w:rFonts w:ascii="宋体" w:hAnsi="宋体" w:hint="eastAsia"/>
          <w:sz w:val="32"/>
          <w:szCs w:val="32"/>
        </w:rPr>
        <w:t>以色列对伊朗</w:t>
      </w:r>
      <w:r w:rsidR="00A76D6C">
        <w:rPr>
          <w:rFonts w:ascii="宋体" w:hAnsi="宋体" w:hint="eastAsia"/>
          <w:sz w:val="32"/>
          <w:szCs w:val="32"/>
        </w:rPr>
        <w:t>实施</w:t>
      </w:r>
      <w:r w:rsidRPr="003F1F45">
        <w:rPr>
          <w:rFonts w:ascii="宋体" w:hAnsi="宋体" w:hint="eastAsia"/>
          <w:sz w:val="32"/>
          <w:szCs w:val="32"/>
        </w:rPr>
        <w:t>了一系列袭击，造成多名资深核科学家、军官和</w:t>
      </w:r>
      <w:r w:rsidR="00A76D6C">
        <w:rPr>
          <w:rFonts w:ascii="宋体" w:hAnsi="宋体" w:hint="eastAsia"/>
          <w:sz w:val="32"/>
          <w:szCs w:val="32"/>
        </w:rPr>
        <w:t>众多</w:t>
      </w:r>
      <w:r w:rsidRPr="003F1F45">
        <w:rPr>
          <w:rFonts w:ascii="宋体" w:hAnsi="宋体" w:hint="eastAsia"/>
          <w:sz w:val="32"/>
          <w:szCs w:val="32"/>
        </w:rPr>
        <w:t>平民死亡。以色列官员发布的声明表明，这轮打击提前准备了数月之久。看来，打击的目的是确保</w:t>
      </w:r>
      <w:r w:rsidRPr="003F1F45">
        <w:rPr>
          <w:rFonts w:ascii="宋体" w:hAnsi="宋体" w:hint="eastAsia"/>
          <w:sz w:val="32"/>
          <w:szCs w:val="32"/>
        </w:rPr>
        <w:lastRenderedPageBreak/>
        <w:t>以色列对整个西亚地区的霸权。不论美国的官方声明如何，这样的行动显然不可能没有美国或明或暗的支持。</w:t>
      </w:r>
      <w:r w:rsidR="00A76D6C">
        <w:rPr>
          <w:rFonts w:ascii="宋体" w:hAnsi="宋体" w:hint="eastAsia"/>
          <w:sz w:val="32"/>
          <w:szCs w:val="32"/>
        </w:rPr>
        <w:t>如果没有这种支持</w:t>
      </w:r>
      <w:r w:rsidRPr="003F1F45">
        <w:rPr>
          <w:rFonts w:ascii="宋体" w:hAnsi="宋体" w:hint="eastAsia"/>
          <w:sz w:val="32"/>
          <w:szCs w:val="32"/>
        </w:rPr>
        <w:t>，</w:t>
      </w:r>
      <w:r w:rsidR="00A76D6C">
        <w:rPr>
          <w:rFonts w:ascii="宋体" w:hAnsi="宋体" w:hint="eastAsia"/>
          <w:sz w:val="32"/>
          <w:szCs w:val="32"/>
        </w:rPr>
        <w:t>那么</w:t>
      </w:r>
      <w:r w:rsidRPr="003F1F45">
        <w:rPr>
          <w:rFonts w:ascii="宋体" w:hAnsi="宋体" w:hint="eastAsia"/>
          <w:sz w:val="32"/>
          <w:szCs w:val="32"/>
        </w:rPr>
        <w:t>以色列</w:t>
      </w:r>
      <w:r w:rsidR="00A76D6C">
        <w:rPr>
          <w:rFonts w:ascii="宋体" w:hAnsi="宋体" w:hint="eastAsia"/>
          <w:sz w:val="32"/>
          <w:szCs w:val="32"/>
        </w:rPr>
        <w:t>就既</w:t>
      </w:r>
      <w:r w:rsidRPr="003F1F45">
        <w:rPr>
          <w:rFonts w:ascii="宋体" w:hAnsi="宋体" w:hint="eastAsia"/>
          <w:sz w:val="32"/>
          <w:szCs w:val="32"/>
        </w:rPr>
        <w:t>不可能有信心</w:t>
      </w:r>
      <w:r w:rsidR="00A76D6C">
        <w:rPr>
          <w:rFonts w:ascii="宋体" w:hAnsi="宋体" w:hint="eastAsia"/>
          <w:sz w:val="32"/>
          <w:szCs w:val="32"/>
        </w:rPr>
        <w:t>，也不可能</w:t>
      </w:r>
      <w:r w:rsidRPr="003F1F45">
        <w:rPr>
          <w:rFonts w:ascii="宋体" w:hAnsi="宋体" w:hint="eastAsia"/>
          <w:sz w:val="32"/>
          <w:szCs w:val="32"/>
        </w:rPr>
        <w:t>有能力开展如此</w:t>
      </w:r>
      <w:r w:rsidR="00A76D6C">
        <w:rPr>
          <w:rFonts w:ascii="宋体" w:hAnsi="宋体" w:hint="eastAsia"/>
          <w:sz w:val="32"/>
          <w:szCs w:val="32"/>
        </w:rPr>
        <w:t>挑衅</w:t>
      </w:r>
      <w:r w:rsidRPr="003F1F45">
        <w:rPr>
          <w:rFonts w:ascii="宋体" w:hAnsi="宋体" w:hint="eastAsia"/>
          <w:sz w:val="32"/>
          <w:szCs w:val="32"/>
        </w:rPr>
        <w:t>的军事行动。</w:t>
      </w:r>
    </w:p>
    <w:p w14:paraId="24138AF2" w14:textId="4CCA142F" w:rsidR="003F1F45" w:rsidRPr="003F1F45" w:rsidRDefault="003F1F45" w:rsidP="003F1F45">
      <w:pPr>
        <w:spacing w:before="60" w:after="60" w:line="480" w:lineRule="exact"/>
        <w:ind w:firstLine="640"/>
        <w:rPr>
          <w:rFonts w:ascii="宋体" w:hAnsi="宋体" w:hint="eastAsia"/>
          <w:sz w:val="32"/>
          <w:szCs w:val="32"/>
        </w:rPr>
      </w:pPr>
      <w:r w:rsidRPr="003F1F45">
        <w:rPr>
          <w:rFonts w:ascii="宋体" w:hAnsi="宋体" w:hint="eastAsia"/>
          <w:sz w:val="32"/>
          <w:szCs w:val="32"/>
        </w:rPr>
        <w:t>众所周知，以色列拥有核武器，</w:t>
      </w:r>
      <w:r w:rsidR="00A76D6C">
        <w:rPr>
          <w:rFonts w:ascii="宋体" w:hAnsi="宋体" w:hint="eastAsia"/>
          <w:sz w:val="32"/>
          <w:szCs w:val="32"/>
        </w:rPr>
        <w:t>还</w:t>
      </w:r>
      <w:r w:rsidRPr="003F1F45">
        <w:rPr>
          <w:rFonts w:ascii="宋体" w:hAnsi="宋体" w:hint="eastAsia"/>
          <w:sz w:val="32"/>
          <w:szCs w:val="32"/>
        </w:rPr>
        <w:t>试图阻止该地区其他国家发展核科技，</w:t>
      </w:r>
      <w:r w:rsidR="00A76D6C">
        <w:rPr>
          <w:rFonts w:ascii="宋体" w:hAnsi="宋体" w:hint="eastAsia"/>
          <w:sz w:val="32"/>
          <w:szCs w:val="32"/>
        </w:rPr>
        <w:t>即便</w:t>
      </w:r>
      <w:r w:rsidR="00524517">
        <w:rPr>
          <w:rFonts w:ascii="宋体" w:hAnsi="宋体" w:hint="eastAsia"/>
          <w:sz w:val="32"/>
          <w:szCs w:val="32"/>
        </w:rPr>
        <w:t>是</w:t>
      </w:r>
      <w:r w:rsidRPr="003F1F45">
        <w:rPr>
          <w:rFonts w:ascii="宋体" w:hAnsi="宋体" w:hint="eastAsia"/>
          <w:sz w:val="32"/>
          <w:szCs w:val="32"/>
        </w:rPr>
        <w:t>出于和平目的。这次袭击</w:t>
      </w:r>
      <w:r w:rsidR="00524517">
        <w:rPr>
          <w:rFonts w:ascii="宋体" w:hAnsi="宋体" w:hint="eastAsia"/>
          <w:sz w:val="32"/>
          <w:szCs w:val="32"/>
        </w:rPr>
        <w:t>，</w:t>
      </w:r>
      <w:r w:rsidRPr="003F1F45">
        <w:rPr>
          <w:rFonts w:ascii="宋体" w:hAnsi="宋体" w:hint="eastAsia"/>
          <w:sz w:val="32"/>
          <w:szCs w:val="32"/>
        </w:rPr>
        <w:t>是在伊朗核问题谈判</w:t>
      </w:r>
      <w:r w:rsidR="00524517">
        <w:rPr>
          <w:rFonts w:ascii="宋体" w:hAnsi="宋体" w:hint="eastAsia"/>
          <w:sz w:val="32"/>
          <w:szCs w:val="32"/>
        </w:rPr>
        <w:t>正在进行时</w:t>
      </w:r>
      <w:r w:rsidRPr="003F1F45">
        <w:rPr>
          <w:rFonts w:ascii="宋体" w:hAnsi="宋体" w:hint="eastAsia"/>
          <w:sz w:val="32"/>
          <w:szCs w:val="32"/>
        </w:rPr>
        <w:t>发生的，可能会引起更广泛的地区冲突，让西亚地区陷入更严重的不稳定状态。在过去20个月里，以色列一直</w:t>
      </w:r>
      <w:r w:rsidR="00524517">
        <w:rPr>
          <w:rFonts w:ascii="宋体" w:hAnsi="宋体" w:hint="eastAsia"/>
          <w:sz w:val="32"/>
          <w:szCs w:val="32"/>
        </w:rPr>
        <w:t>在</w:t>
      </w:r>
      <w:r w:rsidRPr="003F1F45">
        <w:rPr>
          <w:rFonts w:ascii="宋体" w:hAnsi="宋体" w:hint="eastAsia"/>
          <w:sz w:val="32"/>
          <w:szCs w:val="32"/>
        </w:rPr>
        <w:t>对巴勒斯坦</w:t>
      </w:r>
      <w:r w:rsidR="00524517">
        <w:rPr>
          <w:rFonts w:ascii="宋体" w:hAnsi="宋体" w:hint="eastAsia"/>
          <w:sz w:val="32"/>
          <w:szCs w:val="32"/>
        </w:rPr>
        <w:t>进行</w:t>
      </w:r>
      <w:r w:rsidRPr="003F1F45">
        <w:rPr>
          <w:rFonts w:ascii="宋体" w:hAnsi="宋体" w:hint="eastAsia"/>
          <w:sz w:val="32"/>
          <w:szCs w:val="32"/>
        </w:rPr>
        <w:t>种族灭绝战争。现在，以色列</w:t>
      </w:r>
      <w:r w:rsidR="00C30E8F">
        <w:rPr>
          <w:rFonts w:ascii="宋体" w:hAnsi="宋体" w:hint="eastAsia"/>
          <w:sz w:val="32"/>
          <w:szCs w:val="32"/>
        </w:rPr>
        <w:t>又</w:t>
      </w:r>
      <w:r w:rsidRPr="003F1F45">
        <w:rPr>
          <w:rFonts w:ascii="宋体" w:hAnsi="宋体" w:hint="eastAsia"/>
          <w:sz w:val="32"/>
          <w:szCs w:val="32"/>
        </w:rPr>
        <w:t>对伊朗</w:t>
      </w:r>
      <w:r w:rsidR="00C30E8F">
        <w:rPr>
          <w:rFonts w:ascii="宋体" w:hAnsi="宋体" w:hint="eastAsia"/>
          <w:sz w:val="32"/>
          <w:szCs w:val="32"/>
        </w:rPr>
        <w:t>发动</w:t>
      </w:r>
      <w:r w:rsidRPr="003F1F45">
        <w:rPr>
          <w:rFonts w:ascii="宋体" w:hAnsi="宋体" w:hint="eastAsia"/>
          <w:sz w:val="32"/>
          <w:szCs w:val="32"/>
        </w:rPr>
        <w:t>袭击，</w:t>
      </w:r>
      <w:r w:rsidR="00C30E8F">
        <w:rPr>
          <w:rFonts w:ascii="宋体" w:hAnsi="宋体" w:hint="eastAsia"/>
          <w:sz w:val="32"/>
          <w:szCs w:val="32"/>
        </w:rPr>
        <w:t>这清晰地表明了，</w:t>
      </w:r>
      <w:r w:rsidRPr="003F1F45">
        <w:rPr>
          <w:rFonts w:ascii="宋体" w:hAnsi="宋体" w:hint="eastAsia"/>
          <w:sz w:val="32"/>
          <w:szCs w:val="32"/>
        </w:rPr>
        <w:t>以色列正试图消灭任何挑战其在该地区主导权的</w:t>
      </w:r>
      <w:r w:rsidR="00C30E8F">
        <w:rPr>
          <w:rFonts w:ascii="宋体" w:hAnsi="宋体" w:hint="eastAsia"/>
          <w:sz w:val="32"/>
          <w:szCs w:val="32"/>
        </w:rPr>
        <w:t>潜在可能</w:t>
      </w:r>
      <w:r w:rsidRPr="003F1F45">
        <w:rPr>
          <w:rFonts w:ascii="宋体" w:hAnsi="宋体" w:hint="eastAsia"/>
          <w:sz w:val="32"/>
          <w:szCs w:val="32"/>
        </w:rPr>
        <w:t>。联合国领导下的国际社会必须立即干</w:t>
      </w:r>
      <w:r w:rsidR="00C30E8F">
        <w:rPr>
          <w:rFonts w:ascii="宋体" w:hAnsi="宋体" w:hint="eastAsia"/>
          <w:sz w:val="32"/>
          <w:szCs w:val="32"/>
        </w:rPr>
        <w:t>预</w:t>
      </w:r>
      <w:r w:rsidRPr="003F1F45">
        <w:rPr>
          <w:rFonts w:ascii="宋体" w:hAnsi="宋体" w:hint="eastAsia"/>
          <w:sz w:val="32"/>
          <w:szCs w:val="32"/>
        </w:rPr>
        <w:t>，</w:t>
      </w:r>
      <w:r w:rsidR="00C30E8F">
        <w:rPr>
          <w:rFonts w:ascii="宋体" w:hAnsi="宋体" w:hint="eastAsia"/>
          <w:sz w:val="32"/>
          <w:szCs w:val="32"/>
        </w:rPr>
        <w:t>毫不拖延地阻止</w:t>
      </w:r>
      <w:r w:rsidRPr="003F1F45">
        <w:rPr>
          <w:rFonts w:ascii="宋体" w:hAnsi="宋体" w:hint="eastAsia"/>
          <w:sz w:val="32"/>
          <w:szCs w:val="32"/>
        </w:rPr>
        <w:t>以色列的侵略。印度政府必须加入谴责此次袭击的</w:t>
      </w:r>
      <w:r w:rsidR="00C30E8F">
        <w:rPr>
          <w:rFonts w:ascii="宋体" w:hAnsi="宋体" w:hint="eastAsia"/>
          <w:sz w:val="32"/>
          <w:szCs w:val="32"/>
        </w:rPr>
        <w:t>全球呼声</w:t>
      </w:r>
      <w:r w:rsidRPr="003F1F45">
        <w:rPr>
          <w:rFonts w:ascii="宋体" w:hAnsi="宋体" w:hint="eastAsia"/>
          <w:sz w:val="32"/>
          <w:szCs w:val="32"/>
        </w:rPr>
        <w:t>，并积极敦促以色列立即停止军事行动。</w:t>
      </w:r>
    </w:p>
    <w:p w14:paraId="2ADD5351" w14:textId="776F4B48" w:rsidR="00971AFE" w:rsidRDefault="003F1F45" w:rsidP="003F1F45">
      <w:pPr>
        <w:spacing w:before="60" w:after="60" w:line="480" w:lineRule="exact"/>
        <w:ind w:firstLine="640"/>
        <w:rPr>
          <w:rFonts w:ascii="宋体" w:hAnsi="宋体" w:hint="eastAsia"/>
          <w:sz w:val="32"/>
          <w:szCs w:val="32"/>
        </w:rPr>
      </w:pPr>
      <w:r w:rsidRPr="003F1F45">
        <w:rPr>
          <w:rFonts w:ascii="宋体" w:hAnsi="宋体" w:hint="eastAsia"/>
          <w:sz w:val="32"/>
          <w:szCs w:val="32"/>
        </w:rPr>
        <w:t>昨天，</w:t>
      </w:r>
      <w:r w:rsidR="00AE4D21">
        <w:rPr>
          <w:rFonts w:ascii="宋体" w:hAnsi="宋体" w:hint="eastAsia"/>
          <w:sz w:val="32"/>
          <w:szCs w:val="32"/>
        </w:rPr>
        <w:t>印度</w:t>
      </w:r>
      <w:r w:rsidRPr="003F1F45">
        <w:rPr>
          <w:rFonts w:ascii="宋体" w:hAnsi="宋体" w:hint="eastAsia"/>
          <w:sz w:val="32"/>
          <w:szCs w:val="32"/>
        </w:rPr>
        <w:t>在联合国大会上选择弃权，而非投票支持巴勒斯坦，这是十分令人遗憾的选择。这样的行为只会让以色列更加胆大妄为，助长其在该地区的持续侵略。印度与伊朗、巴勒斯坦都有长期联系，这种联系应当得到尊重和巩固。印度人民党（BJP）领导的政府必须停止</w:t>
      </w:r>
      <w:r w:rsidR="00AE4D21">
        <w:rPr>
          <w:rFonts w:ascii="宋体" w:hAnsi="宋体" w:hint="eastAsia"/>
          <w:sz w:val="32"/>
          <w:szCs w:val="32"/>
        </w:rPr>
        <w:t>暗中</w:t>
      </w:r>
      <w:r w:rsidRPr="003F1F45">
        <w:rPr>
          <w:rFonts w:ascii="宋体" w:hAnsi="宋体" w:hint="eastAsia"/>
          <w:sz w:val="32"/>
          <w:szCs w:val="32"/>
        </w:rPr>
        <w:t>支持以色列，</w:t>
      </w:r>
      <w:r w:rsidR="00AE4D21">
        <w:rPr>
          <w:rFonts w:ascii="宋体" w:hAnsi="宋体" w:hint="eastAsia"/>
          <w:sz w:val="32"/>
          <w:szCs w:val="32"/>
        </w:rPr>
        <w:t>转而</w:t>
      </w:r>
      <w:r w:rsidRPr="003F1F45">
        <w:rPr>
          <w:rFonts w:ascii="宋体" w:hAnsi="宋体" w:hint="eastAsia"/>
          <w:sz w:val="32"/>
          <w:szCs w:val="32"/>
        </w:rPr>
        <w:t>采取明确的立场，支持西亚的和平</w:t>
      </w:r>
      <w:r w:rsidR="00AE4D21">
        <w:rPr>
          <w:rFonts w:ascii="宋体" w:hAnsi="宋体" w:hint="eastAsia"/>
          <w:sz w:val="32"/>
          <w:szCs w:val="32"/>
        </w:rPr>
        <w:t>与公正</w:t>
      </w:r>
      <w:r w:rsidRPr="003F1F45">
        <w:rPr>
          <w:rFonts w:ascii="宋体" w:hAnsi="宋体" w:hint="eastAsia"/>
          <w:sz w:val="32"/>
          <w:szCs w:val="32"/>
        </w:rPr>
        <w:t>。</w:t>
      </w:r>
    </w:p>
    <w:p w14:paraId="52A7F6DB" w14:textId="77777777" w:rsidR="00A30418" w:rsidRDefault="00A30418" w:rsidP="00971AFE">
      <w:pPr>
        <w:pStyle w:val="1"/>
        <w:rPr>
          <w:rFonts w:ascii="黑体" w:eastAsia="黑体" w:hAnsi="黑体" w:hint="eastAsia"/>
          <w:szCs w:val="36"/>
        </w:rPr>
        <w:sectPr w:rsidR="00A30418" w:rsidSect="00055E46">
          <w:footnotePr>
            <w:numRestart w:val="eachSect"/>
          </w:footnotePr>
          <w:pgSz w:w="10318" w:h="14570"/>
          <w:pgMar w:top="1440" w:right="1077" w:bottom="1440" w:left="1077" w:header="851" w:footer="992" w:gutter="0"/>
          <w:cols w:space="425"/>
          <w:docGrid w:type="lines" w:linePitch="312"/>
        </w:sectPr>
      </w:pPr>
    </w:p>
    <w:p w14:paraId="6A22759A" w14:textId="498246FD" w:rsidR="00971AFE" w:rsidRPr="00BF3E9D" w:rsidRDefault="00971AFE" w:rsidP="00971AFE">
      <w:pPr>
        <w:pStyle w:val="1"/>
        <w:rPr>
          <w:rFonts w:ascii="黑体" w:eastAsia="黑体" w:hAnsi="黑体" w:hint="eastAsia"/>
          <w:szCs w:val="36"/>
        </w:rPr>
      </w:pPr>
      <w:bookmarkStart w:id="20" w:name="_Toc206443627"/>
      <w:r>
        <w:rPr>
          <w:rFonts w:ascii="黑体" w:eastAsia="黑体" w:hAnsi="黑体" w:hint="eastAsia"/>
          <w:szCs w:val="36"/>
        </w:rPr>
        <w:lastRenderedPageBreak/>
        <w:t>菲律宾共产党</w:t>
      </w:r>
      <w:r w:rsidR="00BF3E9D" w:rsidRPr="00BF3E9D">
        <w:rPr>
          <w:rFonts w:ascii="黑体" w:eastAsia="黑体" w:hAnsi="黑体" w:hint="eastAsia"/>
          <w:szCs w:val="36"/>
        </w:rPr>
        <w:t>谴责美国-以色列对伊朗的侵略战争</w:t>
      </w:r>
      <w:bookmarkEnd w:id="20"/>
    </w:p>
    <w:p w14:paraId="470695F9" w14:textId="0809F781" w:rsidR="00971AFE" w:rsidRDefault="00A30418" w:rsidP="00971AFE">
      <w:pPr>
        <w:ind w:firstLineChars="0" w:firstLine="0"/>
        <w:jc w:val="center"/>
        <w:rPr>
          <w:noProof/>
        </w:rPr>
      </w:pPr>
      <w:r>
        <w:rPr>
          <w:noProof/>
        </w:rPr>
        <w:drawing>
          <wp:inline distT="0" distB="0" distL="0" distR="0" wp14:anchorId="685DB82B" wp14:editId="1CABC662">
            <wp:extent cx="3600000" cy="2400000"/>
            <wp:effectExtent l="0" t="0" r="0" b="0"/>
            <wp:docPr id="101254712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000" cy="2400000"/>
                    </a:xfrm>
                    <a:prstGeom prst="rect">
                      <a:avLst/>
                    </a:prstGeom>
                    <a:noFill/>
                  </pic:spPr>
                </pic:pic>
              </a:graphicData>
            </a:graphic>
          </wp:inline>
        </w:drawing>
      </w:r>
    </w:p>
    <w:p w14:paraId="62B4430D" w14:textId="67998056" w:rsidR="00971AFE" w:rsidRDefault="00971AFE" w:rsidP="00971AFE">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sidR="00AC6891">
        <w:rPr>
          <w:rFonts w:ascii="Times New Roman" w:eastAsia="仿宋" w:hAnsi="Times New Roman" w:cs="Times New Roman" w:hint="eastAsia"/>
          <w:szCs w:val="28"/>
        </w:rPr>
        <w:t>菲律宾革命网络中心</w:t>
      </w:r>
    </w:p>
    <w:p w14:paraId="387D4282" w14:textId="78673F5B" w:rsidR="00971AFE" w:rsidRDefault="00971AFE" w:rsidP="00971AFE">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975AE9">
        <w:rPr>
          <w:rFonts w:ascii="Times New Roman" w:eastAsia="仿宋" w:hAnsi="Times New Roman" w:cs="Times New Roman" w:hint="eastAsia"/>
          <w:szCs w:val="28"/>
        </w:rPr>
        <w:t>6</w:t>
      </w:r>
      <w:r w:rsidRPr="004E2BF4">
        <w:rPr>
          <w:rFonts w:ascii="Times New Roman" w:eastAsia="仿宋" w:hAnsi="Times New Roman" w:cs="Times New Roman"/>
          <w:szCs w:val="28"/>
        </w:rPr>
        <w:t>月</w:t>
      </w:r>
      <w:r>
        <w:rPr>
          <w:rFonts w:ascii="Times New Roman" w:eastAsia="仿宋" w:hAnsi="Times New Roman" w:cs="Times New Roman" w:hint="eastAsia"/>
          <w:szCs w:val="28"/>
        </w:rPr>
        <w:t>16</w:t>
      </w:r>
      <w:r>
        <w:rPr>
          <w:rFonts w:ascii="Times New Roman" w:eastAsia="仿宋" w:hAnsi="Times New Roman" w:cs="Times New Roman" w:hint="eastAsia"/>
          <w:szCs w:val="28"/>
        </w:rPr>
        <w:t>日</w:t>
      </w:r>
    </w:p>
    <w:p w14:paraId="43CADF71" w14:textId="77777777" w:rsidR="006A4C7B" w:rsidRPr="00AD40BE" w:rsidRDefault="006A4C7B" w:rsidP="006A4C7B">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w:t>
      </w:r>
      <w:r w:rsidRPr="006A4C7B">
        <w:rPr>
          <w:rFonts w:ascii="Times New Roman" w:eastAsia="仿宋" w:hAnsi="Times New Roman" w:cs="Times New Roman" w:hint="eastAsia"/>
          <w:szCs w:val="28"/>
        </w:rPr>
        <w:t>菲律宾共产党首席信息官马可·瓦尔布埃纳（</w:t>
      </w:r>
      <w:r w:rsidRPr="006A4C7B">
        <w:rPr>
          <w:rFonts w:ascii="Times New Roman" w:eastAsia="仿宋" w:hAnsi="Times New Roman" w:cs="Times New Roman" w:hint="eastAsia"/>
          <w:szCs w:val="28"/>
        </w:rPr>
        <w:t>Marco Valbuena</w:t>
      </w:r>
      <w:r w:rsidRPr="006A4C7B">
        <w:rPr>
          <w:rFonts w:ascii="Times New Roman" w:eastAsia="仿宋" w:hAnsi="Times New Roman" w:cs="Times New Roman" w:hint="eastAsia"/>
          <w:szCs w:val="28"/>
        </w:rPr>
        <w:t>）</w:t>
      </w:r>
    </w:p>
    <w:p w14:paraId="386D4793" w14:textId="61CC30F6" w:rsidR="00971AFE" w:rsidRDefault="00971AFE" w:rsidP="00971AFE">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40" w:history="1">
        <w:r w:rsidR="00143627" w:rsidRPr="00720A6B">
          <w:rPr>
            <w:rStyle w:val="af"/>
            <w:rFonts w:ascii="Times New Roman" w:eastAsia="仿宋" w:hAnsi="Times New Roman" w:cs="Times New Roman"/>
            <w:szCs w:val="28"/>
          </w:rPr>
          <w:t>https://philippinerevolution.nu/statements/condemn-the-us-israeli-war-of-aggression-against-iran/</w:t>
        </w:r>
      </w:hyperlink>
    </w:p>
    <w:p w14:paraId="5AF3CF03" w14:textId="135C979A" w:rsidR="001B232F" w:rsidRPr="001B232F"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t>6月13日星期五</w:t>
      </w:r>
      <w:r w:rsidR="00143627">
        <w:rPr>
          <w:rFonts w:ascii="宋体" w:hAnsi="宋体" w:hint="eastAsia"/>
          <w:sz w:val="32"/>
          <w:szCs w:val="32"/>
        </w:rPr>
        <w:t>以来</w:t>
      </w:r>
      <w:r w:rsidRPr="001B232F">
        <w:rPr>
          <w:rFonts w:ascii="宋体" w:hAnsi="宋体" w:hint="eastAsia"/>
          <w:sz w:val="32"/>
          <w:szCs w:val="32"/>
        </w:rPr>
        <w:t>，美国支持的以色列国</w:t>
      </w:r>
      <w:r w:rsidR="00143627">
        <w:rPr>
          <w:rFonts w:ascii="宋体" w:hAnsi="宋体" w:hint="eastAsia"/>
          <w:sz w:val="32"/>
          <w:szCs w:val="32"/>
        </w:rPr>
        <w:t>在未受挑衅的情况下</w:t>
      </w:r>
      <w:r w:rsidRPr="001B232F">
        <w:rPr>
          <w:rFonts w:ascii="宋体" w:hAnsi="宋体" w:hint="eastAsia"/>
          <w:sz w:val="32"/>
          <w:szCs w:val="32"/>
        </w:rPr>
        <w:t>对伊朗发动了侵略性军事行动。对此，菲律宾共产党</w:t>
      </w:r>
      <w:r w:rsidR="00143627">
        <w:rPr>
          <w:rFonts w:ascii="宋体" w:hAnsi="宋体" w:hint="eastAsia"/>
          <w:sz w:val="32"/>
          <w:szCs w:val="32"/>
        </w:rPr>
        <w:t>（</w:t>
      </w:r>
      <w:r w:rsidR="00143627" w:rsidRPr="00143627">
        <w:rPr>
          <w:rFonts w:ascii="宋体" w:hAnsi="宋体"/>
          <w:sz w:val="32"/>
          <w:szCs w:val="32"/>
        </w:rPr>
        <w:t>Communist Party of the Philippines</w:t>
      </w:r>
      <w:r w:rsidR="00143627">
        <w:rPr>
          <w:rFonts w:ascii="宋体" w:hAnsi="宋体" w:hint="eastAsia"/>
          <w:sz w:val="32"/>
          <w:szCs w:val="32"/>
        </w:rPr>
        <w:t>）表示</w:t>
      </w:r>
      <w:r w:rsidRPr="001B232F">
        <w:rPr>
          <w:rFonts w:ascii="宋体" w:hAnsi="宋体" w:hint="eastAsia"/>
          <w:sz w:val="32"/>
          <w:szCs w:val="32"/>
        </w:rPr>
        <w:t>最为强烈的谴责。这</w:t>
      </w:r>
      <w:r w:rsidR="00143627">
        <w:rPr>
          <w:rFonts w:ascii="宋体" w:hAnsi="宋体" w:hint="eastAsia"/>
          <w:sz w:val="32"/>
          <w:szCs w:val="32"/>
        </w:rPr>
        <w:t>些</w:t>
      </w:r>
      <w:r w:rsidRPr="001B232F">
        <w:rPr>
          <w:rFonts w:ascii="宋体" w:hAnsi="宋体" w:hint="eastAsia"/>
          <w:sz w:val="32"/>
          <w:szCs w:val="32"/>
        </w:rPr>
        <w:t>袭击公然违反了国际法</w:t>
      </w:r>
      <w:r w:rsidR="00143627">
        <w:rPr>
          <w:rFonts w:ascii="宋体" w:hAnsi="宋体" w:hint="eastAsia"/>
          <w:sz w:val="32"/>
          <w:szCs w:val="32"/>
        </w:rPr>
        <w:t>，</w:t>
      </w:r>
      <w:r w:rsidRPr="001B232F">
        <w:rPr>
          <w:rFonts w:ascii="宋体" w:hAnsi="宋体" w:hint="eastAsia"/>
          <w:sz w:val="32"/>
          <w:szCs w:val="32"/>
        </w:rPr>
        <w:t>侵犯了伊朗主权。导弹袭击的目标包含了军事和非军事设施，包括炼油厂、工业基地、研究设施和民宅</w:t>
      </w:r>
      <w:r w:rsidR="00143627">
        <w:rPr>
          <w:rFonts w:ascii="宋体" w:hAnsi="宋体" w:hint="eastAsia"/>
          <w:sz w:val="32"/>
          <w:szCs w:val="32"/>
        </w:rPr>
        <w:t>建筑物</w:t>
      </w:r>
      <w:r w:rsidRPr="001B232F">
        <w:rPr>
          <w:rFonts w:ascii="宋体" w:hAnsi="宋体" w:hint="eastAsia"/>
          <w:sz w:val="32"/>
          <w:szCs w:val="32"/>
        </w:rPr>
        <w:t>。以色列在美国主子的指令下对伊朗发动打击，其战略目的是把美国的帝</w:t>
      </w:r>
      <w:r w:rsidRPr="001B232F">
        <w:rPr>
          <w:rFonts w:ascii="宋体" w:hAnsi="宋体" w:hint="eastAsia"/>
          <w:sz w:val="32"/>
          <w:szCs w:val="32"/>
        </w:rPr>
        <w:lastRenderedPageBreak/>
        <w:t>国主义霸权强加</w:t>
      </w:r>
      <w:r w:rsidR="00143627">
        <w:rPr>
          <w:rFonts w:ascii="宋体" w:hAnsi="宋体" w:hint="eastAsia"/>
          <w:sz w:val="32"/>
          <w:szCs w:val="32"/>
        </w:rPr>
        <w:t>于</w:t>
      </w:r>
      <w:r w:rsidRPr="001B232F">
        <w:rPr>
          <w:rFonts w:ascii="宋体" w:hAnsi="宋体" w:hint="eastAsia"/>
          <w:sz w:val="32"/>
          <w:szCs w:val="32"/>
        </w:rPr>
        <w:t>中东，并控制该地区丰富的石油资源。通过</w:t>
      </w:r>
      <w:r w:rsidR="00143627">
        <w:rPr>
          <w:rFonts w:ascii="宋体" w:hAnsi="宋体" w:hint="eastAsia"/>
          <w:sz w:val="32"/>
          <w:szCs w:val="32"/>
        </w:rPr>
        <w:t>实施这些</w:t>
      </w:r>
      <w:r w:rsidRPr="001B232F">
        <w:rPr>
          <w:rFonts w:ascii="宋体" w:hAnsi="宋体" w:hint="eastAsia"/>
          <w:sz w:val="32"/>
          <w:szCs w:val="32"/>
        </w:rPr>
        <w:t>导弹袭击，以色列和美国意图惩罚伊朗，因为它试图站起来维护</w:t>
      </w:r>
      <w:r w:rsidR="00143627">
        <w:rPr>
          <w:rFonts w:ascii="宋体" w:hAnsi="宋体" w:hint="eastAsia"/>
          <w:sz w:val="32"/>
          <w:szCs w:val="32"/>
        </w:rPr>
        <w:t>自己的</w:t>
      </w:r>
      <w:r w:rsidRPr="001B232F">
        <w:rPr>
          <w:rFonts w:ascii="宋体" w:hAnsi="宋体" w:hint="eastAsia"/>
          <w:sz w:val="32"/>
          <w:szCs w:val="32"/>
        </w:rPr>
        <w:t>主权、拒绝向帝国主义霸权投降。袭击的目的还在于恐吓该地区其他国家，迫使它们屈从</w:t>
      </w:r>
      <w:r w:rsidR="00143627">
        <w:rPr>
          <w:rFonts w:ascii="宋体" w:hAnsi="宋体" w:hint="eastAsia"/>
          <w:sz w:val="32"/>
          <w:szCs w:val="32"/>
        </w:rPr>
        <w:t>于</w:t>
      </w:r>
      <w:r w:rsidRPr="001B232F">
        <w:rPr>
          <w:rFonts w:ascii="宋体" w:hAnsi="宋体" w:hint="eastAsia"/>
          <w:sz w:val="32"/>
          <w:szCs w:val="32"/>
        </w:rPr>
        <w:t>美国和以色列的力量。</w:t>
      </w:r>
    </w:p>
    <w:p w14:paraId="56597A62" w14:textId="06DD4CF8" w:rsidR="001B232F" w:rsidRPr="001B232F"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t>美国的策略是利用国际原子能机构的调查结果，</w:t>
      </w:r>
      <w:r w:rsidR="00143627">
        <w:rPr>
          <w:rFonts w:ascii="宋体" w:hAnsi="宋体" w:hint="eastAsia"/>
          <w:sz w:val="32"/>
          <w:szCs w:val="32"/>
        </w:rPr>
        <w:t>玩弄</w:t>
      </w:r>
      <w:r w:rsidRPr="001B232F">
        <w:rPr>
          <w:rFonts w:ascii="宋体" w:hAnsi="宋体" w:hint="eastAsia"/>
          <w:sz w:val="32"/>
          <w:szCs w:val="32"/>
        </w:rPr>
        <w:t>“伊朗可能拥有核武器”的叙事，</w:t>
      </w:r>
      <w:r w:rsidR="00143627">
        <w:rPr>
          <w:rFonts w:ascii="宋体" w:hAnsi="宋体" w:hint="eastAsia"/>
          <w:sz w:val="32"/>
          <w:szCs w:val="32"/>
        </w:rPr>
        <w:t>唆使</w:t>
      </w:r>
      <w:r w:rsidRPr="001B232F">
        <w:rPr>
          <w:rFonts w:ascii="宋体" w:hAnsi="宋体" w:hint="eastAsia"/>
          <w:sz w:val="32"/>
          <w:szCs w:val="32"/>
        </w:rPr>
        <w:t>以色列发动袭击。以色列虚伪地宣称这</w:t>
      </w:r>
      <w:r w:rsidR="00143627">
        <w:rPr>
          <w:rFonts w:ascii="宋体" w:hAnsi="宋体" w:hint="eastAsia"/>
          <w:sz w:val="32"/>
          <w:szCs w:val="32"/>
        </w:rPr>
        <w:t>些</w:t>
      </w:r>
      <w:r w:rsidRPr="001B232F">
        <w:rPr>
          <w:rFonts w:ascii="宋体" w:hAnsi="宋体" w:hint="eastAsia"/>
          <w:sz w:val="32"/>
          <w:szCs w:val="32"/>
        </w:rPr>
        <w:t>导弹袭击是“预防性打击”，这是帝国主义</w:t>
      </w:r>
      <w:r w:rsidR="00E96918">
        <w:rPr>
          <w:rFonts w:ascii="宋体" w:hAnsi="宋体" w:hint="eastAsia"/>
          <w:sz w:val="32"/>
          <w:szCs w:val="32"/>
        </w:rPr>
        <w:t>战术册</w:t>
      </w:r>
      <w:r w:rsidRPr="001B232F">
        <w:rPr>
          <w:rFonts w:ascii="宋体" w:hAnsi="宋体" w:hint="eastAsia"/>
          <w:sz w:val="32"/>
          <w:szCs w:val="32"/>
        </w:rPr>
        <w:t>中的经典手段。据报道，以色列拥有约400枚核弹头，它根本没有权利强行禁止伊朗发展自己的核能</w:t>
      </w:r>
      <w:r w:rsidR="00E96918">
        <w:rPr>
          <w:rFonts w:ascii="宋体" w:hAnsi="宋体" w:hint="eastAsia"/>
          <w:sz w:val="32"/>
          <w:szCs w:val="32"/>
        </w:rPr>
        <w:t>，无论这是出于经济还是军事目的</w:t>
      </w:r>
      <w:r w:rsidRPr="001B232F">
        <w:rPr>
          <w:rFonts w:ascii="宋体" w:hAnsi="宋体" w:hint="eastAsia"/>
          <w:sz w:val="32"/>
          <w:szCs w:val="32"/>
        </w:rPr>
        <w:t>。这</w:t>
      </w:r>
      <w:r w:rsidR="00E96918">
        <w:rPr>
          <w:rFonts w:ascii="宋体" w:hAnsi="宋体" w:hint="eastAsia"/>
          <w:sz w:val="32"/>
          <w:szCs w:val="32"/>
        </w:rPr>
        <w:t>些</w:t>
      </w:r>
      <w:r w:rsidRPr="001B232F">
        <w:rPr>
          <w:rFonts w:ascii="宋体" w:hAnsi="宋体" w:hint="eastAsia"/>
          <w:sz w:val="32"/>
          <w:szCs w:val="32"/>
        </w:rPr>
        <w:t>导弹袭击也让美、伊之间关于重新实现</w:t>
      </w:r>
      <w:r w:rsidR="007A3250" w:rsidRPr="007A3250">
        <w:rPr>
          <w:rFonts w:ascii="宋体" w:hAnsi="宋体"/>
          <w:sz w:val="32"/>
          <w:szCs w:val="32"/>
        </w:rPr>
        <w:t>《不扩散核武器条约》</w:t>
      </w:r>
      <w:r w:rsidRPr="001B232F">
        <w:rPr>
          <w:rFonts w:ascii="宋体" w:hAnsi="宋体" w:hint="eastAsia"/>
          <w:sz w:val="32"/>
          <w:szCs w:val="32"/>
        </w:rPr>
        <w:t>的谈判</w:t>
      </w:r>
      <w:r w:rsidR="00E96918">
        <w:rPr>
          <w:rFonts w:ascii="宋体" w:hAnsi="宋体" w:hint="eastAsia"/>
          <w:sz w:val="32"/>
          <w:szCs w:val="32"/>
        </w:rPr>
        <w:t>脱离了轨道</w:t>
      </w:r>
      <w:r w:rsidR="007A3250">
        <w:rPr>
          <w:rFonts w:ascii="宋体" w:hAnsi="宋体" w:hint="eastAsia"/>
          <w:sz w:val="32"/>
          <w:szCs w:val="32"/>
        </w:rPr>
        <w:t>，</w:t>
      </w:r>
      <w:r w:rsidRPr="001B232F">
        <w:rPr>
          <w:rFonts w:ascii="宋体" w:hAnsi="宋体" w:hint="eastAsia"/>
          <w:sz w:val="32"/>
          <w:szCs w:val="32"/>
        </w:rPr>
        <w:t>此前美国曾于2018年</w:t>
      </w:r>
      <w:r w:rsidR="007A3250">
        <w:rPr>
          <w:rFonts w:ascii="宋体" w:hAnsi="宋体" w:hint="eastAsia"/>
          <w:sz w:val="32"/>
          <w:szCs w:val="32"/>
        </w:rPr>
        <w:t>退出了伊朗核协议</w:t>
      </w:r>
      <w:r w:rsidRPr="001B232F">
        <w:rPr>
          <w:rFonts w:ascii="宋体" w:hAnsi="宋体" w:hint="eastAsia"/>
          <w:sz w:val="32"/>
          <w:szCs w:val="32"/>
        </w:rPr>
        <w:t>。</w:t>
      </w:r>
    </w:p>
    <w:p w14:paraId="41B8E8B4" w14:textId="20D896DC" w:rsidR="001B232F" w:rsidRPr="001B232F"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t>以色列对伊朗的导弹袭击应受到强烈谴责，</w:t>
      </w:r>
      <w:r w:rsidR="007A3250">
        <w:rPr>
          <w:rFonts w:ascii="宋体" w:hAnsi="宋体" w:hint="eastAsia"/>
          <w:sz w:val="32"/>
          <w:szCs w:val="32"/>
        </w:rPr>
        <w:t>特别</w:t>
      </w:r>
      <w:r w:rsidRPr="001B232F">
        <w:rPr>
          <w:rFonts w:ascii="宋体" w:hAnsi="宋体" w:hint="eastAsia"/>
          <w:sz w:val="32"/>
          <w:szCs w:val="32"/>
        </w:rPr>
        <w:t>是因为加沙地带已遭受</w:t>
      </w:r>
      <w:r w:rsidR="007A3250">
        <w:rPr>
          <w:rFonts w:ascii="宋体" w:hAnsi="宋体" w:hint="eastAsia"/>
          <w:sz w:val="32"/>
          <w:szCs w:val="32"/>
        </w:rPr>
        <w:t>了</w:t>
      </w:r>
      <w:r w:rsidRPr="001B232F">
        <w:rPr>
          <w:rFonts w:ascii="宋体" w:hAnsi="宋体" w:hint="eastAsia"/>
          <w:sz w:val="32"/>
          <w:szCs w:val="32"/>
        </w:rPr>
        <w:t>接近两年的轰炸和占领，</w:t>
      </w:r>
      <w:r w:rsidR="007A3250">
        <w:rPr>
          <w:rFonts w:ascii="宋体" w:hAnsi="宋体" w:hint="eastAsia"/>
          <w:sz w:val="32"/>
          <w:szCs w:val="32"/>
        </w:rPr>
        <w:t>这</w:t>
      </w:r>
      <w:r w:rsidRPr="001B232F">
        <w:rPr>
          <w:rFonts w:ascii="宋体" w:hAnsi="宋体" w:hint="eastAsia"/>
          <w:sz w:val="32"/>
          <w:szCs w:val="32"/>
        </w:rPr>
        <w:t>导致近6万巴勒斯坦人</w:t>
      </w:r>
      <w:r w:rsidR="007A3250">
        <w:rPr>
          <w:rFonts w:ascii="宋体" w:hAnsi="宋体" w:hint="eastAsia"/>
          <w:sz w:val="32"/>
          <w:szCs w:val="32"/>
        </w:rPr>
        <w:t>死亡</w:t>
      </w:r>
      <w:r w:rsidRPr="001B232F">
        <w:rPr>
          <w:rFonts w:ascii="宋体" w:hAnsi="宋体" w:hint="eastAsia"/>
          <w:sz w:val="32"/>
          <w:szCs w:val="32"/>
        </w:rPr>
        <w:t>，巴勒斯坦领土被彻底</w:t>
      </w:r>
      <w:r w:rsidR="00DE138E">
        <w:rPr>
          <w:rFonts w:ascii="宋体" w:hAnsi="宋体" w:hint="eastAsia"/>
          <w:sz w:val="32"/>
          <w:szCs w:val="32"/>
        </w:rPr>
        <w:t>摧毁</w:t>
      </w:r>
      <w:r w:rsidRPr="001B232F">
        <w:rPr>
          <w:rFonts w:ascii="宋体" w:hAnsi="宋体" w:hint="eastAsia"/>
          <w:sz w:val="32"/>
          <w:szCs w:val="32"/>
        </w:rPr>
        <w:t>，引发了严重</w:t>
      </w:r>
      <w:r w:rsidR="007A3250">
        <w:rPr>
          <w:rFonts w:ascii="宋体" w:hAnsi="宋体" w:hint="eastAsia"/>
          <w:sz w:val="32"/>
          <w:szCs w:val="32"/>
        </w:rPr>
        <w:t>的</w:t>
      </w:r>
      <w:r w:rsidRPr="001B232F">
        <w:rPr>
          <w:rFonts w:ascii="宋体" w:hAnsi="宋体" w:hint="eastAsia"/>
          <w:sz w:val="32"/>
          <w:szCs w:val="32"/>
        </w:rPr>
        <w:t>人道主义危机。</w:t>
      </w:r>
    </w:p>
    <w:p w14:paraId="6DC418D4" w14:textId="0296F72A" w:rsidR="001B232F" w:rsidRPr="001B232F"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t>在美国的支持下，加沙遭到大规模</w:t>
      </w:r>
      <w:r w:rsidR="0059380E">
        <w:rPr>
          <w:rFonts w:ascii="宋体" w:hAnsi="宋体" w:hint="eastAsia"/>
          <w:sz w:val="32"/>
          <w:szCs w:val="32"/>
        </w:rPr>
        <w:t>破坏</w:t>
      </w:r>
      <w:r w:rsidRPr="001B232F">
        <w:rPr>
          <w:rFonts w:ascii="宋体" w:hAnsi="宋体" w:hint="eastAsia"/>
          <w:sz w:val="32"/>
          <w:szCs w:val="32"/>
        </w:rPr>
        <w:t>，这让</w:t>
      </w:r>
      <w:r w:rsidR="0059380E">
        <w:rPr>
          <w:rFonts w:ascii="宋体" w:hAnsi="宋体" w:hint="eastAsia"/>
          <w:sz w:val="32"/>
          <w:szCs w:val="32"/>
        </w:rPr>
        <w:t>犹太</w:t>
      </w:r>
      <w:r w:rsidRPr="001B232F">
        <w:rPr>
          <w:rFonts w:ascii="宋体" w:hAnsi="宋体" w:hint="eastAsia"/>
          <w:sz w:val="32"/>
          <w:szCs w:val="32"/>
        </w:rPr>
        <w:t>复国主义以色列国更加肆无忌惮。过去一年中，由美国武装的、与美国串通合谋的以色列扩大了侵略战争</w:t>
      </w:r>
      <w:r w:rsidR="0059380E">
        <w:rPr>
          <w:rFonts w:ascii="宋体" w:hAnsi="宋体" w:hint="eastAsia"/>
          <w:sz w:val="32"/>
          <w:szCs w:val="32"/>
        </w:rPr>
        <w:t>，</w:t>
      </w:r>
      <w:r w:rsidRPr="001B232F">
        <w:rPr>
          <w:rFonts w:ascii="宋体" w:hAnsi="宋体" w:hint="eastAsia"/>
          <w:sz w:val="32"/>
          <w:szCs w:val="32"/>
        </w:rPr>
        <w:t>袭击</w:t>
      </w:r>
      <w:r w:rsidR="0059380E">
        <w:rPr>
          <w:rFonts w:ascii="宋体" w:hAnsi="宋体" w:hint="eastAsia"/>
          <w:sz w:val="32"/>
          <w:szCs w:val="32"/>
        </w:rPr>
        <w:t>了</w:t>
      </w:r>
      <w:r w:rsidRPr="001B232F">
        <w:rPr>
          <w:rFonts w:ascii="宋体" w:hAnsi="宋体" w:hint="eastAsia"/>
          <w:sz w:val="32"/>
          <w:szCs w:val="32"/>
        </w:rPr>
        <w:t>黎巴嫩、也门和叙利亚。</w:t>
      </w:r>
      <w:r w:rsidR="0059380E">
        <w:rPr>
          <w:rFonts w:ascii="宋体" w:hAnsi="宋体" w:hint="eastAsia"/>
          <w:sz w:val="32"/>
          <w:szCs w:val="32"/>
        </w:rPr>
        <w:t>美国军队自己</w:t>
      </w:r>
      <w:r w:rsidRPr="001B232F">
        <w:rPr>
          <w:rFonts w:ascii="宋体" w:hAnsi="宋体" w:hint="eastAsia"/>
          <w:sz w:val="32"/>
          <w:szCs w:val="32"/>
        </w:rPr>
        <w:t>也对也门发动过导弹袭击。以色列占领军控制了叙利亚的戈兰高地和其他战略要地。</w:t>
      </w:r>
    </w:p>
    <w:p w14:paraId="16F97C3F" w14:textId="2BA84372" w:rsidR="001B232F" w:rsidRPr="001B232F"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lastRenderedPageBreak/>
        <w:t>我们</w:t>
      </w:r>
      <w:r w:rsidR="000D1F76">
        <w:rPr>
          <w:rFonts w:ascii="宋体" w:hAnsi="宋体" w:hint="eastAsia"/>
          <w:sz w:val="32"/>
          <w:szCs w:val="32"/>
        </w:rPr>
        <w:t>与</w:t>
      </w:r>
      <w:r w:rsidRPr="001B232F">
        <w:rPr>
          <w:rFonts w:ascii="宋体" w:hAnsi="宋体" w:hint="eastAsia"/>
          <w:sz w:val="32"/>
          <w:szCs w:val="32"/>
        </w:rPr>
        <w:t>伊朗</w:t>
      </w:r>
      <w:r w:rsidR="000D1F76">
        <w:rPr>
          <w:rFonts w:ascii="宋体" w:hAnsi="宋体" w:hint="eastAsia"/>
          <w:sz w:val="32"/>
          <w:szCs w:val="32"/>
        </w:rPr>
        <w:t>站在一起</w:t>
      </w:r>
      <w:r w:rsidRPr="001B232F">
        <w:rPr>
          <w:rFonts w:ascii="宋体" w:hAnsi="宋体" w:hint="eastAsia"/>
          <w:sz w:val="32"/>
          <w:szCs w:val="32"/>
        </w:rPr>
        <w:t>，支持伊朗</w:t>
      </w:r>
      <w:r w:rsidR="000D1F76">
        <w:rPr>
          <w:rFonts w:ascii="宋体" w:hAnsi="宋体" w:hint="eastAsia"/>
          <w:sz w:val="32"/>
          <w:szCs w:val="32"/>
        </w:rPr>
        <w:t>对</w:t>
      </w:r>
      <w:r w:rsidRPr="001B232F">
        <w:rPr>
          <w:rFonts w:ascii="宋体" w:hAnsi="宋体" w:hint="eastAsia"/>
          <w:sz w:val="32"/>
          <w:szCs w:val="32"/>
        </w:rPr>
        <w:t>美国-以色列</w:t>
      </w:r>
      <w:r w:rsidR="000D1F76">
        <w:rPr>
          <w:rFonts w:ascii="宋体" w:hAnsi="宋体" w:hint="eastAsia"/>
          <w:sz w:val="32"/>
          <w:szCs w:val="32"/>
        </w:rPr>
        <w:t>的</w:t>
      </w:r>
      <w:r w:rsidRPr="001B232F">
        <w:rPr>
          <w:rFonts w:ascii="宋体" w:hAnsi="宋体" w:hint="eastAsia"/>
          <w:sz w:val="32"/>
          <w:szCs w:val="32"/>
        </w:rPr>
        <w:t>侵略和挑衅</w:t>
      </w:r>
      <w:r w:rsidR="000D1F76">
        <w:rPr>
          <w:rFonts w:ascii="宋体" w:hAnsi="宋体" w:hint="eastAsia"/>
          <w:sz w:val="32"/>
          <w:szCs w:val="32"/>
        </w:rPr>
        <w:t>实施报复和保卫自己</w:t>
      </w:r>
      <w:r w:rsidRPr="001B232F">
        <w:rPr>
          <w:rFonts w:ascii="宋体" w:hAnsi="宋体" w:hint="eastAsia"/>
          <w:sz w:val="32"/>
          <w:szCs w:val="32"/>
        </w:rPr>
        <w:t>的权利。我们要求以色列和美国立即结束对伊朗的导弹袭击。我们</w:t>
      </w:r>
      <w:r w:rsidR="000D1F76">
        <w:rPr>
          <w:rFonts w:ascii="宋体" w:hAnsi="宋体" w:hint="eastAsia"/>
          <w:sz w:val="32"/>
          <w:szCs w:val="32"/>
        </w:rPr>
        <w:t>还</w:t>
      </w:r>
      <w:r w:rsidRPr="001B232F">
        <w:rPr>
          <w:rFonts w:ascii="宋体" w:hAnsi="宋体" w:hint="eastAsia"/>
          <w:sz w:val="32"/>
          <w:szCs w:val="32"/>
        </w:rPr>
        <w:t>要重申对巴勒斯坦人民的支持，我们要求</w:t>
      </w:r>
      <w:r w:rsidR="000D1F76">
        <w:rPr>
          <w:rFonts w:ascii="宋体" w:hAnsi="宋体" w:hint="eastAsia"/>
          <w:sz w:val="32"/>
          <w:szCs w:val="32"/>
        </w:rPr>
        <w:t>犹太</w:t>
      </w:r>
      <w:r w:rsidRPr="001B232F">
        <w:rPr>
          <w:rFonts w:ascii="宋体" w:hAnsi="宋体" w:hint="eastAsia"/>
          <w:sz w:val="32"/>
          <w:szCs w:val="32"/>
        </w:rPr>
        <w:t>复国主义以色列国从加沙撤军、允许巴勒斯坦人民重建家园、重启生活。</w:t>
      </w:r>
    </w:p>
    <w:p w14:paraId="7C2040D8" w14:textId="397DCCF8" w:rsidR="001B232F" w:rsidRPr="001B232F"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t>对伊朗的侵略战争表明</w:t>
      </w:r>
      <w:r w:rsidR="007F0136">
        <w:rPr>
          <w:rFonts w:ascii="宋体" w:hAnsi="宋体" w:hint="eastAsia"/>
          <w:sz w:val="32"/>
          <w:szCs w:val="32"/>
        </w:rPr>
        <w:t>：</w:t>
      </w:r>
      <w:r w:rsidRPr="001B232F">
        <w:rPr>
          <w:rFonts w:ascii="宋体" w:hAnsi="宋体" w:hint="eastAsia"/>
          <w:sz w:val="32"/>
          <w:szCs w:val="32"/>
        </w:rPr>
        <w:t>帝国主义危机正在加剧；在重新瓜分世界资源的过程中，特朗普领导下的美帝国主义</w:t>
      </w:r>
      <w:r w:rsidR="007F0136">
        <w:rPr>
          <w:rFonts w:ascii="宋体" w:hAnsi="宋体" w:hint="eastAsia"/>
          <w:sz w:val="32"/>
          <w:szCs w:val="32"/>
        </w:rPr>
        <w:t>者</w:t>
      </w:r>
      <w:r w:rsidRPr="001B232F">
        <w:rPr>
          <w:rFonts w:ascii="宋体" w:hAnsi="宋体" w:hint="eastAsia"/>
          <w:sz w:val="32"/>
          <w:szCs w:val="32"/>
        </w:rPr>
        <w:t>正</w:t>
      </w:r>
      <w:r w:rsidR="007F0136">
        <w:rPr>
          <w:rFonts w:ascii="宋体" w:hAnsi="宋体" w:hint="eastAsia"/>
          <w:sz w:val="32"/>
          <w:szCs w:val="32"/>
        </w:rPr>
        <w:t>在</w:t>
      </w:r>
      <w:r w:rsidRPr="001B232F">
        <w:rPr>
          <w:rFonts w:ascii="宋体" w:hAnsi="宋体" w:hint="eastAsia"/>
          <w:sz w:val="32"/>
          <w:szCs w:val="32"/>
        </w:rPr>
        <w:t>大力尝试获得更多好处。从欧洲到中东</w:t>
      </w:r>
      <w:r w:rsidR="007F0136">
        <w:rPr>
          <w:rFonts w:ascii="宋体" w:hAnsi="宋体" w:hint="eastAsia"/>
          <w:sz w:val="32"/>
          <w:szCs w:val="32"/>
        </w:rPr>
        <w:t>和</w:t>
      </w:r>
      <w:r w:rsidRPr="001B232F">
        <w:rPr>
          <w:rFonts w:ascii="宋体" w:hAnsi="宋体" w:hint="eastAsia"/>
          <w:sz w:val="32"/>
          <w:szCs w:val="32"/>
        </w:rPr>
        <w:t>亚洲，美国</w:t>
      </w:r>
      <w:r w:rsidR="007F0136">
        <w:rPr>
          <w:rFonts w:ascii="宋体" w:hAnsi="宋体" w:hint="eastAsia"/>
          <w:sz w:val="32"/>
          <w:szCs w:val="32"/>
        </w:rPr>
        <w:t>正在越来越咄咄逼人地</w:t>
      </w:r>
      <w:r w:rsidRPr="001B232F">
        <w:rPr>
          <w:rFonts w:ascii="宋体" w:hAnsi="宋体" w:hint="eastAsia"/>
          <w:sz w:val="32"/>
          <w:szCs w:val="32"/>
        </w:rPr>
        <w:t>倾注大量军事资源，对那些</w:t>
      </w:r>
      <w:r w:rsidR="007F0136">
        <w:rPr>
          <w:rFonts w:ascii="宋体" w:hAnsi="宋体" w:hint="eastAsia"/>
          <w:sz w:val="32"/>
          <w:szCs w:val="32"/>
        </w:rPr>
        <w:t>反对</w:t>
      </w:r>
      <w:r w:rsidRPr="001B232F">
        <w:rPr>
          <w:rFonts w:ascii="宋体" w:hAnsi="宋体" w:hint="eastAsia"/>
          <w:sz w:val="32"/>
          <w:szCs w:val="32"/>
        </w:rPr>
        <w:t>美国强行实行单极世界霸权的国家发动代理人战争。</w:t>
      </w:r>
    </w:p>
    <w:p w14:paraId="7C649501" w14:textId="766C37C4" w:rsidR="001B232F" w:rsidRPr="001B232F"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t>菲律宾共产党和菲律宾一切革命力量，</w:t>
      </w:r>
      <w:r w:rsidR="007F0136">
        <w:rPr>
          <w:rFonts w:ascii="宋体" w:hAnsi="宋体" w:hint="eastAsia"/>
          <w:sz w:val="32"/>
          <w:szCs w:val="32"/>
        </w:rPr>
        <w:t>同</w:t>
      </w:r>
      <w:r w:rsidRPr="001B232F">
        <w:rPr>
          <w:rFonts w:ascii="宋体" w:hAnsi="宋体" w:hint="eastAsia"/>
          <w:sz w:val="32"/>
          <w:szCs w:val="32"/>
        </w:rPr>
        <w:t>进步</w:t>
      </w:r>
      <w:r w:rsidR="007F0136">
        <w:rPr>
          <w:rFonts w:ascii="宋体" w:hAnsi="宋体" w:hint="eastAsia"/>
          <w:sz w:val="32"/>
          <w:szCs w:val="32"/>
        </w:rPr>
        <w:t>的</w:t>
      </w:r>
      <w:r w:rsidRPr="001B232F">
        <w:rPr>
          <w:rFonts w:ascii="宋体" w:hAnsi="宋体" w:hint="eastAsia"/>
          <w:sz w:val="32"/>
          <w:szCs w:val="32"/>
        </w:rPr>
        <w:t>、爱好和平的力量一道，高声反对美国-以色列的战争机器。</w:t>
      </w:r>
      <w:r w:rsidR="007F0136">
        <w:rPr>
          <w:rFonts w:ascii="宋体" w:hAnsi="宋体" w:hint="eastAsia"/>
          <w:sz w:val="32"/>
          <w:szCs w:val="32"/>
        </w:rPr>
        <w:t>关键是要</w:t>
      </w:r>
      <w:r w:rsidRPr="001B232F">
        <w:rPr>
          <w:rFonts w:ascii="宋体" w:hAnsi="宋体" w:hint="eastAsia"/>
          <w:sz w:val="32"/>
          <w:szCs w:val="32"/>
        </w:rPr>
        <w:t>建立广泛的民主统一战线，来对抗美国的侵略战争和战争准备。我们必须团结一致，保卫各民族的自决权和享有和平的权利。</w:t>
      </w:r>
    </w:p>
    <w:p w14:paraId="535F9DC8" w14:textId="74D29226" w:rsidR="00971AFE" w:rsidRDefault="001B232F" w:rsidP="001B232F">
      <w:pPr>
        <w:spacing w:before="60" w:after="60" w:line="480" w:lineRule="exact"/>
        <w:ind w:firstLine="640"/>
        <w:rPr>
          <w:rFonts w:ascii="宋体" w:hAnsi="宋体" w:hint="eastAsia"/>
          <w:sz w:val="32"/>
          <w:szCs w:val="32"/>
        </w:rPr>
      </w:pPr>
      <w:r w:rsidRPr="001B232F">
        <w:rPr>
          <w:rFonts w:ascii="宋体" w:hAnsi="宋体" w:hint="eastAsia"/>
          <w:sz w:val="32"/>
          <w:szCs w:val="32"/>
        </w:rPr>
        <w:t>菲律宾共产党重申：我们致力于</w:t>
      </w:r>
      <w:r w:rsidR="007F0136">
        <w:rPr>
          <w:rFonts w:ascii="宋体" w:hAnsi="宋体" w:hint="eastAsia"/>
          <w:sz w:val="32"/>
          <w:szCs w:val="32"/>
        </w:rPr>
        <w:t>为反对</w:t>
      </w:r>
      <w:r w:rsidRPr="001B232F">
        <w:rPr>
          <w:rFonts w:ascii="宋体" w:hAnsi="宋体" w:hint="eastAsia"/>
          <w:sz w:val="32"/>
          <w:szCs w:val="32"/>
        </w:rPr>
        <w:t>帝国主义及其盟友</w:t>
      </w:r>
      <w:r w:rsidR="007F0136">
        <w:rPr>
          <w:rFonts w:ascii="宋体" w:hAnsi="宋体" w:hint="eastAsia"/>
          <w:sz w:val="32"/>
          <w:szCs w:val="32"/>
        </w:rPr>
        <w:t>而</w:t>
      </w:r>
      <w:r w:rsidRPr="001B232F">
        <w:rPr>
          <w:rFonts w:ascii="宋体" w:hAnsi="宋体" w:hint="eastAsia"/>
          <w:sz w:val="32"/>
          <w:szCs w:val="32"/>
        </w:rPr>
        <w:t>斗争。我们呼吁立即停止敌对行为，撤出外国军队，并尊重伊朗和其他</w:t>
      </w:r>
      <w:r w:rsidR="007F0136">
        <w:rPr>
          <w:rFonts w:ascii="宋体" w:hAnsi="宋体" w:hint="eastAsia"/>
          <w:sz w:val="32"/>
          <w:szCs w:val="32"/>
        </w:rPr>
        <w:t>面临</w:t>
      </w:r>
      <w:r w:rsidRPr="001B232F">
        <w:rPr>
          <w:rFonts w:ascii="宋体" w:hAnsi="宋体" w:hint="eastAsia"/>
          <w:sz w:val="32"/>
          <w:szCs w:val="32"/>
        </w:rPr>
        <w:t>类似威胁的国家的主权。</w:t>
      </w:r>
    </w:p>
    <w:p w14:paraId="10B61D7B" w14:textId="77777777" w:rsidR="00A30418" w:rsidRDefault="00A30418" w:rsidP="00971AFE">
      <w:pPr>
        <w:pStyle w:val="1"/>
        <w:rPr>
          <w:rFonts w:ascii="黑体" w:eastAsia="黑体" w:hAnsi="黑体" w:hint="eastAsia"/>
          <w:szCs w:val="36"/>
        </w:rPr>
        <w:sectPr w:rsidR="00A30418" w:rsidSect="00055E46">
          <w:footnotePr>
            <w:numRestart w:val="eachSect"/>
          </w:footnotePr>
          <w:pgSz w:w="10318" w:h="14570"/>
          <w:pgMar w:top="1440" w:right="1077" w:bottom="1440" w:left="1077" w:header="851" w:footer="992" w:gutter="0"/>
          <w:cols w:space="425"/>
          <w:docGrid w:type="lines" w:linePitch="312"/>
        </w:sectPr>
      </w:pPr>
    </w:p>
    <w:p w14:paraId="67585896" w14:textId="0048B285" w:rsidR="00971AFE" w:rsidRPr="00DF472D" w:rsidRDefault="00971AFE" w:rsidP="00971AFE">
      <w:pPr>
        <w:pStyle w:val="1"/>
        <w:rPr>
          <w:rFonts w:ascii="黑体" w:eastAsia="黑体" w:hAnsi="黑体" w:hint="eastAsia"/>
          <w:sz w:val="32"/>
          <w:szCs w:val="32"/>
        </w:rPr>
      </w:pPr>
      <w:bookmarkStart w:id="21" w:name="_Toc206443628"/>
      <w:r w:rsidRPr="00DF472D">
        <w:rPr>
          <w:rFonts w:ascii="黑体" w:eastAsia="黑体" w:hAnsi="黑体" w:hint="eastAsia"/>
          <w:sz w:val="32"/>
          <w:szCs w:val="32"/>
        </w:rPr>
        <w:lastRenderedPageBreak/>
        <w:t>美国共产主义工人</w:t>
      </w:r>
      <w:r w:rsidR="00BE7FCC" w:rsidRPr="00DF472D">
        <w:rPr>
          <w:rFonts w:ascii="黑体" w:eastAsia="黑体" w:hAnsi="黑体" w:hint="eastAsia"/>
          <w:sz w:val="32"/>
          <w:szCs w:val="32"/>
        </w:rPr>
        <w:t>纲领</w:t>
      </w:r>
      <w:r w:rsidR="00BF3E9D" w:rsidRPr="00DF472D">
        <w:rPr>
          <w:rFonts w:ascii="黑体" w:eastAsia="黑体" w:hAnsi="黑体" w:hint="eastAsia"/>
          <w:sz w:val="32"/>
          <w:szCs w:val="32"/>
        </w:rPr>
        <w:t>关于美国轰炸伊朗罪行的声明</w:t>
      </w:r>
      <w:bookmarkEnd w:id="21"/>
    </w:p>
    <w:p w14:paraId="434B534D" w14:textId="05B43135" w:rsidR="00971AFE" w:rsidRDefault="001E36D6" w:rsidP="00971AFE">
      <w:pPr>
        <w:ind w:firstLineChars="0" w:firstLine="0"/>
        <w:jc w:val="center"/>
        <w:rPr>
          <w:noProof/>
        </w:rPr>
      </w:pPr>
      <w:r>
        <w:rPr>
          <w:noProof/>
        </w:rPr>
        <w:drawing>
          <wp:inline distT="0" distB="0" distL="0" distR="0" wp14:anchorId="18F95E74" wp14:editId="272CD44F">
            <wp:extent cx="3600000" cy="1361345"/>
            <wp:effectExtent l="0" t="0" r="0" b="0"/>
            <wp:docPr id="111900034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00000" cy="1361345"/>
                    </a:xfrm>
                    <a:prstGeom prst="rect">
                      <a:avLst/>
                    </a:prstGeom>
                    <a:noFill/>
                  </pic:spPr>
                </pic:pic>
              </a:graphicData>
            </a:graphic>
          </wp:inline>
        </w:drawing>
      </w:r>
    </w:p>
    <w:p w14:paraId="3BC77E86" w14:textId="1FF1AAB8" w:rsidR="00971AFE" w:rsidRPr="00AD40BE" w:rsidRDefault="00971AFE" w:rsidP="00971AFE">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sidR="00BE7FCC" w:rsidRPr="00BE7FCC">
        <w:rPr>
          <w:rFonts w:ascii="Times New Roman" w:eastAsia="仿宋" w:hAnsi="Times New Roman" w:cs="Times New Roman" w:hint="eastAsia"/>
          <w:szCs w:val="28"/>
        </w:rPr>
        <w:t>美国共产主义工人纲领“新工人”网站</w:t>
      </w:r>
    </w:p>
    <w:p w14:paraId="6F4DB471" w14:textId="01216B20" w:rsidR="00971AFE" w:rsidRDefault="00971AFE" w:rsidP="00971AFE">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BE7FCC">
        <w:rPr>
          <w:rFonts w:ascii="Times New Roman" w:eastAsia="仿宋" w:hAnsi="Times New Roman" w:cs="Times New Roman" w:hint="eastAsia"/>
          <w:szCs w:val="28"/>
        </w:rPr>
        <w:t>6</w:t>
      </w:r>
      <w:r w:rsidRPr="004E2BF4">
        <w:rPr>
          <w:rFonts w:ascii="Times New Roman" w:eastAsia="仿宋" w:hAnsi="Times New Roman" w:cs="Times New Roman"/>
          <w:szCs w:val="28"/>
        </w:rPr>
        <w:t>月</w:t>
      </w:r>
      <w:r w:rsidR="00BE7FCC">
        <w:rPr>
          <w:rFonts w:ascii="Times New Roman" w:eastAsia="仿宋" w:hAnsi="Times New Roman" w:cs="Times New Roman" w:hint="eastAsia"/>
          <w:szCs w:val="28"/>
        </w:rPr>
        <w:t>21</w:t>
      </w:r>
      <w:r>
        <w:rPr>
          <w:rFonts w:ascii="Times New Roman" w:eastAsia="仿宋" w:hAnsi="Times New Roman" w:cs="Times New Roman" w:hint="eastAsia"/>
          <w:szCs w:val="28"/>
        </w:rPr>
        <w:t>日</w:t>
      </w:r>
    </w:p>
    <w:p w14:paraId="1310441F" w14:textId="0DD62EF3" w:rsidR="00971AFE" w:rsidRDefault="00971AFE" w:rsidP="00971AFE">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42" w:history="1">
        <w:r w:rsidR="00C3414E" w:rsidRPr="000A2DD1">
          <w:rPr>
            <w:rStyle w:val="af"/>
            <w:rFonts w:ascii="Times New Roman" w:eastAsia="仿宋" w:hAnsi="Times New Roman" w:cs="Times New Roman"/>
            <w:szCs w:val="28"/>
          </w:rPr>
          <w:t>https://newworker.us/international/statement-on-the-us-criminal-bombing-of-iran/</w:t>
        </w:r>
      </w:hyperlink>
    </w:p>
    <w:p w14:paraId="6BC492DF" w14:textId="05F0EC03" w:rsidR="008F7B83" w:rsidRPr="008F7B83" w:rsidRDefault="008F7B83" w:rsidP="008F7B83">
      <w:pPr>
        <w:spacing w:before="60" w:after="60" w:line="480" w:lineRule="exact"/>
        <w:ind w:firstLine="640"/>
        <w:rPr>
          <w:rFonts w:ascii="宋体" w:hAnsi="宋体" w:hint="eastAsia"/>
          <w:sz w:val="32"/>
          <w:szCs w:val="32"/>
        </w:rPr>
      </w:pPr>
      <w:r w:rsidRPr="008F7B83">
        <w:rPr>
          <w:rFonts w:ascii="宋体" w:hAnsi="宋体" w:hint="eastAsia"/>
          <w:sz w:val="32"/>
          <w:szCs w:val="32"/>
        </w:rPr>
        <w:t>6月21日晚，美国加入了以色列国这个杀人犯政权对伊朗的战争。代表美、以两国资产阶级长期联盟的特朗普政府</w:t>
      </w:r>
      <w:r w:rsidR="00711110">
        <w:rPr>
          <w:rFonts w:ascii="宋体" w:hAnsi="宋体" w:hint="eastAsia"/>
          <w:sz w:val="32"/>
          <w:szCs w:val="32"/>
        </w:rPr>
        <w:t>，与</w:t>
      </w:r>
      <w:r w:rsidRPr="008F7B83">
        <w:rPr>
          <w:rFonts w:ascii="宋体" w:hAnsi="宋体" w:hint="eastAsia"/>
          <w:sz w:val="32"/>
          <w:szCs w:val="32"/>
        </w:rPr>
        <w:t>内塔尼亚胡</w:t>
      </w:r>
      <w:r w:rsidR="00711110">
        <w:rPr>
          <w:rFonts w:ascii="宋体" w:hAnsi="宋体" w:hint="eastAsia"/>
          <w:sz w:val="32"/>
          <w:szCs w:val="32"/>
        </w:rPr>
        <w:t>一起</w:t>
      </w:r>
      <w:r w:rsidRPr="008F7B83">
        <w:rPr>
          <w:rFonts w:ascii="宋体" w:hAnsi="宋体" w:hint="eastAsia"/>
          <w:sz w:val="32"/>
          <w:szCs w:val="32"/>
        </w:rPr>
        <w:t>，将世界进一步推向全面战争的边缘。美国战机轰炸了位于福尔多、纳坦兹和伊斯法罕的三处核设施。这一犯罪行为揭穿了特朗普政府自称“和平力量”、</w:t>
      </w:r>
      <w:r w:rsidR="00711110">
        <w:rPr>
          <w:rFonts w:ascii="宋体" w:hAnsi="宋体" w:hint="eastAsia"/>
          <w:sz w:val="32"/>
          <w:szCs w:val="32"/>
        </w:rPr>
        <w:t>声称</w:t>
      </w:r>
      <w:r w:rsidRPr="008F7B83">
        <w:rPr>
          <w:rFonts w:ascii="宋体" w:hAnsi="宋体" w:hint="eastAsia"/>
          <w:sz w:val="32"/>
          <w:szCs w:val="32"/>
        </w:rPr>
        <w:t>美国不会加入战争的伪善言论。</w:t>
      </w:r>
    </w:p>
    <w:p w14:paraId="6F4363AE" w14:textId="46ABD513" w:rsidR="008F7B83" w:rsidRPr="008F7B83" w:rsidRDefault="008F7B83" w:rsidP="008F7B83">
      <w:pPr>
        <w:spacing w:before="60" w:after="60" w:line="480" w:lineRule="exact"/>
        <w:ind w:firstLine="640"/>
        <w:rPr>
          <w:rFonts w:ascii="宋体" w:hAnsi="宋体" w:hint="eastAsia"/>
          <w:sz w:val="32"/>
          <w:szCs w:val="32"/>
        </w:rPr>
      </w:pPr>
      <w:r w:rsidRPr="008F7B83">
        <w:rPr>
          <w:rFonts w:ascii="宋体" w:hAnsi="宋体" w:hint="eastAsia"/>
          <w:sz w:val="32"/>
          <w:szCs w:val="32"/>
        </w:rPr>
        <w:t>伊朗</w:t>
      </w:r>
      <w:r w:rsidR="00711110">
        <w:rPr>
          <w:rFonts w:ascii="宋体" w:hAnsi="宋体" w:hint="eastAsia"/>
          <w:sz w:val="32"/>
          <w:szCs w:val="32"/>
        </w:rPr>
        <w:t>地处战略性</w:t>
      </w:r>
      <w:r w:rsidRPr="008F7B83">
        <w:rPr>
          <w:rFonts w:ascii="宋体" w:hAnsi="宋体" w:hint="eastAsia"/>
          <w:sz w:val="32"/>
          <w:szCs w:val="32"/>
        </w:rPr>
        <w:t>十字路口，连接着中东、波斯湾、中亚、高加索和印度次大陆。它濒临三大水体：里海、波斯湾和阿曼湾。它的</w:t>
      </w:r>
      <w:r w:rsidR="00711110">
        <w:rPr>
          <w:rFonts w:ascii="宋体" w:hAnsi="宋体" w:hint="eastAsia"/>
          <w:sz w:val="32"/>
          <w:szCs w:val="32"/>
        </w:rPr>
        <w:t>地缘政治</w:t>
      </w:r>
      <w:r w:rsidRPr="008F7B83">
        <w:rPr>
          <w:rFonts w:ascii="宋体" w:hAnsi="宋体" w:hint="eastAsia"/>
          <w:sz w:val="32"/>
          <w:szCs w:val="32"/>
        </w:rPr>
        <w:t>位置——尤其是控制霍尔木兹海峡的能力——</w:t>
      </w:r>
      <w:r w:rsidR="00711110">
        <w:rPr>
          <w:rFonts w:ascii="宋体" w:hAnsi="宋体" w:hint="eastAsia"/>
          <w:sz w:val="32"/>
          <w:szCs w:val="32"/>
        </w:rPr>
        <w:t>对</w:t>
      </w:r>
      <w:r w:rsidRPr="008F7B83">
        <w:rPr>
          <w:rFonts w:ascii="宋体" w:hAnsi="宋体" w:hint="eastAsia"/>
          <w:sz w:val="32"/>
          <w:szCs w:val="32"/>
        </w:rPr>
        <w:t>美国-以色列在该地区</w:t>
      </w:r>
      <w:r w:rsidR="00711110">
        <w:rPr>
          <w:rFonts w:ascii="宋体" w:hAnsi="宋体" w:hint="eastAsia"/>
          <w:sz w:val="32"/>
          <w:szCs w:val="32"/>
        </w:rPr>
        <w:t>的</w:t>
      </w:r>
      <w:r w:rsidRPr="008F7B83">
        <w:rPr>
          <w:rFonts w:ascii="宋体" w:hAnsi="宋体" w:hint="eastAsia"/>
          <w:sz w:val="32"/>
          <w:szCs w:val="32"/>
        </w:rPr>
        <w:t>野心</w:t>
      </w:r>
      <w:r w:rsidR="00711110">
        <w:rPr>
          <w:rFonts w:ascii="宋体" w:hAnsi="宋体" w:hint="eastAsia"/>
          <w:sz w:val="32"/>
          <w:szCs w:val="32"/>
        </w:rPr>
        <w:t>来说是</w:t>
      </w:r>
      <w:r w:rsidRPr="008F7B83">
        <w:rPr>
          <w:rFonts w:ascii="宋体" w:hAnsi="宋体" w:hint="eastAsia"/>
          <w:sz w:val="32"/>
          <w:szCs w:val="32"/>
        </w:rPr>
        <w:t>关键目标。伊朗</w:t>
      </w:r>
      <w:r w:rsidR="00711110">
        <w:rPr>
          <w:rFonts w:ascii="宋体" w:hAnsi="宋体" w:hint="eastAsia"/>
          <w:sz w:val="32"/>
          <w:szCs w:val="32"/>
        </w:rPr>
        <w:t>还</w:t>
      </w:r>
      <w:r w:rsidRPr="008F7B83">
        <w:rPr>
          <w:rFonts w:ascii="宋体" w:hAnsi="宋体" w:hint="eastAsia"/>
          <w:sz w:val="32"/>
          <w:szCs w:val="32"/>
        </w:rPr>
        <w:t>拥有丰富的自然资源</w:t>
      </w:r>
      <w:r w:rsidR="00711110">
        <w:rPr>
          <w:rFonts w:ascii="宋体" w:hAnsi="宋体" w:hint="eastAsia"/>
          <w:sz w:val="32"/>
          <w:szCs w:val="32"/>
        </w:rPr>
        <w:t>，</w:t>
      </w:r>
      <w:r w:rsidRPr="008F7B83">
        <w:rPr>
          <w:rFonts w:ascii="宋体" w:hAnsi="宋体" w:hint="eastAsia"/>
          <w:sz w:val="32"/>
          <w:szCs w:val="32"/>
        </w:rPr>
        <w:t>是世界</w:t>
      </w:r>
      <w:r w:rsidR="00711110">
        <w:rPr>
          <w:rFonts w:ascii="宋体" w:hAnsi="宋体" w:hint="eastAsia"/>
          <w:sz w:val="32"/>
          <w:szCs w:val="32"/>
        </w:rPr>
        <w:t>上</w:t>
      </w:r>
      <w:r w:rsidRPr="008F7B83">
        <w:rPr>
          <w:rFonts w:ascii="宋体" w:hAnsi="宋体" w:hint="eastAsia"/>
          <w:sz w:val="32"/>
          <w:szCs w:val="32"/>
        </w:rPr>
        <w:t>已探明原油储量第四多的国家，也是天然气储量第二多的国家</w:t>
      </w:r>
      <w:r w:rsidR="00711110">
        <w:rPr>
          <w:rFonts w:ascii="宋体" w:hAnsi="宋体" w:hint="eastAsia"/>
          <w:sz w:val="32"/>
          <w:szCs w:val="32"/>
        </w:rPr>
        <w:t>（</w:t>
      </w:r>
      <w:r w:rsidRPr="008F7B83">
        <w:rPr>
          <w:rFonts w:ascii="宋体" w:hAnsi="宋体" w:hint="eastAsia"/>
          <w:sz w:val="32"/>
          <w:szCs w:val="32"/>
        </w:rPr>
        <w:t>仅次于俄罗斯</w:t>
      </w:r>
      <w:r w:rsidR="00711110">
        <w:rPr>
          <w:rFonts w:ascii="宋体" w:hAnsi="宋体" w:hint="eastAsia"/>
          <w:sz w:val="32"/>
          <w:szCs w:val="32"/>
        </w:rPr>
        <w:t>）</w:t>
      </w:r>
      <w:r w:rsidRPr="008F7B83">
        <w:rPr>
          <w:rFonts w:ascii="宋体" w:hAnsi="宋体" w:hint="eastAsia"/>
          <w:sz w:val="32"/>
          <w:szCs w:val="32"/>
        </w:rPr>
        <w:t>。</w:t>
      </w:r>
    </w:p>
    <w:p w14:paraId="0753EEFE" w14:textId="0C80DA17" w:rsidR="008F7B83" w:rsidRPr="008F7B83" w:rsidRDefault="00711110" w:rsidP="008F7B83">
      <w:pPr>
        <w:spacing w:before="60" w:after="60" w:line="480" w:lineRule="exact"/>
        <w:ind w:firstLine="640"/>
        <w:rPr>
          <w:rFonts w:ascii="宋体" w:hAnsi="宋体" w:hint="eastAsia"/>
          <w:sz w:val="32"/>
          <w:szCs w:val="32"/>
        </w:rPr>
      </w:pPr>
      <w:r>
        <w:rPr>
          <w:rFonts w:ascii="宋体" w:hAnsi="宋体" w:hint="eastAsia"/>
          <w:sz w:val="32"/>
          <w:szCs w:val="32"/>
        </w:rPr>
        <w:lastRenderedPageBreak/>
        <w:t>在</w:t>
      </w:r>
      <w:r w:rsidR="008F7B83" w:rsidRPr="008F7B83">
        <w:rPr>
          <w:rFonts w:ascii="宋体" w:hAnsi="宋体" w:hint="eastAsia"/>
          <w:sz w:val="32"/>
          <w:szCs w:val="32"/>
        </w:rPr>
        <w:t>“阻止伊朗拥有核武器”</w:t>
      </w:r>
      <w:r>
        <w:rPr>
          <w:rFonts w:ascii="宋体" w:hAnsi="宋体" w:hint="eastAsia"/>
          <w:sz w:val="32"/>
          <w:szCs w:val="32"/>
        </w:rPr>
        <w:t>的借口</w:t>
      </w:r>
      <w:r w:rsidR="008F7B83" w:rsidRPr="008F7B83">
        <w:rPr>
          <w:rFonts w:ascii="宋体" w:hAnsi="宋体" w:hint="eastAsia"/>
          <w:sz w:val="32"/>
          <w:szCs w:val="32"/>
        </w:rPr>
        <w:t>背后</w:t>
      </w:r>
      <w:r>
        <w:rPr>
          <w:rFonts w:ascii="宋体" w:hAnsi="宋体" w:hint="eastAsia"/>
          <w:sz w:val="32"/>
          <w:szCs w:val="32"/>
        </w:rPr>
        <w:t>隐藏着</w:t>
      </w:r>
      <w:r w:rsidR="008F7B83" w:rsidRPr="008F7B83">
        <w:rPr>
          <w:rFonts w:ascii="宋体" w:hAnsi="宋体" w:hint="eastAsia"/>
          <w:sz w:val="32"/>
          <w:szCs w:val="32"/>
        </w:rPr>
        <w:t>真正</w:t>
      </w:r>
      <w:r>
        <w:rPr>
          <w:rFonts w:ascii="宋体" w:hAnsi="宋体" w:hint="eastAsia"/>
          <w:sz w:val="32"/>
          <w:szCs w:val="32"/>
        </w:rPr>
        <w:t>的</w:t>
      </w:r>
      <w:r w:rsidR="008F7B83" w:rsidRPr="008F7B83">
        <w:rPr>
          <w:rFonts w:ascii="宋体" w:hAnsi="宋体" w:hint="eastAsia"/>
          <w:sz w:val="32"/>
          <w:szCs w:val="32"/>
        </w:rPr>
        <w:t>动机</w:t>
      </w:r>
      <w:r>
        <w:rPr>
          <w:rFonts w:ascii="宋体" w:hAnsi="宋体" w:hint="eastAsia"/>
          <w:sz w:val="32"/>
          <w:szCs w:val="32"/>
        </w:rPr>
        <w:t>：</w:t>
      </w:r>
      <w:r w:rsidR="008F7B83" w:rsidRPr="008F7B83">
        <w:rPr>
          <w:rFonts w:ascii="宋体" w:hAnsi="宋体" w:hint="eastAsia"/>
          <w:sz w:val="32"/>
          <w:szCs w:val="32"/>
        </w:rPr>
        <w:t>控制这些新</w:t>
      </w:r>
      <w:r>
        <w:rPr>
          <w:rFonts w:ascii="宋体" w:hAnsi="宋体" w:hint="eastAsia"/>
          <w:sz w:val="32"/>
          <w:szCs w:val="32"/>
        </w:rPr>
        <w:t>的</w:t>
      </w:r>
      <w:r w:rsidR="008F7B83" w:rsidRPr="008F7B83">
        <w:rPr>
          <w:rFonts w:ascii="宋体" w:hAnsi="宋体" w:hint="eastAsia"/>
          <w:sz w:val="32"/>
          <w:szCs w:val="32"/>
        </w:rPr>
        <w:t>市场、资源和贸易路线。为此，美国不惜劫掠整个地区，甚至让世界陷入全球冲突。美国-欧盟-北约和以色列发布各种最后通牒、威胁言论和外交敲诈</w:t>
      </w:r>
      <w:r>
        <w:rPr>
          <w:rFonts w:ascii="宋体" w:hAnsi="宋体" w:hint="eastAsia"/>
          <w:sz w:val="32"/>
          <w:szCs w:val="32"/>
        </w:rPr>
        <w:t>信</w:t>
      </w:r>
      <w:r w:rsidR="008F7B83" w:rsidRPr="008F7B83">
        <w:rPr>
          <w:rFonts w:ascii="宋体" w:hAnsi="宋体" w:hint="eastAsia"/>
          <w:sz w:val="32"/>
          <w:szCs w:val="32"/>
        </w:rPr>
        <w:t>，试图为这种</w:t>
      </w:r>
      <w:r>
        <w:rPr>
          <w:rFonts w:ascii="宋体" w:hAnsi="宋体" w:hint="eastAsia"/>
          <w:sz w:val="32"/>
          <w:szCs w:val="32"/>
        </w:rPr>
        <w:t>帝国主义侵略和地区霸权</w:t>
      </w:r>
      <w:r w:rsidR="008F7B83" w:rsidRPr="008F7B83">
        <w:rPr>
          <w:rFonts w:ascii="宋体" w:hAnsi="宋体" w:hint="eastAsia"/>
          <w:sz w:val="32"/>
          <w:szCs w:val="32"/>
        </w:rPr>
        <w:t>辩护。</w:t>
      </w:r>
    </w:p>
    <w:p w14:paraId="3A044597" w14:textId="1976E570" w:rsidR="008F7B83" w:rsidRPr="008F7B83" w:rsidRDefault="008F7B83" w:rsidP="008F7B83">
      <w:pPr>
        <w:spacing w:before="60" w:after="60" w:line="480" w:lineRule="exact"/>
        <w:ind w:firstLine="640"/>
        <w:rPr>
          <w:rFonts w:ascii="宋体" w:hAnsi="宋体" w:hint="eastAsia"/>
          <w:sz w:val="32"/>
          <w:szCs w:val="32"/>
        </w:rPr>
      </w:pPr>
      <w:r w:rsidRPr="008F7B83">
        <w:rPr>
          <w:rFonts w:ascii="宋体" w:hAnsi="宋体" w:hint="eastAsia"/>
          <w:sz w:val="32"/>
          <w:szCs w:val="32"/>
        </w:rPr>
        <w:t>共产主义工人</w:t>
      </w:r>
      <w:r w:rsidR="00986A66" w:rsidRPr="00941845">
        <w:rPr>
          <w:rFonts w:ascii="宋体" w:hAnsi="宋体" w:hint="eastAsia"/>
          <w:sz w:val="32"/>
          <w:szCs w:val="32"/>
        </w:rPr>
        <w:t>纲领</w:t>
      </w:r>
      <w:r w:rsidRPr="008F7B83">
        <w:rPr>
          <w:rFonts w:ascii="宋体" w:hAnsi="宋体" w:hint="eastAsia"/>
          <w:sz w:val="32"/>
          <w:szCs w:val="32"/>
        </w:rPr>
        <w:t>（Communist Workers’ Platform）谴责美国侵略伊朗的罪行。共产主义者和工人们全力声援伊朗</w:t>
      </w:r>
      <w:r w:rsidR="00711110">
        <w:rPr>
          <w:rFonts w:ascii="宋体" w:hAnsi="宋体" w:hint="eastAsia"/>
          <w:sz w:val="32"/>
          <w:szCs w:val="32"/>
        </w:rPr>
        <w:t>和更广泛的</w:t>
      </w:r>
      <w:r w:rsidRPr="008F7B83">
        <w:rPr>
          <w:rFonts w:ascii="宋体" w:hAnsi="宋体" w:hint="eastAsia"/>
          <w:sz w:val="32"/>
          <w:szCs w:val="32"/>
        </w:rPr>
        <w:t>中东地区的工人和人民</w:t>
      </w:r>
      <w:r w:rsidR="00711110">
        <w:rPr>
          <w:rFonts w:ascii="宋体" w:hAnsi="宋体" w:hint="eastAsia"/>
          <w:sz w:val="32"/>
          <w:szCs w:val="32"/>
        </w:rPr>
        <w:t>，</w:t>
      </w:r>
      <w:r w:rsidRPr="008F7B83">
        <w:rPr>
          <w:rFonts w:ascii="宋体" w:hAnsi="宋体" w:hint="eastAsia"/>
          <w:sz w:val="32"/>
          <w:szCs w:val="32"/>
        </w:rPr>
        <w:t>他们正</w:t>
      </w:r>
      <w:r w:rsidR="00711110">
        <w:rPr>
          <w:rFonts w:ascii="宋体" w:hAnsi="宋体" w:hint="eastAsia"/>
          <w:sz w:val="32"/>
          <w:szCs w:val="32"/>
        </w:rPr>
        <w:t>面临着</w:t>
      </w:r>
      <w:r w:rsidRPr="008F7B83">
        <w:rPr>
          <w:rFonts w:ascii="宋体" w:hAnsi="宋体" w:hint="eastAsia"/>
          <w:sz w:val="32"/>
          <w:szCs w:val="32"/>
        </w:rPr>
        <w:t>美国-以色列帝国主义及其盟友的暴力和恐怖。</w:t>
      </w:r>
    </w:p>
    <w:p w14:paraId="50EE77FD" w14:textId="0040AEBE" w:rsidR="008F7B83" w:rsidRPr="008F7B83" w:rsidRDefault="008F7B83" w:rsidP="008F7B83">
      <w:pPr>
        <w:spacing w:before="60" w:after="60" w:line="480" w:lineRule="exact"/>
        <w:ind w:firstLine="640"/>
        <w:rPr>
          <w:rFonts w:ascii="宋体" w:hAnsi="宋体" w:hint="eastAsia"/>
          <w:sz w:val="32"/>
          <w:szCs w:val="32"/>
        </w:rPr>
      </w:pPr>
      <w:r w:rsidRPr="008F7B83">
        <w:rPr>
          <w:rFonts w:ascii="宋体" w:hAnsi="宋体" w:hint="eastAsia"/>
          <w:sz w:val="32"/>
          <w:szCs w:val="32"/>
        </w:rPr>
        <w:t>我们向世界共产主义运动</w:t>
      </w:r>
      <w:r w:rsidR="00711110">
        <w:rPr>
          <w:rFonts w:ascii="宋体" w:hAnsi="宋体" w:hint="eastAsia"/>
          <w:sz w:val="32"/>
          <w:szCs w:val="32"/>
        </w:rPr>
        <w:t>呼吁，</w:t>
      </w:r>
      <w:r w:rsidRPr="008F7B83">
        <w:rPr>
          <w:rFonts w:ascii="宋体" w:hAnsi="宋体" w:hint="eastAsia"/>
          <w:sz w:val="32"/>
          <w:szCs w:val="32"/>
        </w:rPr>
        <w:t>向美国和</w:t>
      </w:r>
      <w:r w:rsidR="00711110">
        <w:rPr>
          <w:rFonts w:ascii="宋体" w:hAnsi="宋体" w:hint="eastAsia"/>
          <w:sz w:val="32"/>
          <w:szCs w:val="32"/>
        </w:rPr>
        <w:t>全</w:t>
      </w:r>
      <w:r w:rsidRPr="008F7B83">
        <w:rPr>
          <w:rFonts w:ascii="宋体" w:hAnsi="宋体" w:hint="eastAsia"/>
          <w:sz w:val="32"/>
          <w:szCs w:val="32"/>
        </w:rPr>
        <w:t>世界的</w:t>
      </w:r>
      <w:r w:rsidR="00711110">
        <w:rPr>
          <w:rFonts w:ascii="宋体" w:hAnsi="宋体" w:hint="eastAsia"/>
          <w:sz w:val="32"/>
          <w:szCs w:val="32"/>
        </w:rPr>
        <w:t>各民族</w:t>
      </w:r>
      <w:r w:rsidRPr="008F7B83">
        <w:rPr>
          <w:rFonts w:ascii="宋体" w:hAnsi="宋体" w:hint="eastAsia"/>
          <w:sz w:val="32"/>
          <w:szCs w:val="32"/>
        </w:rPr>
        <w:t>工人和人民呼吁：加强斗争和动员，反对不断上升</w:t>
      </w:r>
      <w:r w:rsidR="00711110">
        <w:rPr>
          <w:rFonts w:ascii="宋体" w:hAnsi="宋体" w:hint="eastAsia"/>
          <w:sz w:val="32"/>
          <w:szCs w:val="32"/>
        </w:rPr>
        <w:t>的</w:t>
      </w:r>
      <w:r w:rsidR="00AA1F7E" w:rsidRPr="00941845">
        <w:rPr>
          <w:rFonts w:ascii="宋体" w:hAnsi="宋体" w:hint="eastAsia"/>
          <w:sz w:val="32"/>
          <w:szCs w:val="32"/>
        </w:rPr>
        <w:t>、有可能导致核灾难</w:t>
      </w:r>
      <w:r w:rsidRPr="008F7B83">
        <w:rPr>
          <w:rFonts w:ascii="宋体" w:hAnsi="宋体" w:hint="eastAsia"/>
          <w:sz w:val="32"/>
          <w:szCs w:val="32"/>
        </w:rPr>
        <w:t>的战争</w:t>
      </w:r>
      <w:r w:rsidR="00711110">
        <w:rPr>
          <w:rFonts w:ascii="宋体" w:hAnsi="宋体" w:hint="eastAsia"/>
          <w:sz w:val="32"/>
          <w:szCs w:val="32"/>
        </w:rPr>
        <w:t>危险</w:t>
      </w:r>
      <w:r w:rsidRPr="008F7B83">
        <w:rPr>
          <w:rFonts w:ascii="宋体" w:hAnsi="宋体" w:hint="eastAsia"/>
          <w:sz w:val="32"/>
          <w:szCs w:val="32"/>
        </w:rPr>
        <w:t>。</w:t>
      </w:r>
    </w:p>
    <w:p w14:paraId="73ED47B6" w14:textId="09B9F962" w:rsidR="00F73890" w:rsidRPr="00941845" w:rsidRDefault="008F7B83" w:rsidP="00941845">
      <w:pPr>
        <w:spacing w:before="60" w:after="60" w:line="480" w:lineRule="exact"/>
        <w:ind w:firstLine="640"/>
        <w:rPr>
          <w:rFonts w:ascii="宋体" w:hAnsi="宋体" w:hint="eastAsia"/>
          <w:sz w:val="32"/>
          <w:szCs w:val="32"/>
        </w:rPr>
      </w:pPr>
      <w:r w:rsidRPr="008F7B83">
        <w:rPr>
          <w:rFonts w:ascii="宋体" w:hAnsi="宋体" w:hint="eastAsia"/>
          <w:sz w:val="32"/>
          <w:szCs w:val="32"/>
        </w:rPr>
        <w:t>现在正是</w:t>
      </w:r>
      <w:r w:rsidR="00711110">
        <w:rPr>
          <w:rFonts w:ascii="宋体" w:hAnsi="宋体" w:hint="eastAsia"/>
          <w:sz w:val="32"/>
          <w:szCs w:val="32"/>
        </w:rPr>
        <w:t>坚决</w:t>
      </w:r>
      <w:r w:rsidRPr="008F7B83">
        <w:rPr>
          <w:rFonts w:ascii="宋体" w:hAnsi="宋体" w:hint="eastAsia"/>
          <w:sz w:val="32"/>
          <w:szCs w:val="32"/>
        </w:rPr>
        <w:t>抵抗的时候。我们</w:t>
      </w:r>
      <w:r w:rsidR="00711110">
        <w:rPr>
          <w:rFonts w:ascii="宋体" w:hAnsi="宋体" w:hint="eastAsia"/>
          <w:sz w:val="32"/>
          <w:szCs w:val="32"/>
        </w:rPr>
        <w:t>要</w:t>
      </w:r>
      <w:r w:rsidRPr="008F7B83">
        <w:rPr>
          <w:rFonts w:ascii="宋体" w:hAnsi="宋体" w:hint="eastAsia"/>
          <w:sz w:val="32"/>
          <w:szCs w:val="32"/>
        </w:rPr>
        <w:t>提出并</w:t>
      </w:r>
      <w:r w:rsidR="00711110">
        <w:rPr>
          <w:rFonts w:ascii="宋体" w:hAnsi="宋体" w:hint="eastAsia"/>
          <w:sz w:val="32"/>
          <w:szCs w:val="32"/>
        </w:rPr>
        <w:t>宣传</w:t>
      </w:r>
      <w:r w:rsidRPr="008F7B83">
        <w:rPr>
          <w:rFonts w:ascii="宋体" w:hAnsi="宋体" w:hint="eastAsia"/>
          <w:sz w:val="32"/>
          <w:szCs w:val="32"/>
        </w:rPr>
        <w:t>共产主义者的要求：拆除和关闭美国在世界各地的军事基地；废除帝国主义联盟和条约；立即停止给以色列种族灭绝</w:t>
      </w:r>
      <w:r w:rsidR="00711110">
        <w:rPr>
          <w:rFonts w:ascii="宋体" w:hAnsi="宋体" w:hint="eastAsia"/>
          <w:sz w:val="32"/>
          <w:szCs w:val="32"/>
        </w:rPr>
        <w:t>国家</w:t>
      </w:r>
      <w:r w:rsidRPr="008F7B83">
        <w:rPr>
          <w:rFonts w:ascii="宋体" w:hAnsi="宋体" w:hint="eastAsia"/>
          <w:sz w:val="32"/>
          <w:szCs w:val="32"/>
        </w:rPr>
        <w:t>提供任何形式的经济、政治和军事支持。</w:t>
      </w:r>
    </w:p>
    <w:p w14:paraId="6C9A1781" w14:textId="3EA0D335" w:rsidR="00F73890" w:rsidRPr="00941845" w:rsidRDefault="008F7B83" w:rsidP="00941845">
      <w:pPr>
        <w:spacing w:before="60" w:after="60" w:line="480" w:lineRule="exact"/>
        <w:ind w:firstLine="640"/>
        <w:rPr>
          <w:rFonts w:ascii="宋体" w:hAnsi="宋体" w:hint="eastAsia"/>
          <w:sz w:val="32"/>
          <w:szCs w:val="32"/>
        </w:rPr>
      </w:pPr>
      <w:r w:rsidRPr="00941845">
        <w:rPr>
          <w:rFonts w:ascii="宋体" w:hAnsi="宋体" w:hint="eastAsia"/>
          <w:sz w:val="32"/>
          <w:szCs w:val="32"/>
        </w:rPr>
        <w:t>打倒美国-以色列帝国主义！</w:t>
      </w:r>
    </w:p>
    <w:p w14:paraId="7364B4B6" w14:textId="065DBAE7" w:rsidR="007D26DF" w:rsidRDefault="008F7B83" w:rsidP="00941845">
      <w:pPr>
        <w:spacing w:before="60" w:after="60" w:line="480" w:lineRule="exact"/>
        <w:ind w:firstLine="640"/>
        <w:rPr>
          <w:rFonts w:ascii="宋体" w:hAnsi="宋体" w:hint="eastAsia"/>
          <w:sz w:val="32"/>
          <w:szCs w:val="32"/>
        </w:rPr>
      </w:pPr>
      <w:r w:rsidRPr="00941845">
        <w:rPr>
          <w:rFonts w:ascii="宋体" w:hAnsi="宋体" w:hint="eastAsia"/>
          <w:sz w:val="32"/>
          <w:szCs w:val="32"/>
        </w:rPr>
        <w:t>打倒特朗普政府！</w:t>
      </w:r>
      <w:bookmarkEnd w:id="1"/>
      <w:bookmarkEnd w:id="2"/>
      <w:bookmarkEnd w:id="3"/>
      <w:bookmarkEnd w:id="4"/>
      <w:bookmarkEnd w:id="5"/>
      <w:bookmarkEnd w:id="18"/>
    </w:p>
    <w:p w14:paraId="54D7DED2" w14:textId="77777777" w:rsidR="007D26DF" w:rsidRDefault="007D26DF">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788C1340" w14:textId="77777777" w:rsidR="007D26DF" w:rsidRPr="0054363E" w:rsidRDefault="007D26DF" w:rsidP="007D26DF">
      <w:pPr>
        <w:pStyle w:val="1"/>
        <w:rPr>
          <w:rFonts w:ascii="黑体" w:eastAsia="黑体" w:hAnsi="黑体" w:hint="eastAsia"/>
          <w:szCs w:val="36"/>
        </w:rPr>
      </w:pPr>
      <w:bookmarkStart w:id="22" w:name="_Toc203072286"/>
      <w:bookmarkStart w:id="23" w:name="_Toc204233701"/>
      <w:bookmarkStart w:id="24" w:name="_Toc206443629"/>
      <w:r>
        <w:rPr>
          <w:rFonts w:ascii="黑体" w:eastAsia="黑体" w:hAnsi="黑体" w:hint="eastAsia"/>
          <w:szCs w:val="36"/>
        </w:rPr>
        <w:lastRenderedPageBreak/>
        <w:t>Notice</w:t>
      </w:r>
      <w:bookmarkEnd w:id="22"/>
      <w:bookmarkEnd w:id="23"/>
      <w:bookmarkEnd w:id="24"/>
    </w:p>
    <w:p w14:paraId="30CB6CD8" w14:textId="77777777" w:rsidR="007D26DF" w:rsidRPr="0004425B" w:rsidRDefault="007D26DF" w:rsidP="007D26DF">
      <w:pPr>
        <w:spacing w:before="60" w:after="60" w:line="480" w:lineRule="exact"/>
        <w:ind w:firstLine="640"/>
        <w:rPr>
          <w:rFonts w:ascii="Times New Roman" w:eastAsia="黑体" w:hAnsi="Times New Roman" w:cs="Times New Roman"/>
          <w:sz w:val="32"/>
          <w:szCs w:val="32"/>
        </w:rPr>
      </w:pPr>
      <w:r w:rsidRPr="0004425B">
        <w:rPr>
          <w:rFonts w:ascii="Times New Roman" w:eastAsia="黑体" w:hAnsi="Times New Roman" w:cs="Times New Roman"/>
          <w:sz w:val="32"/>
          <w:szCs w:val="32"/>
        </w:rPr>
        <w:t>Dear comrade, if you would like to help with the work of IRN (no reward), please translate the article below into Chinese as a test, and send your translation to irn3000@outlook.com within 15 days.</w:t>
      </w:r>
    </w:p>
    <w:p w14:paraId="071B7835" w14:textId="77777777" w:rsidR="007D26DF" w:rsidRPr="0004425B" w:rsidRDefault="007D26DF" w:rsidP="007D26DF">
      <w:pPr>
        <w:spacing w:before="60" w:after="60" w:line="480" w:lineRule="exact"/>
        <w:ind w:firstLine="640"/>
        <w:rPr>
          <w:rFonts w:ascii="Times New Roman" w:eastAsia="黑体" w:hAnsi="Times New Roman" w:cs="Times New Roman"/>
          <w:sz w:val="32"/>
          <w:szCs w:val="32"/>
        </w:rPr>
      </w:pPr>
      <w:r w:rsidRPr="0004425B">
        <w:rPr>
          <w:rFonts w:ascii="Times New Roman" w:eastAsia="黑体" w:hAnsi="Times New Roman" w:cs="Times New Roman"/>
          <w:sz w:val="32"/>
          <w:szCs w:val="32"/>
        </w:rPr>
        <w:t>In the test, you are allowed to use the internet or any software to search for single words but not to translate whole paragraphs or sentences. IRN will select some of you as volunteers based on the quality of your translation. Thanks.</w:t>
      </w:r>
    </w:p>
    <w:p w14:paraId="43DF45A5" w14:textId="77777777" w:rsidR="007D26DF" w:rsidRPr="0004425B" w:rsidRDefault="007D26DF" w:rsidP="007D26DF">
      <w:pPr>
        <w:spacing w:before="60" w:after="60" w:line="480" w:lineRule="exact"/>
        <w:ind w:firstLineChars="0" w:firstLine="0"/>
        <w:jc w:val="center"/>
        <w:rPr>
          <w:rFonts w:ascii="宋体" w:hAnsi="宋体" w:hint="eastAsia"/>
          <w:sz w:val="32"/>
          <w:szCs w:val="32"/>
        </w:rPr>
      </w:pPr>
      <w:r>
        <w:rPr>
          <w:rFonts w:ascii="宋体" w:hAnsi="宋体" w:hint="eastAsia"/>
          <w:sz w:val="32"/>
          <w:szCs w:val="32"/>
        </w:rPr>
        <w:t>---------------------------------------------------</w:t>
      </w:r>
    </w:p>
    <w:p w14:paraId="677FB437" w14:textId="77777777" w:rsidR="007D26DF" w:rsidRPr="00EF0C75" w:rsidRDefault="007D26DF" w:rsidP="007D26DF">
      <w:pPr>
        <w:spacing w:before="60" w:after="60" w:line="480" w:lineRule="exact"/>
        <w:ind w:firstLine="602"/>
        <w:rPr>
          <w:rFonts w:ascii="Times New Roman" w:eastAsia="仿宋" w:hAnsi="Times New Roman" w:cs="Times New Roman"/>
          <w:b/>
          <w:bCs/>
          <w:sz w:val="30"/>
          <w:szCs w:val="30"/>
        </w:rPr>
      </w:pPr>
      <w:r w:rsidRPr="00EF0C75">
        <w:rPr>
          <w:rFonts w:ascii="Times New Roman" w:eastAsia="仿宋" w:hAnsi="Times New Roman" w:cs="Times New Roman"/>
          <w:b/>
          <w:bCs/>
          <w:sz w:val="30"/>
          <w:szCs w:val="30"/>
        </w:rPr>
        <w:t>How climate crisis is driving heatwaves and wildfires</w:t>
      </w:r>
    </w:p>
    <w:p w14:paraId="293183B0"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This year, heatwaves have broken their earlier record in many continents. Last week, an extreme heatwave created havoc in most of the Western parts of Europe. Several countries declared a state of emergency; intense heat caused deadly wildfires, melted roads, and runways, and triggered widespread power outages.</w:t>
      </w:r>
    </w:p>
    <w:p w14:paraId="6B95CB61"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Nearly 800 heat-related deaths have taken place in Spain and Portugal. Several people drowned in the UK by jumping into water bodies to escape the summer heat. The heatwave continues to engulf more than half of China, and all but two of its provinces have issued high-temperature warnings.</w:t>
      </w:r>
    </w:p>
    <w:p w14:paraId="6CA83D46"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 xml:space="preserve">This year, the heatwave started much earlier than usual, even </w:t>
      </w:r>
      <w:r w:rsidRPr="00EF0C75">
        <w:rPr>
          <w:rFonts w:ascii="Times New Roman" w:eastAsia="仿宋" w:hAnsi="Times New Roman" w:cs="Times New Roman"/>
          <w:sz w:val="30"/>
          <w:szCs w:val="30"/>
        </w:rPr>
        <w:lastRenderedPageBreak/>
        <w:t>before the Summer Solstice. By mid-June, one-third of the US was under some form of heat advisory. South Asia began to heat up in March and April unusually. The unprecedented heatwaves have become a common feature in different parts of the world in recent years.</w:t>
      </w:r>
    </w:p>
    <w:p w14:paraId="0D439C25"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It is no more a rare event. There is enough evidence to conclude that heatwaves are becoming longer, deadlier, and more frequent due to global climate change. Europe is suffering mainly due to Arctic warming.</w:t>
      </w:r>
    </w:p>
    <w:p w14:paraId="75C9F8B3"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If climate change is not controlled, heatwaves will soon become ordinary summer days. The IPCC has already warned that even with 1.5 degrees C of global warming, the planet is bound to experience more heatwaves, longer summer, and shorter winter days. If global warming reaches 2 degrees C, the extreme heat condition will have far-reaching effects on food security and human health.</w:t>
      </w:r>
    </w:p>
    <w:p w14:paraId="6056F33F"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The WHO counts that more than 166,000 died worldwide from heatwaves between 1998 and 2017. Extreme heat has already become one of the biggest weather-related killers in the US. Many people, particularly the elderly and homeless face medical emergencies due to extreme heat.</w:t>
      </w:r>
    </w:p>
    <w:p w14:paraId="02BE9A6C"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 xml:space="preserve">High humidity and increased night-time temperature make the impact of heatwaves on human health much worse. Hot and humid </w:t>
      </w:r>
      <w:r w:rsidRPr="00EF0C75">
        <w:rPr>
          <w:rFonts w:ascii="Times New Roman" w:eastAsia="仿宋" w:hAnsi="Times New Roman" w:cs="Times New Roman"/>
          <w:sz w:val="30"/>
          <w:szCs w:val="30"/>
        </w:rPr>
        <w:lastRenderedPageBreak/>
        <w:t>conditions deteriorate air quality and complicate heart-related diseases and respiratory illnesses.</w:t>
      </w:r>
    </w:p>
    <w:p w14:paraId="6536CF3D"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High temperature also makes the drought situation worse for a country. Droughts have a severe impact on agriculture. Besides reduced agricultural output, droughts lead to a higher number of plant diseases and, in some cases, total crop failure.</w:t>
      </w:r>
    </w:p>
    <w:p w14:paraId="02B9453C"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That can ultimately lead to famine. Extreme temperature threatens crops as well as cattle. This year’s heatwave in India has reportedly led to the decline of crop yields to nearly 10-35% in parts of the country.</w:t>
      </w:r>
    </w:p>
    <w:p w14:paraId="18A1D2C2"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Farm workers and farm animals are succumbing to extreme heat in larger numbers worldwide. In June this year, at least 2,000 cows died in Kansas due to a spike in temperature.</w:t>
      </w:r>
    </w:p>
    <w:p w14:paraId="131F2CA8"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Besides exacerbating drought conditions, extreme heat can result in drying out the ground and plants, and with it, the greater chances of causing forest fires. Once the fire starts, warm and dry weather makes it easier for the fire to spread and difficult to contain.</w:t>
      </w:r>
    </w:p>
    <w:p w14:paraId="2E00DAC9"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In the last two decades, 15 forest fires in the US have resulted in at least $1 billion loss each. Not only trees and wildlife, but the high cost due to massive forest fires also includes homes, infrastructure, and the cost of firefighting.</w:t>
      </w:r>
    </w:p>
    <w:p w14:paraId="71D61BDF"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 xml:space="preserve">Heatwaves are also causing massive infrastructure damage, particularly in northern Europe, where roads, railways, buildings, </w:t>
      </w:r>
      <w:r w:rsidRPr="00EF0C75">
        <w:rPr>
          <w:rFonts w:ascii="Times New Roman" w:eastAsia="仿宋" w:hAnsi="Times New Roman" w:cs="Times New Roman"/>
          <w:sz w:val="30"/>
          <w:szCs w:val="30"/>
        </w:rPr>
        <w:lastRenderedPageBreak/>
        <w:t>and factories are not built to withstand soaring temperatures. In a country like the UK, at least 20 per cent of its infrastructure is highly vulnerable to overheating.</w:t>
      </w:r>
    </w:p>
    <w:p w14:paraId="3DF82576"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Power generation and supply systems and water distribution networks in this part of the world are facing severe strain under extreme heat. In several countries, critical infrastructures have started failing during heatwave conditions.</w:t>
      </w:r>
    </w:p>
    <w:p w14:paraId="73C1E59F"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Soaring temperature no doubt affects the health and well-being of people. Moreover, its cascading effects on food production, energy generation, and infrastructural capacity lead to enormous economic loss. In European Environment Agency’s estimation, the continent’s countries have incurred a loss of about $71 billion between 1980 and 2000 due to hot weather.</w:t>
      </w:r>
    </w:p>
    <w:p w14:paraId="70930915"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As climate change has made the heatwave conditions more severe, the World Economic Forum calculates that by 2030, the heatwaves will result in the loss of 80 million full-time jobs worldwide, and the countries will bear a total cost of $2.4 trillion.</w:t>
      </w:r>
    </w:p>
    <w:p w14:paraId="53D06270"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As global warming continues, intense heatwaves have become more common. There is no doubt that extreme heat events impact people and the economy across the globe. Still, developing countries are more vulnerable due to widespread poverty and lack of resources and technologies.</w:t>
      </w:r>
    </w:p>
    <w:p w14:paraId="7C5D4D9B"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 xml:space="preserve">They are far from adapting to this new situation emerging out </w:t>
      </w:r>
      <w:r w:rsidRPr="00EF0C75">
        <w:rPr>
          <w:rFonts w:ascii="Times New Roman" w:eastAsia="仿宋" w:hAnsi="Times New Roman" w:cs="Times New Roman"/>
          <w:sz w:val="30"/>
          <w:szCs w:val="30"/>
        </w:rPr>
        <w:lastRenderedPageBreak/>
        <w:t>of climate change. A recent study claims that climate change has made the occurrence of heatwaves 30 times more likely in a vulnerable region like South Asia. In these countries, poor people suffer more in extreme heat conditions as they have no option but to work outside to survive.</w:t>
      </w:r>
    </w:p>
    <w:p w14:paraId="22773B3B" w14:textId="77777777" w:rsidR="007D26DF" w:rsidRPr="00EF0C75" w:rsidRDefault="007D26DF" w:rsidP="007D26DF">
      <w:pPr>
        <w:spacing w:before="60" w:after="60" w:line="480" w:lineRule="exact"/>
        <w:ind w:firstLine="600"/>
        <w:rPr>
          <w:rFonts w:ascii="Times New Roman" w:eastAsia="仿宋" w:hAnsi="Times New Roman" w:cs="Times New Roman"/>
          <w:sz w:val="30"/>
          <w:szCs w:val="30"/>
        </w:rPr>
      </w:pPr>
      <w:r w:rsidRPr="00EF0C75">
        <w:rPr>
          <w:rFonts w:ascii="Times New Roman" w:eastAsia="仿宋" w:hAnsi="Times New Roman" w:cs="Times New Roman"/>
          <w:sz w:val="30"/>
          <w:szCs w:val="30"/>
        </w:rPr>
        <w:t>Heatwaves are becoming more frequent and intense in a warming climate. It will be suicidal for countries to not seriously commit themselves to limit global warming to 1.5 degrees C.</w:t>
      </w:r>
    </w:p>
    <w:p w14:paraId="49BD832A" w14:textId="5FA3F618" w:rsidR="00EF0C75" w:rsidRPr="00941845" w:rsidRDefault="007D26DF" w:rsidP="00941845">
      <w:pPr>
        <w:spacing w:before="60" w:after="60" w:line="480" w:lineRule="exact"/>
        <w:ind w:firstLine="600"/>
        <w:rPr>
          <w:rFonts w:ascii="宋体" w:hAnsi="宋体" w:hint="eastAsia"/>
          <w:sz w:val="32"/>
          <w:szCs w:val="32"/>
        </w:rPr>
      </w:pPr>
      <w:r w:rsidRPr="00EF0C75">
        <w:rPr>
          <w:rFonts w:ascii="Times New Roman" w:eastAsia="仿宋" w:hAnsi="Times New Roman" w:cs="Times New Roman"/>
          <w:sz w:val="30"/>
          <w:szCs w:val="30"/>
        </w:rPr>
        <w:t>Even if they become successful in achieving that target, there is also the need for the rich and industrialised countries to support the developing world with resources and technologies that individuals, communities, and governments can use to manage the already developing extreme heat conditions.</w:t>
      </w:r>
    </w:p>
    <w:sectPr w:rsidR="00EF0C75" w:rsidRPr="00941845" w:rsidSect="00055E46">
      <w:footnotePr>
        <w:numRestart w:val="eachSect"/>
      </w:footnotePr>
      <w:pgSz w:w="10318" w:h="14570"/>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B710" w14:textId="77777777" w:rsidR="002D0DD7" w:rsidRDefault="002D0DD7">
      <w:pPr>
        <w:spacing w:line="240" w:lineRule="auto"/>
        <w:ind w:firstLine="560"/>
      </w:pPr>
      <w:r>
        <w:separator/>
      </w:r>
    </w:p>
  </w:endnote>
  <w:endnote w:type="continuationSeparator" w:id="0">
    <w:p w14:paraId="4A342D21" w14:textId="77777777" w:rsidR="002D0DD7" w:rsidRDefault="002D0DD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Pr="00055E46" w:rsidRDefault="008C5606" w:rsidP="00D931B1">
    <w:pPr>
      <w:pStyle w:val="a7"/>
      <w:spacing w:line="240" w:lineRule="auto"/>
      <w:ind w:firstLineChars="0" w:firstLine="0"/>
      <w:jc w:val="center"/>
      <w:rPr>
        <w:noProof/>
        <w:lang w:val="zh-CN"/>
      </w:rPr>
    </w:pPr>
    <w:r w:rsidRPr="00055E46">
      <w:rPr>
        <w:noProof/>
        <w:lang w:val="zh-CN"/>
      </w:rPr>
      <w:fldChar w:fldCharType="begin"/>
    </w:r>
    <w:r w:rsidR="00D931B1" w:rsidRPr="00055E46">
      <w:rPr>
        <w:noProof/>
        <w:lang w:val="zh-CN"/>
      </w:rPr>
      <w:instrText>PAGE   \* MERGEFORMAT</w:instrText>
    </w:r>
    <w:r w:rsidRPr="00055E46">
      <w:rPr>
        <w:noProof/>
        <w:lang w:val="zh-CN"/>
      </w:rPr>
      <w:fldChar w:fldCharType="separate"/>
    </w:r>
    <w:r w:rsidR="00E54B3D" w:rsidRPr="00E54B3D">
      <w:rPr>
        <w:noProof/>
        <w:lang w:val="zh-CN"/>
      </w:rPr>
      <w:t>22</w:t>
    </w:r>
    <w:r w:rsidRPr="00055E46">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DB7B" w14:textId="77777777" w:rsidR="002D0DD7" w:rsidRDefault="002D0DD7">
      <w:pPr>
        <w:spacing w:line="240" w:lineRule="auto"/>
        <w:ind w:firstLine="560"/>
      </w:pPr>
      <w:r>
        <w:separator/>
      </w:r>
    </w:p>
  </w:footnote>
  <w:footnote w:type="continuationSeparator" w:id="0">
    <w:p w14:paraId="49C43209" w14:textId="77777777" w:rsidR="002D0DD7" w:rsidRDefault="002D0DD7">
      <w:pPr>
        <w:spacing w:line="240" w:lineRule="auto"/>
        <w:ind w:firstLine="560"/>
      </w:pPr>
      <w:r>
        <w:continuationSeparator/>
      </w:r>
    </w:p>
  </w:footnote>
  <w:footnote w:id="1">
    <w:p w14:paraId="7C3F1034" w14:textId="4CBC1384" w:rsidR="00941845" w:rsidRPr="00941845" w:rsidRDefault="00941845">
      <w:pPr>
        <w:pStyle w:val="ab"/>
        <w:ind w:firstLine="420"/>
      </w:pPr>
      <w:r>
        <w:rPr>
          <w:rStyle w:val="af0"/>
        </w:rPr>
        <w:t>[1]</w:t>
      </w:r>
      <w:r>
        <w:t xml:space="preserve"> </w:t>
      </w:r>
      <w:r w:rsidRPr="00941845">
        <w:rPr>
          <w:rFonts w:hint="eastAsia"/>
        </w:rPr>
        <w:t>该学说认为伊斯兰教将管治者的职务赋予法基赫（教法学家），为伊朗政教合一的治理体系提供了理论支持。——译注</w:t>
      </w:r>
    </w:p>
  </w:footnote>
  <w:footnote w:id="2">
    <w:p w14:paraId="40DE309C" w14:textId="35EF772A" w:rsidR="00941845" w:rsidRDefault="00941845">
      <w:pPr>
        <w:pStyle w:val="ab"/>
        <w:ind w:firstLine="420"/>
      </w:pPr>
      <w:r>
        <w:rPr>
          <w:rStyle w:val="af0"/>
        </w:rPr>
        <w:t>[2]</w:t>
      </w:r>
      <w:r>
        <w:t xml:space="preserve"> </w:t>
      </w:r>
      <w:r w:rsidRPr="00941845">
        <w:rPr>
          <w:rFonts w:hint="eastAsia"/>
        </w:rPr>
        <w:t>意为“变节者”，是伊朗伊斯兰共和国对逊尼派穆斯林的蔑称。——译注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C1A"/>
    <w:rsid w:val="00003458"/>
    <w:rsid w:val="00003FC2"/>
    <w:rsid w:val="000044C0"/>
    <w:rsid w:val="00006814"/>
    <w:rsid w:val="00006D71"/>
    <w:rsid w:val="00012C69"/>
    <w:rsid w:val="00012DB0"/>
    <w:rsid w:val="00012FCC"/>
    <w:rsid w:val="00015F3B"/>
    <w:rsid w:val="00022F8C"/>
    <w:rsid w:val="0002366E"/>
    <w:rsid w:val="0002556D"/>
    <w:rsid w:val="000267F6"/>
    <w:rsid w:val="00026B7D"/>
    <w:rsid w:val="000277A0"/>
    <w:rsid w:val="00030712"/>
    <w:rsid w:val="000314FF"/>
    <w:rsid w:val="00031AC4"/>
    <w:rsid w:val="00037B9D"/>
    <w:rsid w:val="0004425B"/>
    <w:rsid w:val="00046362"/>
    <w:rsid w:val="00052269"/>
    <w:rsid w:val="00054064"/>
    <w:rsid w:val="00054F47"/>
    <w:rsid w:val="00055E46"/>
    <w:rsid w:val="00056A24"/>
    <w:rsid w:val="000571F9"/>
    <w:rsid w:val="00057B1B"/>
    <w:rsid w:val="000607CE"/>
    <w:rsid w:val="00062F99"/>
    <w:rsid w:val="00063170"/>
    <w:rsid w:val="00070B4C"/>
    <w:rsid w:val="00071698"/>
    <w:rsid w:val="00072A97"/>
    <w:rsid w:val="00077560"/>
    <w:rsid w:val="000778FD"/>
    <w:rsid w:val="00083F1F"/>
    <w:rsid w:val="000857BB"/>
    <w:rsid w:val="00085AA0"/>
    <w:rsid w:val="0008751F"/>
    <w:rsid w:val="0008770D"/>
    <w:rsid w:val="000906FA"/>
    <w:rsid w:val="0009206B"/>
    <w:rsid w:val="00092DF9"/>
    <w:rsid w:val="000937BA"/>
    <w:rsid w:val="00094FBF"/>
    <w:rsid w:val="00095AE5"/>
    <w:rsid w:val="0009622B"/>
    <w:rsid w:val="0009671F"/>
    <w:rsid w:val="000A0A69"/>
    <w:rsid w:val="000A16D5"/>
    <w:rsid w:val="000A27C3"/>
    <w:rsid w:val="000A5BF9"/>
    <w:rsid w:val="000B1304"/>
    <w:rsid w:val="000B1B4F"/>
    <w:rsid w:val="000C0880"/>
    <w:rsid w:val="000C0E54"/>
    <w:rsid w:val="000C2FE2"/>
    <w:rsid w:val="000C49AC"/>
    <w:rsid w:val="000D1F76"/>
    <w:rsid w:val="000D23F8"/>
    <w:rsid w:val="000D6CFB"/>
    <w:rsid w:val="000D6F2D"/>
    <w:rsid w:val="000E315E"/>
    <w:rsid w:val="000E36ED"/>
    <w:rsid w:val="000E3B36"/>
    <w:rsid w:val="000E3F73"/>
    <w:rsid w:val="000E4657"/>
    <w:rsid w:val="000E5C52"/>
    <w:rsid w:val="000E74A8"/>
    <w:rsid w:val="000F03CF"/>
    <w:rsid w:val="000F18ED"/>
    <w:rsid w:val="000F1FEC"/>
    <w:rsid w:val="000F26D5"/>
    <w:rsid w:val="000F5A66"/>
    <w:rsid w:val="000F5CBC"/>
    <w:rsid w:val="000F5F83"/>
    <w:rsid w:val="001009CF"/>
    <w:rsid w:val="00101F66"/>
    <w:rsid w:val="0010443F"/>
    <w:rsid w:val="00104563"/>
    <w:rsid w:val="00104F80"/>
    <w:rsid w:val="00107F33"/>
    <w:rsid w:val="00112B4D"/>
    <w:rsid w:val="0011741C"/>
    <w:rsid w:val="00117CBB"/>
    <w:rsid w:val="00121D28"/>
    <w:rsid w:val="00126E38"/>
    <w:rsid w:val="00127D06"/>
    <w:rsid w:val="00130813"/>
    <w:rsid w:val="00130A00"/>
    <w:rsid w:val="0013141C"/>
    <w:rsid w:val="00134DE7"/>
    <w:rsid w:val="0014288E"/>
    <w:rsid w:val="00143627"/>
    <w:rsid w:val="00152689"/>
    <w:rsid w:val="0016315B"/>
    <w:rsid w:val="0016392B"/>
    <w:rsid w:val="00164E24"/>
    <w:rsid w:val="00165B7C"/>
    <w:rsid w:val="00170ECB"/>
    <w:rsid w:val="00172A2F"/>
    <w:rsid w:val="00175149"/>
    <w:rsid w:val="0017582E"/>
    <w:rsid w:val="00182F35"/>
    <w:rsid w:val="00184F6A"/>
    <w:rsid w:val="001863CE"/>
    <w:rsid w:val="0018695B"/>
    <w:rsid w:val="00186A7D"/>
    <w:rsid w:val="00190D51"/>
    <w:rsid w:val="00192BA8"/>
    <w:rsid w:val="00195312"/>
    <w:rsid w:val="00195FE3"/>
    <w:rsid w:val="001A0D92"/>
    <w:rsid w:val="001A56D0"/>
    <w:rsid w:val="001A64EC"/>
    <w:rsid w:val="001B144C"/>
    <w:rsid w:val="001B232F"/>
    <w:rsid w:val="001B35C7"/>
    <w:rsid w:val="001B5B79"/>
    <w:rsid w:val="001C15E1"/>
    <w:rsid w:val="001C470C"/>
    <w:rsid w:val="001C4A9E"/>
    <w:rsid w:val="001C4D92"/>
    <w:rsid w:val="001C5B5E"/>
    <w:rsid w:val="001C7394"/>
    <w:rsid w:val="001D075C"/>
    <w:rsid w:val="001D17F2"/>
    <w:rsid w:val="001D1A19"/>
    <w:rsid w:val="001D34DC"/>
    <w:rsid w:val="001D363A"/>
    <w:rsid w:val="001D6295"/>
    <w:rsid w:val="001D629E"/>
    <w:rsid w:val="001D659C"/>
    <w:rsid w:val="001E08D1"/>
    <w:rsid w:val="001E36D6"/>
    <w:rsid w:val="001E3E4E"/>
    <w:rsid w:val="001E4A47"/>
    <w:rsid w:val="001E7ED0"/>
    <w:rsid w:val="001F11B9"/>
    <w:rsid w:val="001F3A71"/>
    <w:rsid w:val="001F51DE"/>
    <w:rsid w:val="001F6930"/>
    <w:rsid w:val="00202F75"/>
    <w:rsid w:val="002055A1"/>
    <w:rsid w:val="00205D17"/>
    <w:rsid w:val="0020648A"/>
    <w:rsid w:val="0020657C"/>
    <w:rsid w:val="002112B6"/>
    <w:rsid w:val="00211B1F"/>
    <w:rsid w:val="00211D96"/>
    <w:rsid w:val="00212BEB"/>
    <w:rsid w:val="00212F46"/>
    <w:rsid w:val="002151E7"/>
    <w:rsid w:val="002153FB"/>
    <w:rsid w:val="00216A1F"/>
    <w:rsid w:val="0022112C"/>
    <w:rsid w:val="00223ADF"/>
    <w:rsid w:val="0022491D"/>
    <w:rsid w:val="00224B35"/>
    <w:rsid w:val="00225C9B"/>
    <w:rsid w:val="0022715C"/>
    <w:rsid w:val="0023084A"/>
    <w:rsid w:val="0023147C"/>
    <w:rsid w:val="00231E82"/>
    <w:rsid w:val="0023235F"/>
    <w:rsid w:val="00233272"/>
    <w:rsid w:val="002346D4"/>
    <w:rsid w:val="00234B85"/>
    <w:rsid w:val="002358C1"/>
    <w:rsid w:val="002433BE"/>
    <w:rsid w:val="00243534"/>
    <w:rsid w:val="00243823"/>
    <w:rsid w:val="0024511B"/>
    <w:rsid w:val="0025411D"/>
    <w:rsid w:val="00254C65"/>
    <w:rsid w:val="00255CFB"/>
    <w:rsid w:val="0025686A"/>
    <w:rsid w:val="002610E3"/>
    <w:rsid w:val="00263445"/>
    <w:rsid w:val="002635C7"/>
    <w:rsid w:val="00265AC2"/>
    <w:rsid w:val="00266E7E"/>
    <w:rsid w:val="00267778"/>
    <w:rsid w:val="002713A6"/>
    <w:rsid w:val="00271D38"/>
    <w:rsid w:val="00272722"/>
    <w:rsid w:val="0027405C"/>
    <w:rsid w:val="00274A17"/>
    <w:rsid w:val="00277283"/>
    <w:rsid w:val="002800AD"/>
    <w:rsid w:val="00281828"/>
    <w:rsid w:val="00281C40"/>
    <w:rsid w:val="00282F5B"/>
    <w:rsid w:val="00283439"/>
    <w:rsid w:val="00283B3E"/>
    <w:rsid w:val="00283F80"/>
    <w:rsid w:val="00284B71"/>
    <w:rsid w:val="00286518"/>
    <w:rsid w:val="00287648"/>
    <w:rsid w:val="00290569"/>
    <w:rsid w:val="00290878"/>
    <w:rsid w:val="00291DFE"/>
    <w:rsid w:val="00292686"/>
    <w:rsid w:val="00295263"/>
    <w:rsid w:val="002956DD"/>
    <w:rsid w:val="00295CE4"/>
    <w:rsid w:val="00295F16"/>
    <w:rsid w:val="00297890"/>
    <w:rsid w:val="002A04C5"/>
    <w:rsid w:val="002A0D6F"/>
    <w:rsid w:val="002A2ECA"/>
    <w:rsid w:val="002A73AD"/>
    <w:rsid w:val="002B03A7"/>
    <w:rsid w:val="002B0523"/>
    <w:rsid w:val="002B12ED"/>
    <w:rsid w:val="002B19CF"/>
    <w:rsid w:val="002B2439"/>
    <w:rsid w:val="002B2D96"/>
    <w:rsid w:val="002B3514"/>
    <w:rsid w:val="002B6C7A"/>
    <w:rsid w:val="002B703C"/>
    <w:rsid w:val="002B772E"/>
    <w:rsid w:val="002C0EF3"/>
    <w:rsid w:val="002C106A"/>
    <w:rsid w:val="002C1D57"/>
    <w:rsid w:val="002C25CC"/>
    <w:rsid w:val="002C3712"/>
    <w:rsid w:val="002C528B"/>
    <w:rsid w:val="002C604A"/>
    <w:rsid w:val="002C63F1"/>
    <w:rsid w:val="002D0DD7"/>
    <w:rsid w:val="002D11C0"/>
    <w:rsid w:val="002D6435"/>
    <w:rsid w:val="002D7DB6"/>
    <w:rsid w:val="002E09F7"/>
    <w:rsid w:val="002E69F2"/>
    <w:rsid w:val="002E79CE"/>
    <w:rsid w:val="002F0B65"/>
    <w:rsid w:val="002F7256"/>
    <w:rsid w:val="00301427"/>
    <w:rsid w:val="0030164E"/>
    <w:rsid w:val="003017E2"/>
    <w:rsid w:val="00301F0D"/>
    <w:rsid w:val="00302F80"/>
    <w:rsid w:val="00304788"/>
    <w:rsid w:val="00305C91"/>
    <w:rsid w:val="00305D74"/>
    <w:rsid w:val="00306E76"/>
    <w:rsid w:val="00311CC6"/>
    <w:rsid w:val="00312CDC"/>
    <w:rsid w:val="003135E2"/>
    <w:rsid w:val="00317A1F"/>
    <w:rsid w:val="00324C93"/>
    <w:rsid w:val="003254B7"/>
    <w:rsid w:val="00326CA0"/>
    <w:rsid w:val="00327011"/>
    <w:rsid w:val="00327C29"/>
    <w:rsid w:val="00331914"/>
    <w:rsid w:val="00334BA8"/>
    <w:rsid w:val="003351AC"/>
    <w:rsid w:val="00335C30"/>
    <w:rsid w:val="00341A5A"/>
    <w:rsid w:val="00343848"/>
    <w:rsid w:val="00343979"/>
    <w:rsid w:val="003446DC"/>
    <w:rsid w:val="00355A83"/>
    <w:rsid w:val="00360C68"/>
    <w:rsid w:val="003636D4"/>
    <w:rsid w:val="003640DA"/>
    <w:rsid w:val="00374487"/>
    <w:rsid w:val="00375334"/>
    <w:rsid w:val="00377689"/>
    <w:rsid w:val="00380A7F"/>
    <w:rsid w:val="003819B6"/>
    <w:rsid w:val="00383290"/>
    <w:rsid w:val="0038573A"/>
    <w:rsid w:val="003912FB"/>
    <w:rsid w:val="00392362"/>
    <w:rsid w:val="003958D7"/>
    <w:rsid w:val="00397E83"/>
    <w:rsid w:val="003A12FB"/>
    <w:rsid w:val="003A1657"/>
    <w:rsid w:val="003A1FD9"/>
    <w:rsid w:val="003A4E7F"/>
    <w:rsid w:val="003A6707"/>
    <w:rsid w:val="003B166F"/>
    <w:rsid w:val="003B208E"/>
    <w:rsid w:val="003B28E6"/>
    <w:rsid w:val="003B5ED9"/>
    <w:rsid w:val="003B6057"/>
    <w:rsid w:val="003B689E"/>
    <w:rsid w:val="003C1817"/>
    <w:rsid w:val="003C2E13"/>
    <w:rsid w:val="003C3F72"/>
    <w:rsid w:val="003C40E1"/>
    <w:rsid w:val="003C476F"/>
    <w:rsid w:val="003C5085"/>
    <w:rsid w:val="003C6431"/>
    <w:rsid w:val="003D122D"/>
    <w:rsid w:val="003D2422"/>
    <w:rsid w:val="003D66FC"/>
    <w:rsid w:val="003D6C69"/>
    <w:rsid w:val="003D7F5A"/>
    <w:rsid w:val="003E0423"/>
    <w:rsid w:val="003E1789"/>
    <w:rsid w:val="003E424C"/>
    <w:rsid w:val="003E43EE"/>
    <w:rsid w:val="003E5E91"/>
    <w:rsid w:val="003E6AB0"/>
    <w:rsid w:val="003E7BAE"/>
    <w:rsid w:val="003F00BE"/>
    <w:rsid w:val="003F1DBE"/>
    <w:rsid w:val="003F1F45"/>
    <w:rsid w:val="003F309B"/>
    <w:rsid w:val="003F638C"/>
    <w:rsid w:val="003F6754"/>
    <w:rsid w:val="003F7B7F"/>
    <w:rsid w:val="00402268"/>
    <w:rsid w:val="004066F7"/>
    <w:rsid w:val="00410192"/>
    <w:rsid w:val="00410A09"/>
    <w:rsid w:val="00411DE8"/>
    <w:rsid w:val="00413178"/>
    <w:rsid w:val="004139EC"/>
    <w:rsid w:val="00413BD6"/>
    <w:rsid w:val="00413D00"/>
    <w:rsid w:val="00413E1C"/>
    <w:rsid w:val="00414E33"/>
    <w:rsid w:val="004207C9"/>
    <w:rsid w:val="00420871"/>
    <w:rsid w:val="00420B81"/>
    <w:rsid w:val="00420E8E"/>
    <w:rsid w:val="00424CF8"/>
    <w:rsid w:val="00430146"/>
    <w:rsid w:val="00430682"/>
    <w:rsid w:val="0043186F"/>
    <w:rsid w:val="004333F9"/>
    <w:rsid w:val="00436E6B"/>
    <w:rsid w:val="00441DFD"/>
    <w:rsid w:val="004428AE"/>
    <w:rsid w:val="004430E4"/>
    <w:rsid w:val="004435DB"/>
    <w:rsid w:val="00445D2E"/>
    <w:rsid w:val="00447DAE"/>
    <w:rsid w:val="00451AB2"/>
    <w:rsid w:val="00455D09"/>
    <w:rsid w:val="00456585"/>
    <w:rsid w:val="00456BC4"/>
    <w:rsid w:val="00462FC4"/>
    <w:rsid w:val="00471123"/>
    <w:rsid w:val="004729FE"/>
    <w:rsid w:val="0047373D"/>
    <w:rsid w:val="0047436E"/>
    <w:rsid w:val="00474B16"/>
    <w:rsid w:val="00483FB2"/>
    <w:rsid w:val="00484E24"/>
    <w:rsid w:val="00485ACF"/>
    <w:rsid w:val="00485C1B"/>
    <w:rsid w:val="0049177C"/>
    <w:rsid w:val="0049225C"/>
    <w:rsid w:val="00495F70"/>
    <w:rsid w:val="004974DF"/>
    <w:rsid w:val="00497D49"/>
    <w:rsid w:val="004A0FCF"/>
    <w:rsid w:val="004A12E8"/>
    <w:rsid w:val="004A4473"/>
    <w:rsid w:val="004B0B35"/>
    <w:rsid w:val="004B3AAA"/>
    <w:rsid w:val="004B7AA4"/>
    <w:rsid w:val="004C0794"/>
    <w:rsid w:val="004C3244"/>
    <w:rsid w:val="004C7FB3"/>
    <w:rsid w:val="004D1D6F"/>
    <w:rsid w:val="004D2C84"/>
    <w:rsid w:val="004D385E"/>
    <w:rsid w:val="004D4D99"/>
    <w:rsid w:val="004D5281"/>
    <w:rsid w:val="004D7090"/>
    <w:rsid w:val="004D7609"/>
    <w:rsid w:val="004E0917"/>
    <w:rsid w:val="004E098B"/>
    <w:rsid w:val="004E2BF4"/>
    <w:rsid w:val="004E2C8E"/>
    <w:rsid w:val="004E4612"/>
    <w:rsid w:val="004E7486"/>
    <w:rsid w:val="004F08D3"/>
    <w:rsid w:val="004F0AAE"/>
    <w:rsid w:val="004F1B45"/>
    <w:rsid w:val="004F2030"/>
    <w:rsid w:val="004F4298"/>
    <w:rsid w:val="004F4545"/>
    <w:rsid w:val="004F5D38"/>
    <w:rsid w:val="004F61CC"/>
    <w:rsid w:val="00503069"/>
    <w:rsid w:val="005051CF"/>
    <w:rsid w:val="0050674A"/>
    <w:rsid w:val="00507A5E"/>
    <w:rsid w:val="00511A07"/>
    <w:rsid w:val="00511BCC"/>
    <w:rsid w:val="00512EC8"/>
    <w:rsid w:val="005176C8"/>
    <w:rsid w:val="00517F52"/>
    <w:rsid w:val="005216E7"/>
    <w:rsid w:val="005220D5"/>
    <w:rsid w:val="005223A5"/>
    <w:rsid w:val="00524517"/>
    <w:rsid w:val="0052502B"/>
    <w:rsid w:val="00525940"/>
    <w:rsid w:val="00526057"/>
    <w:rsid w:val="0052645F"/>
    <w:rsid w:val="00526A8C"/>
    <w:rsid w:val="005275CF"/>
    <w:rsid w:val="00534F5F"/>
    <w:rsid w:val="00535EA1"/>
    <w:rsid w:val="0053601B"/>
    <w:rsid w:val="005369BC"/>
    <w:rsid w:val="00540BD6"/>
    <w:rsid w:val="00542370"/>
    <w:rsid w:val="0054363E"/>
    <w:rsid w:val="00544623"/>
    <w:rsid w:val="00545895"/>
    <w:rsid w:val="00545B60"/>
    <w:rsid w:val="005467F1"/>
    <w:rsid w:val="005470BC"/>
    <w:rsid w:val="00550D20"/>
    <w:rsid w:val="00551F7F"/>
    <w:rsid w:val="005534CD"/>
    <w:rsid w:val="00553D30"/>
    <w:rsid w:val="00554696"/>
    <w:rsid w:val="00555AE5"/>
    <w:rsid w:val="00557D08"/>
    <w:rsid w:val="00560DC7"/>
    <w:rsid w:val="00561800"/>
    <w:rsid w:val="005624D5"/>
    <w:rsid w:val="0056360A"/>
    <w:rsid w:val="0056463A"/>
    <w:rsid w:val="005650D7"/>
    <w:rsid w:val="005654DB"/>
    <w:rsid w:val="00566439"/>
    <w:rsid w:val="00566D37"/>
    <w:rsid w:val="0056789D"/>
    <w:rsid w:val="00570AE5"/>
    <w:rsid w:val="00570B59"/>
    <w:rsid w:val="00572AD4"/>
    <w:rsid w:val="00574876"/>
    <w:rsid w:val="005754FB"/>
    <w:rsid w:val="00575CC1"/>
    <w:rsid w:val="00580070"/>
    <w:rsid w:val="005806EB"/>
    <w:rsid w:val="00580ECA"/>
    <w:rsid w:val="00582C13"/>
    <w:rsid w:val="00590868"/>
    <w:rsid w:val="00590A1E"/>
    <w:rsid w:val="00591D09"/>
    <w:rsid w:val="0059380E"/>
    <w:rsid w:val="00595489"/>
    <w:rsid w:val="00596A94"/>
    <w:rsid w:val="0059742F"/>
    <w:rsid w:val="005A0E7C"/>
    <w:rsid w:val="005A28A8"/>
    <w:rsid w:val="005A3A2D"/>
    <w:rsid w:val="005A4A04"/>
    <w:rsid w:val="005A6EED"/>
    <w:rsid w:val="005A6FDA"/>
    <w:rsid w:val="005A7ECB"/>
    <w:rsid w:val="005B0A0C"/>
    <w:rsid w:val="005B152A"/>
    <w:rsid w:val="005C15F2"/>
    <w:rsid w:val="005C1A4B"/>
    <w:rsid w:val="005C3FB5"/>
    <w:rsid w:val="005C4C6C"/>
    <w:rsid w:val="005C68DB"/>
    <w:rsid w:val="005C7CF9"/>
    <w:rsid w:val="005D0FCB"/>
    <w:rsid w:val="005D3965"/>
    <w:rsid w:val="005D4899"/>
    <w:rsid w:val="005D4DB4"/>
    <w:rsid w:val="005D65CB"/>
    <w:rsid w:val="005E2F97"/>
    <w:rsid w:val="005E5F91"/>
    <w:rsid w:val="005E6504"/>
    <w:rsid w:val="005F07B3"/>
    <w:rsid w:val="005F0AB8"/>
    <w:rsid w:val="005F134D"/>
    <w:rsid w:val="005F2711"/>
    <w:rsid w:val="005F4428"/>
    <w:rsid w:val="005F4B2F"/>
    <w:rsid w:val="005F4D27"/>
    <w:rsid w:val="005F6B04"/>
    <w:rsid w:val="005F6C6C"/>
    <w:rsid w:val="00600D38"/>
    <w:rsid w:val="006026FD"/>
    <w:rsid w:val="00603861"/>
    <w:rsid w:val="006055CF"/>
    <w:rsid w:val="00605B99"/>
    <w:rsid w:val="006066CB"/>
    <w:rsid w:val="00606CEB"/>
    <w:rsid w:val="00611AD0"/>
    <w:rsid w:val="00613769"/>
    <w:rsid w:val="0061403C"/>
    <w:rsid w:val="00614E61"/>
    <w:rsid w:val="006209FF"/>
    <w:rsid w:val="006235AE"/>
    <w:rsid w:val="006244EF"/>
    <w:rsid w:val="00627F86"/>
    <w:rsid w:val="0063000E"/>
    <w:rsid w:val="00630028"/>
    <w:rsid w:val="006300F8"/>
    <w:rsid w:val="00634BE2"/>
    <w:rsid w:val="006368A8"/>
    <w:rsid w:val="00636D08"/>
    <w:rsid w:val="00641E1A"/>
    <w:rsid w:val="00642525"/>
    <w:rsid w:val="006425B1"/>
    <w:rsid w:val="00643F38"/>
    <w:rsid w:val="00644229"/>
    <w:rsid w:val="006443DC"/>
    <w:rsid w:val="006452CA"/>
    <w:rsid w:val="006475FA"/>
    <w:rsid w:val="006505A9"/>
    <w:rsid w:val="00653416"/>
    <w:rsid w:val="00654C42"/>
    <w:rsid w:val="006550F9"/>
    <w:rsid w:val="00656EEA"/>
    <w:rsid w:val="00657C6D"/>
    <w:rsid w:val="00661293"/>
    <w:rsid w:val="00665CEE"/>
    <w:rsid w:val="00670A70"/>
    <w:rsid w:val="00675540"/>
    <w:rsid w:val="00681D09"/>
    <w:rsid w:val="00683AC7"/>
    <w:rsid w:val="00685D92"/>
    <w:rsid w:val="006862EE"/>
    <w:rsid w:val="00686EBA"/>
    <w:rsid w:val="006921B5"/>
    <w:rsid w:val="00696EAB"/>
    <w:rsid w:val="006A02DD"/>
    <w:rsid w:val="006A0630"/>
    <w:rsid w:val="006A39C2"/>
    <w:rsid w:val="006A480A"/>
    <w:rsid w:val="006A4C7B"/>
    <w:rsid w:val="006A51D2"/>
    <w:rsid w:val="006A6474"/>
    <w:rsid w:val="006A7EB3"/>
    <w:rsid w:val="006B1371"/>
    <w:rsid w:val="006B22BC"/>
    <w:rsid w:val="006B2A72"/>
    <w:rsid w:val="006B3206"/>
    <w:rsid w:val="006B394D"/>
    <w:rsid w:val="006B49CA"/>
    <w:rsid w:val="006B58FF"/>
    <w:rsid w:val="006B6387"/>
    <w:rsid w:val="006B64EF"/>
    <w:rsid w:val="006B682E"/>
    <w:rsid w:val="006B6CF5"/>
    <w:rsid w:val="006C03E3"/>
    <w:rsid w:val="006C25F3"/>
    <w:rsid w:val="006C35FC"/>
    <w:rsid w:val="006C4A3C"/>
    <w:rsid w:val="006C4D38"/>
    <w:rsid w:val="006D0B19"/>
    <w:rsid w:val="006D13CD"/>
    <w:rsid w:val="006D3BFE"/>
    <w:rsid w:val="006D3EC2"/>
    <w:rsid w:val="006D4C20"/>
    <w:rsid w:val="006D6CB3"/>
    <w:rsid w:val="006D7258"/>
    <w:rsid w:val="006D78FC"/>
    <w:rsid w:val="006D7C2E"/>
    <w:rsid w:val="006E0C09"/>
    <w:rsid w:val="006E399E"/>
    <w:rsid w:val="006E403E"/>
    <w:rsid w:val="006E48C2"/>
    <w:rsid w:val="006E671E"/>
    <w:rsid w:val="006F1177"/>
    <w:rsid w:val="006F19D7"/>
    <w:rsid w:val="006F693B"/>
    <w:rsid w:val="007012A3"/>
    <w:rsid w:val="00701CC5"/>
    <w:rsid w:val="00703525"/>
    <w:rsid w:val="00704C5B"/>
    <w:rsid w:val="007071B1"/>
    <w:rsid w:val="00710976"/>
    <w:rsid w:val="00711110"/>
    <w:rsid w:val="00712CCD"/>
    <w:rsid w:val="0071302E"/>
    <w:rsid w:val="007155F1"/>
    <w:rsid w:val="00715DB3"/>
    <w:rsid w:val="007179EE"/>
    <w:rsid w:val="0072027E"/>
    <w:rsid w:val="00721B0B"/>
    <w:rsid w:val="00723088"/>
    <w:rsid w:val="0072335D"/>
    <w:rsid w:val="00726728"/>
    <w:rsid w:val="00726D51"/>
    <w:rsid w:val="007279F4"/>
    <w:rsid w:val="0073184C"/>
    <w:rsid w:val="0073193B"/>
    <w:rsid w:val="00732A74"/>
    <w:rsid w:val="007401BE"/>
    <w:rsid w:val="00741803"/>
    <w:rsid w:val="00744122"/>
    <w:rsid w:val="00744E13"/>
    <w:rsid w:val="0074605D"/>
    <w:rsid w:val="00746348"/>
    <w:rsid w:val="007503F0"/>
    <w:rsid w:val="00750A45"/>
    <w:rsid w:val="00750F4E"/>
    <w:rsid w:val="00751222"/>
    <w:rsid w:val="00753BDE"/>
    <w:rsid w:val="00753E3F"/>
    <w:rsid w:val="007551D0"/>
    <w:rsid w:val="007554EF"/>
    <w:rsid w:val="00757BB6"/>
    <w:rsid w:val="00757C38"/>
    <w:rsid w:val="00761DAC"/>
    <w:rsid w:val="00762A88"/>
    <w:rsid w:val="0076323E"/>
    <w:rsid w:val="007640B1"/>
    <w:rsid w:val="007645B1"/>
    <w:rsid w:val="00764E77"/>
    <w:rsid w:val="00766F92"/>
    <w:rsid w:val="00767855"/>
    <w:rsid w:val="00772B7C"/>
    <w:rsid w:val="00773AB6"/>
    <w:rsid w:val="00773C7E"/>
    <w:rsid w:val="0077491A"/>
    <w:rsid w:val="00777E66"/>
    <w:rsid w:val="007808B0"/>
    <w:rsid w:val="00780D03"/>
    <w:rsid w:val="00781084"/>
    <w:rsid w:val="00790BB6"/>
    <w:rsid w:val="007A2063"/>
    <w:rsid w:val="007A3250"/>
    <w:rsid w:val="007A44A7"/>
    <w:rsid w:val="007A4945"/>
    <w:rsid w:val="007B0A1F"/>
    <w:rsid w:val="007B1082"/>
    <w:rsid w:val="007B5848"/>
    <w:rsid w:val="007B6399"/>
    <w:rsid w:val="007B6487"/>
    <w:rsid w:val="007B696C"/>
    <w:rsid w:val="007B6998"/>
    <w:rsid w:val="007B7FBA"/>
    <w:rsid w:val="007C3CE0"/>
    <w:rsid w:val="007C4DC5"/>
    <w:rsid w:val="007C661C"/>
    <w:rsid w:val="007D0339"/>
    <w:rsid w:val="007D05E5"/>
    <w:rsid w:val="007D26DF"/>
    <w:rsid w:val="007D4030"/>
    <w:rsid w:val="007E0F00"/>
    <w:rsid w:val="007E112B"/>
    <w:rsid w:val="007E34B9"/>
    <w:rsid w:val="007E437A"/>
    <w:rsid w:val="007E4E9C"/>
    <w:rsid w:val="007E5A8B"/>
    <w:rsid w:val="007E6933"/>
    <w:rsid w:val="007F0136"/>
    <w:rsid w:val="007F0D5A"/>
    <w:rsid w:val="007F2090"/>
    <w:rsid w:val="007F32D1"/>
    <w:rsid w:val="007F4379"/>
    <w:rsid w:val="00802B38"/>
    <w:rsid w:val="00804C06"/>
    <w:rsid w:val="0080694B"/>
    <w:rsid w:val="00807A00"/>
    <w:rsid w:val="0081698B"/>
    <w:rsid w:val="00822AE3"/>
    <w:rsid w:val="00827466"/>
    <w:rsid w:val="00827DFF"/>
    <w:rsid w:val="00832044"/>
    <w:rsid w:val="008330AF"/>
    <w:rsid w:val="0083315C"/>
    <w:rsid w:val="008334B1"/>
    <w:rsid w:val="008355E7"/>
    <w:rsid w:val="0083658A"/>
    <w:rsid w:val="00840B55"/>
    <w:rsid w:val="00840BAE"/>
    <w:rsid w:val="008410CD"/>
    <w:rsid w:val="0084148D"/>
    <w:rsid w:val="00841F5B"/>
    <w:rsid w:val="00847498"/>
    <w:rsid w:val="008476EB"/>
    <w:rsid w:val="008501C3"/>
    <w:rsid w:val="00852202"/>
    <w:rsid w:val="00852D06"/>
    <w:rsid w:val="00853701"/>
    <w:rsid w:val="00853BD6"/>
    <w:rsid w:val="00860228"/>
    <w:rsid w:val="008603B6"/>
    <w:rsid w:val="00862138"/>
    <w:rsid w:val="00866098"/>
    <w:rsid w:val="008679E3"/>
    <w:rsid w:val="00871053"/>
    <w:rsid w:val="0087229D"/>
    <w:rsid w:val="008726D4"/>
    <w:rsid w:val="0087351E"/>
    <w:rsid w:val="00875C87"/>
    <w:rsid w:val="008769C4"/>
    <w:rsid w:val="00877A58"/>
    <w:rsid w:val="00884812"/>
    <w:rsid w:val="0088524B"/>
    <w:rsid w:val="00885C8E"/>
    <w:rsid w:val="00886DE1"/>
    <w:rsid w:val="00887153"/>
    <w:rsid w:val="0089352D"/>
    <w:rsid w:val="00895D61"/>
    <w:rsid w:val="008A35D4"/>
    <w:rsid w:val="008A532B"/>
    <w:rsid w:val="008A63BF"/>
    <w:rsid w:val="008B2A0C"/>
    <w:rsid w:val="008B3DA3"/>
    <w:rsid w:val="008B43AF"/>
    <w:rsid w:val="008B783A"/>
    <w:rsid w:val="008C0FDF"/>
    <w:rsid w:val="008C1795"/>
    <w:rsid w:val="008C1A08"/>
    <w:rsid w:val="008C2291"/>
    <w:rsid w:val="008C26A9"/>
    <w:rsid w:val="008C3082"/>
    <w:rsid w:val="008C31F5"/>
    <w:rsid w:val="008C3F2C"/>
    <w:rsid w:val="008C5606"/>
    <w:rsid w:val="008C7939"/>
    <w:rsid w:val="008D610A"/>
    <w:rsid w:val="008D61DE"/>
    <w:rsid w:val="008D747A"/>
    <w:rsid w:val="008E34A9"/>
    <w:rsid w:val="008E3B3D"/>
    <w:rsid w:val="008E3F2F"/>
    <w:rsid w:val="008E44C8"/>
    <w:rsid w:val="008E44F7"/>
    <w:rsid w:val="008E48AF"/>
    <w:rsid w:val="008E76F7"/>
    <w:rsid w:val="008F0EBE"/>
    <w:rsid w:val="008F1A99"/>
    <w:rsid w:val="008F615F"/>
    <w:rsid w:val="008F61C4"/>
    <w:rsid w:val="008F6E25"/>
    <w:rsid w:val="008F7B83"/>
    <w:rsid w:val="009001EF"/>
    <w:rsid w:val="00900CD7"/>
    <w:rsid w:val="00910600"/>
    <w:rsid w:val="00911E70"/>
    <w:rsid w:val="00912463"/>
    <w:rsid w:val="00913091"/>
    <w:rsid w:val="009148C8"/>
    <w:rsid w:val="00917A25"/>
    <w:rsid w:val="00920064"/>
    <w:rsid w:val="009218B8"/>
    <w:rsid w:val="00921FB7"/>
    <w:rsid w:val="0092446D"/>
    <w:rsid w:val="00924CE8"/>
    <w:rsid w:val="00930693"/>
    <w:rsid w:val="00932B3F"/>
    <w:rsid w:val="00934F37"/>
    <w:rsid w:val="00935214"/>
    <w:rsid w:val="009360FE"/>
    <w:rsid w:val="009375A6"/>
    <w:rsid w:val="00941845"/>
    <w:rsid w:val="00942250"/>
    <w:rsid w:val="0094270A"/>
    <w:rsid w:val="00944366"/>
    <w:rsid w:val="00945EF3"/>
    <w:rsid w:val="00946BC8"/>
    <w:rsid w:val="00950248"/>
    <w:rsid w:val="009517F7"/>
    <w:rsid w:val="00951D3C"/>
    <w:rsid w:val="00952C7A"/>
    <w:rsid w:val="00954E69"/>
    <w:rsid w:val="009563AE"/>
    <w:rsid w:val="009563ED"/>
    <w:rsid w:val="00957B44"/>
    <w:rsid w:val="00957EB5"/>
    <w:rsid w:val="009600F7"/>
    <w:rsid w:val="00961E17"/>
    <w:rsid w:val="009623D5"/>
    <w:rsid w:val="00962C34"/>
    <w:rsid w:val="00963C2C"/>
    <w:rsid w:val="009657BA"/>
    <w:rsid w:val="009662A5"/>
    <w:rsid w:val="00966A76"/>
    <w:rsid w:val="00967526"/>
    <w:rsid w:val="00970F5E"/>
    <w:rsid w:val="0097164D"/>
    <w:rsid w:val="00971663"/>
    <w:rsid w:val="00971AFE"/>
    <w:rsid w:val="009756B6"/>
    <w:rsid w:val="00975AE9"/>
    <w:rsid w:val="00977622"/>
    <w:rsid w:val="0097780B"/>
    <w:rsid w:val="00986A66"/>
    <w:rsid w:val="00987171"/>
    <w:rsid w:val="00987631"/>
    <w:rsid w:val="00991C28"/>
    <w:rsid w:val="00991F72"/>
    <w:rsid w:val="00994A0E"/>
    <w:rsid w:val="00997384"/>
    <w:rsid w:val="0099788B"/>
    <w:rsid w:val="009A2434"/>
    <w:rsid w:val="009A252E"/>
    <w:rsid w:val="009A26EE"/>
    <w:rsid w:val="009A33AB"/>
    <w:rsid w:val="009A403E"/>
    <w:rsid w:val="009B0BC6"/>
    <w:rsid w:val="009B1EFB"/>
    <w:rsid w:val="009B3921"/>
    <w:rsid w:val="009B540A"/>
    <w:rsid w:val="009B606E"/>
    <w:rsid w:val="009C6B0D"/>
    <w:rsid w:val="009C6F72"/>
    <w:rsid w:val="009C7025"/>
    <w:rsid w:val="009C74B5"/>
    <w:rsid w:val="009D1488"/>
    <w:rsid w:val="009D266E"/>
    <w:rsid w:val="009D2B63"/>
    <w:rsid w:val="009D7760"/>
    <w:rsid w:val="009E4D28"/>
    <w:rsid w:val="009E66AA"/>
    <w:rsid w:val="009E6A74"/>
    <w:rsid w:val="009E77F2"/>
    <w:rsid w:val="009F0E1A"/>
    <w:rsid w:val="009F5F29"/>
    <w:rsid w:val="009F775F"/>
    <w:rsid w:val="00A00A1E"/>
    <w:rsid w:val="00A010AC"/>
    <w:rsid w:val="00A03C90"/>
    <w:rsid w:val="00A03D7E"/>
    <w:rsid w:val="00A0477C"/>
    <w:rsid w:val="00A05BCC"/>
    <w:rsid w:val="00A0645A"/>
    <w:rsid w:val="00A07936"/>
    <w:rsid w:val="00A118A1"/>
    <w:rsid w:val="00A12D1F"/>
    <w:rsid w:val="00A15640"/>
    <w:rsid w:val="00A17D52"/>
    <w:rsid w:val="00A20052"/>
    <w:rsid w:val="00A21AE8"/>
    <w:rsid w:val="00A21D72"/>
    <w:rsid w:val="00A2251E"/>
    <w:rsid w:val="00A22715"/>
    <w:rsid w:val="00A23AD8"/>
    <w:rsid w:val="00A2420E"/>
    <w:rsid w:val="00A25C82"/>
    <w:rsid w:val="00A25E3C"/>
    <w:rsid w:val="00A2655B"/>
    <w:rsid w:val="00A30418"/>
    <w:rsid w:val="00A35E4E"/>
    <w:rsid w:val="00A40EBF"/>
    <w:rsid w:val="00A41EF9"/>
    <w:rsid w:val="00A440A1"/>
    <w:rsid w:val="00A444F2"/>
    <w:rsid w:val="00A4473C"/>
    <w:rsid w:val="00A44A7D"/>
    <w:rsid w:val="00A513E8"/>
    <w:rsid w:val="00A51586"/>
    <w:rsid w:val="00A521B0"/>
    <w:rsid w:val="00A5262B"/>
    <w:rsid w:val="00A5365B"/>
    <w:rsid w:val="00A53C5D"/>
    <w:rsid w:val="00A55F25"/>
    <w:rsid w:val="00A5677F"/>
    <w:rsid w:val="00A5683C"/>
    <w:rsid w:val="00A60F45"/>
    <w:rsid w:val="00A650A6"/>
    <w:rsid w:val="00A65544"/>
    <w:rsid w:val="00A65651"/>
    <w:rsid w:val="00A66881"/>
    <w:rsid w:val="00A71916"/>
    <w:rsid w:val="00A72292"/>
    <w:rsid w:val="00A72A00"/>
    <w:rsid w:val="00A73104"/>
    <w:rsid w:val="00A76D6C"/>
    <w:rsid w:val="00A76F36"/>
    <w:rsid w:val="00A82003"/>
    <w:rsid w:val="00A84994"/>
    <w:rsid w:val="00A85396"/>
    <w:rsid w:val="00A85B4D"/>
    <w:rsid w:val="00A915CA"/>
    <w:rsid w:val="00A919EB"/>
    <w:rsid w:val="00A93688"/>
    <w:rsid w:val="00A9383D"/>
    <w:rsid w:val="00A976A3"/>
    <w:rsid w:val="00AA1F7E"/>
    <w:rsid w:val="00AA2BF7"/>
    <w:rsid w:val="00AA34E3"/>
    <w:rsid w:val="00AA451F"/>
    <w:rsid w:val="00AA74F3"/>
    <w:rsid w:val="00AB02A9"/>
    <w:rsid w:val="00AB1B41"/>
    <w:rsid w:val="00AB498D"/>
    <w:rsid w:val="00AB5CAE"/>
    <w:rsid w:val="00AB5E18"/>
    <w:rsid w:val="00AB5FF0"/>
    <w:rsid w:val="00AC0E3C"/>
    <w:rsid w:val="00AC12CC"/>
    <w:rsid w:val="00AC2172"/>
    <w:rsid w:val="00AC21B0"/>
    <w:rsid w:val="00AC463E"/>
    <w:rsid w:val="00AC5C2D"/>
    <w:rsid w:val="00AC6891"/>
    <w:rsid w:val="00AC6EFD"/>
    <w:rsid w:val="00AC71DE"/>
    <w:rsid w:val="00AD04AC"/>
    <w:rsid w:val="00AD1E91"/>
    <w:rsid w:val="00AD34A0"/>
    <w:rsid w:val="00AD4CE9"/>
    <w:rsid w:val="00AD5C65"/>
    <w:rsid w:val="00AD5E4E"/>
    <w:rsid w:val="00AE012A"/>
    <w:rsid w:val="00AE087C"/>
    <w:rsid w:val="00AE0EE3"/>
    <w:rsid w:val="00AE1619"/>
    <w:rsid w:val="00AE4D21"/>
    <w:rsid w:val="00AE5057"/>
    <w:rsid w:val="00AE7226"/>
    <w:rsid w:val="00AE7D66"/>
    <w:rsid w:val="00AF6954"/>
    <w:rsid w:val="00B00C1D"/>
    <w:rsid w:val="00B03042"/>
    <w:rsid w:val="00B051AA"/>
    <w:rsid w:val="00B067AB"/>
    <w:rsid w:val="00B069C8"/>
    <w:rsid w:val="00B07877"/>
    <w:rsid w:val="00B112B0"/>
    <w:rsid w:val="00B1418B"/>
    <w:rsid w:val="00B16356"/>
    <w:rsid w:val="00B16878"/>
    <w:rsid w:val="00B17A07"/>
    <w:rsid w:val="00B23012"/>
    <w:rsid w:val="00B23D4B"/>
    <w:rsid w:val="00B24AC0"/>
    <w:rsid w:val="00B27469"/>
    <w:rsid w:val="00B3089C"/>
    <w:rsid w:val="00B309A8"/>
    <w:rsid w:val="00B33D45"/>
    <w:rsid w:val="00B34843"/>
    <w:rsid w:val="00B3575C"/>
    <w:rsid w:val="00B371D0"/>
    <w:rsid w:val="00B42F8A"/>
    <w:rsid w:val="00B44C05"/>
    <w:rsid w:val="00B4698E"/>
    <w:rsid w:val="00B46A70"/>
    <w:rsid w:val="00B51B7D"/>
    <w:rsid w:val="00B60B03"/>
    <w:rsid w:val="00B705B0"/>
    <w:rsid w:val="00B71D4D"/>
    <w:rsid w:val="00B731C5"/>
    <w:rsid w:val="00B73B96"/>
    <w:rsid w:val="00B75C9E"/>
    <w:rsid w:val="00B76C61"/>
    <w:rsid w:val="00B81793"/>
    <w:rsid w:val="00B81ABD"/>
    <w:rsid w:val="00B836CB"/>
    <w:rsid w:val="00B83B7A"/>
    <w:rsid w:val="00B83E88"/>
    <w:rsid w:val="00B846E2"/>
    <w:rsid w:val="00B84924"/>
    <w:rsid w:val="00B84B85"/>
    <w:rsid w:val="00B86E6A"/>
    <w:rsid w:val="00B91612"/>
    <w:rsid w:val="00B9283C"/>
    <w:rsid w:val="00B92F73"/>
    <w:rsid w:val="00B94217"/>
    <w:rsid w:val="00B9552A"/>
    <w:rsid w:val="00B962C3"/>
    <w:rsid w:val="00B972D9"/>
    <w:rsid w:val="00BA074C"/>
    <w:rsid w:val="00BA2CDE"/>
    <w:rsid w:val="00BA4A19"/>
    <w:rsid w:val="00BA4B79"/>
    <w:rsid w:val="00BA5B57"/>
    <w:rsid w:val="00BA6EE0"/>
    <w:rsid w:val="00BB06E6"/>
    <w:rsid w:val="00BB3198"/>
    <w:rsid w:val="00BB4D28"/>
    <w:rsid w:val="00BB608A"/>
    <w:rsid w:val="00BB63BF"/>
    <w:rsid w:val="00BB63F4"/>
    <w:rsid w:val="00BC1A8A"/>
    <w:rsid w:val="00BC3AC8"/>
    <w:rsid w:val="00BC4C2B"/>
    <w:rsid w:val="00BC5265"/>
    <w:rsid w:val="00BC7224"/>
    <w:rsid w:val="00BD0C80"/>
    <w:rsid w:val="00BD1CC0"/>
    <w:rsid w:val="00BD2A94"/>
    <w:rsid w:val="00BD3255"/>
    <w:rsid w:val="00BD4B3B"/>
    <w:rsid w:val="00BD4CCF"/>
    <w:rsid w:val="00BD549B"/>
    <w:rsid w:val="00BE02A3"/>
    <w:rsid w:val="00BE0C32"/>
    <w:rsid w:val="00BE1410"/>
    <w:rsid w:val="00BE1E1D"/>
    <w:rsid w:val="00BE295D"/>
    <w:rsid w:val="00BE3B2C"/>
    <w:rsid w:val="00BE5B7F"/>
    <w:rsid w:val="00BE7445"/>
    <w:rsid w:val="00BE7802"/>
    <w:rsid w:val="00BE7FCC"/>
    <w:rsid w:val="00BF0495"/>
    <w:rsid w:val="00BF179D"/>
    <w:rsid w:val="00BF2F22"/>
    <w:rsid w:val="00BF3DD8"/>
    <w:rsid w:val="00BF3E9D"/>
    <w:rsid w:val="00BF40EA"/>
    <w:rsid w:val="00BF53D7"/>
    <w:rsid w:val="00C02E55"/>
    <w:rsid w:val="00C1197E"/>
    <w:rsid w:val="00C131B1"/>
    <w:rsid w:val="00C15D00"/>
    <w:rsid w:val="00C229D2"/>
    <w:rsid w:val="00C229E8"/>
    <w:rsid w:val="00C2553E"/>
    <w:rsid w:val="00C256BE"/>
    <w:rsid w:val="00C26B75"/>
    <w:rsid w:val="00C27DBB"/>
    <w:rsid w:val="00C300E9"/>
    <w:rsid w:val="00C30E8F"/>
    <w:rsid w:val="00C32DBD"/>
    <w:rsid w:val="00C3414E"/>
    <w:rsid w:val="00C3546B"/>
    <w:rsid w:val="00C35D13"/>
    <w:rsid w:val="00C35E90"/>
    <w:rsid w:val="00C36C3D"/>
    <w:rsid w:val="00C41276"/>
    <w:rsid w:val="00C41FC8"/>
    <w:rsid w:val="00C46FCF"/>
    <w:rsid w:val="00C47EAC"/>
    <w:rsid w:val="00C51F87"/>
    <w:rsid w:val="00C52820"/>
    <w:rsid w:val="00C53B62"/>
    <w:rsid w:val="00C5459E"/>
    <w:rsid w:val="00C54B86"/>
    <w:rsid w:val="00C60145"/>
    <w:rsid w:val="00C6462B"/>
    <w:rsid w:val="00C64A49"/>
    <w:rsid w:val="00C6635F"/>
    <w:rsid w:val="00C671F8"/>
    <w:rsid w:val="00C71340"/>
    <w:rsid w:val="00C72240"/>
    <w:rsid w:val="00C73113"/>
    <w:rsid w:val="00C73B02"/>
    <w:rsid w:val="00C77300"/>
    <w:rsid w:val="00C80968"/>
    <w:rsid w:val="00C80CC4"/>
    <w:rsid w:val="00C826AD"/>
    <w:rsid w:val="00C838EA"/>
    <w:rsid w:val="00C848AD"/>
    <w:rsid w:val="00C8527E"/>
    <w:rsid w:val="00C85506"/>
    <w:rsid w:val="00C86C5D"/>
    <w:rsid w:val="00C86F7A"/>
    <w:rsid w:val="00C95C26"/>
    <w:rsid w:val="00C965EB"/>
    <w:rsid w:val="00C96A2E"/>
    <w:rsid w:val="00C9717C"/>
    <w:rsid w:val="00CA13CE"/>
    <w:rsid w:val="00CA3B55"/>
    <w:rsid w:val="00CB0AE3"/>
    <w:rsid w:val="00CB15BE"/>
    <w:rsid w:val="00CB49A9"/>
    <w:rsid w:val="00CB6EBB"/>
    <w:rsid w:val="00CC062C"/>
    <w:rsid w:val="00CC0AB1"/>
    <w:rsid w:val="00CC180E"/>
    <w:rsid w:val="00CC39A5"/>
    <w:rsid w:val="00CC40CB"/>
    <w:rsid w:val="00CC4251"/>
    <w:rsid w:val="00CC48C6"/>
    <w:rsid w:val="00CC6081"/>
    <w:rsid w:val="00CC7FB5"/>
    <w:rsid w:val="00CD3B37"/>
    <w:rsid w:val="00CD59D8"/>
    <w:rsid w:val="00CD5BE3"/>
    <w:rsid w:val="00CD62E5"/>
    <w:rsid w:val="00CE0283"/>
    <w:rsid w:val="00CE17AE"/>
    <w:rsid w:val="00CE4503"/>
    <w:rsid w:val="00CE62F8"/>
    <w:rsid w:val="00CE782D"/>
    <w:rsid w:val="00CE7CBD"/>
    <w:rsid w:val="00CF3AFC"/>
    <w:rsid w:val="00CF5C36"/>
    <w:rsid w:val="00D003CE"/>
    <w:rsid w:val="00D007A3"/>
    <w:rsid w:val="00D00AFF"/>
    <w:rsid w:val="00D01933"/>
    <w:rsid w:val="00D02644"/>
    <w:rsid w:val="00D02E6E"/>
    <w:rsid w:val="00D033E2"/>
    <w:rsid w:val="00D04433"/>
    <w:rsid w:val="00D04520"/>
    <w:rsid w:val="00D046B3"/>
    <w:rsid w:val="00D07D32"/>
    <w:rsid w:val="00D11609"/>
    <w:rsid w:val="00D11F8F"/>
    <w:rsid w:val="00D141F5"/>
    <w:rsid w:val="00D16CE5"/>
    <w:rsid w:val="00D16DFA"/>
    <w:rsid w:val="00D2164B"/>
    <w:rsid w:val="00D221C6"/>
    <w:rsid w:val="00D23173"/>
    <w:rsid w:val="00D2651E"/>
    <w:rsid w:val="00D32A52"/>
    <w:rsid w:val="00D3500F"/>
    <w:rsid w:val="00D36D03"/>
    <w:rsid w:val="00D404FC"/>
    <w:rsid w:val="00D413A6"/>
    <w:rsid w:val="00D413A9"/>
    <w:rsid w:val="00D46C66"/>
    <w:rsid w:val="00D47BCD"/>
    <w:rsid w:val="00D62032"/>
    <w:rsid w:val="00D6312B"/>
    <w:rsid w:val="00D63579"/>
    <w:rsid w:val="00D64EE3"/>
    <w:rsid w:val="00D70B07"/>
    <w:rsid w:val="00D73914"/>
    <w:rsid w:val="00D74DF2"/>
    <w:rsid w:val="00D76A7C"/>
    <w:rsid w:val="00D774FA"/>
    <w:rsid w:val="00D800DB"/>
    <w:rsid w:val="00D8022D"/>
    <w:rsid w:val="00D8179E"/>
    <w:rsid w:val="00D83082"/>
    <w:rsid w:val="00D85A45"/>
    <w:rsid w:val="00D8775C"/>
    <w:rsid w:val="00D910C3"/>
    <w:rsid w:val="00D931B1"/>
    <w:rsid w:val="00D939C9"/>
    <w:rsid w:val="00D9550B"/>
    <w:rsid w:val="00D95A7B"/>
    <w:rsid w:val="00D969BC"/>
    <w:rsid w:val="00D979A9"/>
    <w:rsid w:val="00DA3F47"/>
    <w:rsid w:val="00DA42A0"/>
    <w:rsid w:val="00DB0071"/>
    <w:rsid w:val="00DB08A6"/>
    <w:rsid w:val="00DB1791"/>
    <w:rsid w:val="00DB1C8B"/>
    <w:rsid w:val="00DB270A"/>
    <w:rsid w:val="00DB2839"/>
    <w:rsid w:val="00DB2864"/>
    <w:rsid w:val="00DB68D6"/>
    <w:rsid w:val="00DC14DD"/>
    <w:rsid w:val="00DC1734"/>
    <w:rsid w:val="00DC1A7C"/>
    <w:rsid w:val="00DC451A"/>
    <w:rsid w:val="00DC521F"/>
    <w:rsid w:val="00DC5FC6"/>
    <w:rsid w:val="00DC7AA2"/>
    <w:rsid w:val="00DD1447"/>
    <w:rsid w:val="00DD1C4A"/>
    <w:rsid w:val="00DD3A44"/>
    <w:rsid w:val="00DD3DAB"/>
    <w:rsid w:val="00DD4CE0"/>
    <w:rsid w:val="00DD58DF"/>
    <w:rsid w:val="00DD6676"/>
    <w:rsid w:val="00DE054B"/>
    <w:rsid w:val="00DE0563"/>
    <w:rsid w:val="00DE138E"/>
    <w:rsid w:val="00DE1E0F"/>
    <w:rsid w:val="00DE51CE"/>
    <w:rsid w:val="00DE586E"/>
    <w:rsid w:val="00DE70BD"/>
    <w:rsid w:val="00DF136F"/>
    <w:rsid w:val="00DF468D"/>
    <w:rsid w:val="00DF472D"/>
    <w:rsid w:val="00DF77A6"/>
    <w:rsid w:val="00E003E0"/>
    <w:rsid w:val="00E01770"/>
    <w:rsid w:val="00E03B7E"/>
    <w:rsid w:val="00E057B8"/>
    <w:rsid w:val="00E0723E"/>
    <w:rsid w:val="00E10550"/>
    <w:rsid w:val="00E10D56"/>
    <w:rsid w:val="00E13E80"/>
    <w:rsid w:val="00E16E43"/>
    <w:rsid w:val="00E17F72"/>
    <w:rsid w:val="00E21989"/>
    <w:rsid w:val="00E22B8D"/>
    <w:rsid w:val="00E24BC6"/>
    <w:rsid w:val="00E26150"/>
    <w:rsid w:val="00E32EE2"/>
    <w:rsid w:val="00E35B04"/>
    <w:rsid w:val="00E423E0"/>
    <w:rsid w:val="00E42DEE"/>
    <w:rsid w:val="00E444A2"/>
    <w:rsid w:val="00E45421"/>
    <w:rsid w:val="00E46049"/>
    <w:rsid w:val="00E47B18"/>
    <w:rsid w:val="00E50187"/>
    <w:rsid w:val="00E53F68"/>
    <w:rsid w:val="00E54B3D"/>
    <w:rsid w:val="00E550B3"/>
    <w:rsid w:val="00E603F7"/>
    <w:rsid w:val="00E60650"/>
    <w:rsid w:val="00E658C2"/>
    <w:rsid w:val="00E67FFB"/>
    <w:rsid w:val="00E70AFA"/>
    <w:rsid w:val="00E712FA"/>
    <w:rsid w:val="00E714EA"/>
    <w:rsid w:val="00E72BC8"/>
    <w:rsid w:val="00E80903"/>
    <w:rsid w:val="00E80A70"/>
    <w:rsid w:val="00E81F62"/>
    <w:rsid w:val="00E84E9F"/>
    <w:rsid w:val="00E850D6"/>
    <w:rsid w:val="00E8593F"/>
    <w:rsid w:val="00E915E8"/>
    <w:rsid w:val="00E91D06"/>
    <w:rsid w:val="00E92B40"/>
    <w:rsid w:val="00E968F9"/>
    <w:rsid w:val="00E96918"/>
    <w:rsid w:val="00EA051E"/>
    <w:rsid w:val="00EA0B30"/>
    <w:rsid w:val="00EA26F0"/>
    <w:rsid w:val="00EA2DF5"/>
    <w:rsid w:val="00EA30D1"/>
    <w:rsid w:val="00EA3214"/>
    <w:rsid w:val="00EA4B33"/>
    <w:rsid w:val="00EA4DE4"/>
    <w:rsid w:val="00EA51D3"/>
    <w:rsid w:val="00EA67FB"/>
    <w:rsid w:val="00EB0A1A"/>
    <w:rsid w:val="00EB1A29"/>
    <w:rsid w:val="00EB2DE7"/>
    <w:rsid w:val="00EB619C"/>
    <w:rsid w:val="00EB7275"/>
    <w:rsid w:val="00EC3EDB"/>
    <w:rsid w:val="00EC4451"/>
    <w:rsid w:val="00EC4DB4"/>
    <w:rsid w:val="00EC57B0"/>
    <w:rsid w:val="00EC6339"/>
    <w:rsid w:val="00EC793E"/>
    <w:rsid w:val="00ED1746"/>
    <w:rsid w:val="00ED210D"/>
    <w:rsid w:val="00ED3186"/>
    <w:rsid w:val="00ED3DF4"/>
    <w:rsid w:val="00ED79B8"/>
    <w:rsid w:val="00EE1F2D"/>
    <w:rsid w:val="00EE3649"/>
    <w:rsid w:val="00EE4EE4"/>
    <w:rsid w:val="00EE718A"/>
    <w:rsid w:val="00EE7276"/>
    <w:rsid w:val="00EE7B09"/>
    <w:rsid w:val="00EF0557"/>
    <w:rsid w:val="00EF0C75"/>
    <w:rsid w:val="00EF2065"/>
    <w:rsid w:val="00EF22D9"/>
    <w:rsid w:val="00EF41A0"/>
    <w:rsid w:val="00F038F5"/>
    <w:rsid w:val="00F04509"/>
    <w:rsid w:val="00F04B1A"/>
    <w:rsid w:val="00F06678"/>
    <w:rsid w:val="00F126CC"/>
    <w:rsid w:val="00F14AF8"/>
    <w:rsid w:val="00F1655D"/>
    <w:rsid w:val="00F173F8"/>
    <w:rsid w:val="00F22340"/>
    <w:rsid w:val="00F2322C"/>
    <w:rsid w:val="00F2353A"/>
    <w:rsid w:val="00F24B99"/>
    <w:rsid w:val="00F2515A"/>
    <w:rsid w:val="00F25438"/>
    <w:rsid w:val="00F25E76"/>
    <w:rsid w:val="00F27344"/>
    <w:rsid w:val="00F3396D"/>
    <w:rsid w:val="00F35C11"/>
    <w:rsid w:val="00F36213"/>
    <w:rsid w:val="00F37029"/>
    <w:rsid w:val="00F37132"/>
    <w:rsid w:val="00F427FD"/>
    <w:rsid w:val="00F44425"/>
    <w:rsid w:val="00F44C50"/>
    <w:rsid w:val="00F45585"/>
    <w:rsid w:val="00F45D17"/>
    <w:rsid w:val="00F46ED4"/>
    <w:rsid w:val="00F47A3D"/>
    <w:rsid w:val="00F503F9"/>
    <w:rsid w:val="00F5291F"/>
    <w:rsid w:val="00F543BC"/>
    <w:rsid w:val="00F54A8F"/>
    <w:rsid w:val="00F54B40"/>
    <w:rsid w:val="00F56FFE"/>
    <w:rsid w:val="00F60294"/>
    <w:rsid w:val="00F602CE"/>
    <w:rsid w:val="00F615EA"/>
    <w:rsid w:val="00F61AA7"/>
    <w:rsid w:val="00F62B95"/>
    <w:rsid w:val="00F63ED1"/>
    <w:rsid w:val="00F66F9F"/>
    <w:rsid w:val="00F7032A"/>
    <w:rsid w:val="00F71F11"/>
    <w:rsid w:val="00F72021"/>
    <w:rsid w:val="00F721B7"/>
    <w:rsid w:val="00F73890"/>
    <w:rsid w:val="00F7411C"/>
    <w:rsid w:val="00F800A4"/>
    <w:rsid w:val="00F806CE"/>
    <w:rsid w:val="00F80F0B"/>
    <w:rsid w:val="00F814AE"/>
    <w:rsid w:val="00F81816"/>
    <w:rsid w:val="00F839DD"/>
    <w:rsid w:val="00F856F7"/>
    <w:rsid w:val="00F8673E"/>
    <w:rsid w:val="00F8761D"/>
    <w:rsid w:val="00F91AFB"/>
    <w:rsid w:val="00F92E64"/>
    <w:rsid w:val="00F93F7A"/>
    <w:rsid w:val="00F95330"/>
    <w:rsid w:val="00FA64A8"/>
    <w:rsid w:val="00FA6AF2"/>
    <w:rsid w:val="00FA6C3C"/>
    <w:rsid w:val="00FB0899"/>
    <w:rsid w:val="00FB4690"/>
    <w:rsid w:val="00FC07BF"/>
    <w:rsid w:val="00FC1D18"/>
    <w:rsid w:val="00FC2E5D"/>
    <w:rsid w:val="00FC37A5"/>
    <w:rsid w:val="00FC5E25"/>
    <w:rsid w:val="00FC635B"/>
    <w:rsid w:val="00FC669D"/>
    <w:rsid w:val="00FD13E4"/>
    <w:rsid w:val="00FD3F41"/>
    <w:rsid w:val="00FE0F50"/>
    <w:rsid w:val="00FE3F5B"/>
    <w:rsid w:val="00FE4BB3"/>
    <w:rsid w:val="00FE5EA6"/>
    <w:rsid w:val="00FE7FA1"/>
    <w:rsid w:val="00FF256B"/>
    <w:rsid w:val="00FF2D4E"/>
    <w:rsid w:val="00FF36D2"/>
    <w:rsid w:val="00FF466C"/>
    <w:rsid w:val="00FF4D01"/>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187064121">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26479868">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08392922">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52813733">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739593299">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17214394">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solidnet.org/article/Palestinian-CP--00090/" TargetMode="External"/><Relationship Id="rId39" Type="http://schemas.openxmlformats.org/officeDocument/2006/relationships/image" Target="media/image13.png"/><Relationship Id="rId21" Type="http://schemas.openxmlformats.org/officeDocument/2006/relationships/image" Target="media/image4.png"/><Relationship Id="rId34" Type="http://schemas.openxmlformats.org/officeDocument/2006/relationships/hyperlink" Target="https://inter.kke.gr/en/articles/THE-KKE-ON-ISRAELS-ATTACK-ON-IRAN/" TargetMode="External"/><Relationship Id="rId42" Type="http://schemas.openxmlformats.org/officeDocument/2006/relationships/hyperlink" Target="https://newworker.us/international/statement-on-the-us-criminal-bombing-of-iran/"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8.png"/><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hyperlink" Target="https://www.tudehpartyiran.org/en/2025/06/17/devastating-war-struggle-against-imperialism-and-national-interests/" TargetMode="External"/><Relationship Id="rId32" Type="http://schemas.openxmlformats.org/officeDocument/2006/relationships/hyperlink" Target="https://www.tkp.org.tr/en/agenda/israeli-aggression-has-become-a-major-threat-to-the-world-and-our-region/" TargetMode="External"/><Relationship Id="rId37" Type="http://schemas.openxmlformats.org/officeDocument/2006/relationships/image" Target="media/image12.png"/><Relationship Id="rId40" Type="http://schemas.openxmlformats.org/officeDocument/2006/relationships/hyperlink" Target="https://philippinerevolution.nu/statements/condemn-the-us-israeli-war-of-aggression-against-ira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olidnet.org/article/Iraqi-CP-Iraqi-Communist-Party-Condemns-the-Israeli-Aggression-and-Stands-in-Solidarity-with-the-Iranian-People/" TargetMode="External"/><Relationship Id="rId36" Type="http://schemas.openxmlformats.org/officeDocument/2006/relationships/hyperlink" Target="http://solidnet.org/article/CP-of-Pakistan-Statement-of-the-communist-party-of-Pakistan-on-Israel-attack-on-Iran/" TargetMode="External"/><Relationship Id="rId10" Type="http://schemas.openxmlformats.org/officeDocument/2006/relationships/image" Target="media/image2.png"/><Relationship Id="rId19" Type="http://schemas.openxmlformats.org/officeDocument/2006/relationships/hyperlink" Target="http://solidnet.org/article/Tudeh-Party-of-Iran-Joint-statement-Oppose-the-war-against-Iran-and-call-for-an-immediate-ceasefire-and-regional-peace/" TargetMode="External"/><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lidnet.org/article/Tudeh-Party-of-Iran-and-CP-of-Israel-Stop-the-Killing-End-the-War-Now/" TargetMode="External"/><Relationship Id="rId27" Type="http://schemas.openxmlformats.org/officeDocument/2006/relationships/image" Target="media/image7.png"/><Relationship Id="rId30" Type="http://schemas.openxmlformats.org/officeDocument/2006/relationships/hyperlink" Target="http://solidnet.org/article/Egyptian-CP-We-Condemn-the-Brutal-Zionist-Aggression-Against-Iran/" TargetMode="External"/><Relationship Id="rId35" Type="http://schemas.openxmlformats.org/officeDocument/2006/relationships/image" Target="media/image11.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0.jpeg"/><Relationship Id="rId38" Type="http://schemas.openxmlformats.org/officeDocument/2006/relationships/hyperlink" Target="https://cpim.org/halt-israels-attack-on-i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13646</TotalTime>
  <Pages>42</Pages>
  <Words>7995</Words>
  <Characters>14232</Characters>
  <DocSecurity>0</DocSecurity>
  <Lines>508</Lines>
  <Paragraphs>238</Paragraphs>
  <ScaleCrop>false</ScaleCrop>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2025-08-18T13:07:00Z</cp:lastPrinted>
  <dcterms:created xsi:type="dcterms:W3CDTF">2022-02-02T11:50:00Z</dcterms:created>
  <dcterms:modified xsi:type="dcterms:W3CDTF">2025-08-18T13:07:00Z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