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633232" w14:textId="77777777" w:rsidR="00106B39" w:rsidRPr="00445806" w:rsidRDefault="00106B39" w:rsidP="00663DE4">
      <w:pPr>
        <w:widowControl/>
        <w:ind w:firstLineChars="300" w:firstLine="840"/>
        <w:jc w:val="left"/>
        <w:rPr>
          <w:rFonts w:ascii="黑体" w:eastAsia="黑体" w:hAnsi="黑体"/>
          <w:szCs w:val="28"/>
        </w:rPr>
      </w:pPr>
    </w:p>
    <w:p w14:paraId="60894E60" w14:textId="77777777" w:rsidR="00106B39" w:rsidRPr="00445806" w:rsidRDefault="001C4C08" w:rsidP="00663DE4">
      <w:pPr>
        <w:widowControl/>
        <w:ind w:firstLineChars="0" w:firstLine="0"/>
        <w:jc w:val="center"/>
        <w:rPr>
          <w:rFonts w:ascii="黑体" w:eastAsia="黑体" w:hAnsi="黑体"/>
          <w:szCs w:val="28"/>
        </w:rPr>
      </w:pPr>
      <w:r w:rsidRPr="00445806">
        <w:rPr>
          <w:rFonts w:ascii="黑体" w:eastAsia="黑体" w:hAnsi="黑体"/>
          <w:noProof/>
          <w:szCs w:val="28"/>
        </w:rPr>
        <w:drawing>
          <wp:inline distT="0" distB="0" distL="0" distR="0" wp14:anchorId="57426E71" wp14:editId="2A93BF31">
            <wp:extent cx="1080000" cy="936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080000" cy="936000"/>
                    </a:xfrm>
                    <a:prstGeom prst="rect">
                      <a:avLst/>
                    </a:prstGeom>
                  </pic:spPr>
                </pic:pic>
              </a:graphicData>
            </a:graphic>
          </wp:inline>
        </w:drawing>
      </w:r>
    </w:p>
    <w:p w14:paraId="0E90AB25" w14:textId="77777777" w:rsidR="00106B39" w:rsidRPr="00445806" w:rsidRDefault="00106B39" w:rsidP="00663DE4">
      <w:pPr>
        <w:widowControl/>
        <w:ind w:firstLineChars="300" w:firstLine="840"/>
        <w:jc w:val="left"/>
        <w:rPr>
          <w:rFonts w:ascii="黑体" w:eastAsia="黑体" w:hAnsi="黑体"/>
          <w:szCs w:val="28"/>
        </w:rPr>
      </w:pPr>
    </w:p>
    <w:p w14:paraId="7C632FFB" w14:textId="2E3712B4" w:rsidR="00514816" w:rsidRPr="00514816" w:rsidRDefault="00106B39" w:rsidP="00514816">
      <w:pPr>
        <w:widowControl/>
        <w:ind w:firstLineChars="300" w:firstLine="840"/>
        <w:jc w:val="left"/>
        <w:rPr>
          <w:rFonts w:ascii="黑体" w:eastAsia="黑体" w:hAnsi="黑体"/>
          <w:szCs w:val="28"/>
        </w:rPr>
      </w:pPr>
      <w:r w:rsidRPr="00445806">
        <w:rPr>
          <w:rFonts w:ascii="黑体" w:eastAsia="黑体" w:hAnsi="黑体" w:hint="eastAsia"/>
          <w:szCs w:val="28"/>
        </w:rPr>
        <w:t>（P01）</w:t>
      </w:r>
      <w:r w:rsidR="00514816" w:rsidRPr="00514816">
        <w:rPr>
          <w:rFonts w:ascii="黑体" w:eastAsia="黑体" w:hAnsi="黑体" w:hint="eastAsia"/>
          <w:szCs w:val="28"/>
        </w:rPr>
        <w:t>希腊共产党阻拦北约军备列车</w:t>
      </w:r>
    </w:p>
    <w:p w14:paraId="0434A7FF" w14:textId="79841210" w:rsidR="00514816" w:rsidRPr="00514816" w:rsidRDefault="00514816" w:rsidP="00514816">
      <w:pPr>
        <w:widowControl/>
        <w:ind w:firstLineChars="300" w:firstLine="840"/>
        <w:jc w:val="left"/>
        <w:rPr>
          <w:rFonts w:ascii="黑体" w:eastAsia="黑体" w:hAnsi="黑体"/>
          <w:szCs w:val="28"/>
        </w:rPr>
      </w:pPr>
      <w:r w:rsidRPr="00445806">
        <w:rPr>
          <w:rFonts w:ascii="黑体" w:eastAsia="黑体" w:hAnsi="黑体" w:hint="eastAsia"/>
          <w:szCs w:val="28"/>
        </w:rPr>
        <w:t>（P0</w:t>
      </w:r>
      <w:r w:rsidR="006A25B8">
        <w:rPr>
          <w:rFonts w:ascii="黑体" w:eastAsia="黑体" w:hAnsi="黑体" w:hint="eastAsia"/>
          <w:szCs w:val="28"/>
        </w:rPr>
        <w:t>3</w:t>
      </w:r>
      <w:r w:rsidRPr="00445806">
        <w:rPr>
          <w:rFonts w:ascii="黑体" w:eastAsia="黑体" w:hAnsi="黑体" w:hint="eastAsia"/>
          <w:szCs w:val="28"/>
        </w:rPr>
        <w:t>）</w:t>
      </w:r>
      <w:r w:rsidRPr="00514816">
        <w:rPr>
          <w:rFonts w:ascii="黑体" w:eastAsia="黑体" w:hAnsi="黑体" w:hint="eastAsia"/>
          <w:szCs w:val="28"/>
        </w:rPr>
        <w:t>印度劳动人民举行两日总罢工</w:t>
      </w:r>
    </w:p>
    <w:p w14:paraId="731DA631" w14:textId="0066409D" w:rsidR="00514816" w:rsidRPr="00514816" w:rsidRDefault="00514816" w:rsidP="00514816">
      <w:pPr>
        <w:widowControl/>
        <w:ind w:firstLineChars="300" w:firstLine="840"/>
        <w:jc w:val="left"/>
        <w:rPr>
          <w:rFonts w:ascii="黑体" w:eastAsia="黑体" w:hAnsi="黑体"/>
          <w:szCs w:val="28"/>
        </w:rPr>
      </w:pPr>
      <w:r w:rsidRPr="00445806">
        <w:rPr>
          <w:rFonts w:ascii="黑体" w:eastAsia="黑体" w:hAnsi="黑体" w:hint="eastAsia"/>
          <w:szCs w:val="28"/>
        </w:rPr>
        <w:t>（P</w:t>
      </w:r>
      <w:r w:rsidR="006A25B8">
        <w:rPr>
          <w:rFonts w:ascii="黑体" w:eastAsia="黑体" w:hAnsi="黑体" w:hint="eastAsia"/>
          <w:szCs w:val="28"/>
        </w:rPr>
        <w:t>21</w:t>
      </w:r>
      <w:r w:rsidRPr="00445806">
        <w:rPr>
          <w:rFonts w:ascii="黑体" w:eastAsia="黑体" w:hAnsi="黑体" w:hint="eastAsia"/>
          <w:szCs w:val="28"/>
        </w:rPr>
        <w:t>）</w:t>
      </w:r>
      <w:r w:rsidRPr="00514816">
        <w:rPr>
          <w:rFonts w:ascii="黑体" w:eastAsia="黑体" w:hAnsi="黑体" w:hint="eastAsia"/>
          <w:szCs w:val="28"/>
        </w:rPr>
        <w:t>意大利基层工会联盟总部遭宪兵搜查</w:t>
      </w:r>
    </w:p>
    <w:p w14:paraId="537DADB8" w14:textId="0C8B3664" w:rsidR="00514816" w:rsidRPr="00514816" w:rsidRDefault="00514816" w:rsidP="00514816">
      <w:pPr>
        <w:widowControl/>
        <w:ind w:firstLineChars="300" w:firstLine="840"/>
        <w:jc w:val="left"/>
        <w:rPr>
          <w:rFonts w:ascii="黑体" w:eastAsia="黑体" w:hAnsi="黑体"/>
          <w:szCs w:val="28"/>
        </w:rPr>
      </w:pPr>
      <w:r w:rsidRPr="00445806">
        <w:rPr>
          <w:rFonts w:ascii="黑体" w:eastAsia="黑体" w:hAnsi="黑体" w:hint="eastAsia"/>
          <w:szCs w:val="28"/>
        </w:rPr>
        <w:t>（P</w:t>
      </w:r>
      <w:r w:rsidR="006A25B8">
        <w:rPr>
          <w:rFonts w:ascii="黑体" w:eastAsia="黑体" w:hAnsi="黑体" w:hint="eastAsia"/>
          <w:szCs w:val="28"/>
        </w:rPr>
        <w:t>25</w:t>
      </w:r>
      <w:r w:rsidRPr="00445806">
        <w:rPr>
          <w:rFonts w:ascii="黑体" w:eastAsia="黑体" w:hAnsi="黑体" w:hint="eastAsia"/>
          <w:szCs w:val="28"/>
        </w:rPr>
        <w:t>）</w:t>
      </w:r>
      <w:r w:rsidRPr="00514816">
        <w:rPr>
          <w:rFonts w:ascii="黑体" w:eastAsia="黑体" w:hAnsi="黑体" w:hint="eastAsia"/>
          <w:szCs w:val="28"/>
        </w:rPr>
        <w:t>法国革命共产党：打倒帝国主义战争</w:t>
      </w:r>
    </w:p>
    <w:p w14:paraId="2D7B9621" w14:textId="5CE107B3" w:rsidR="000F67C3" w:rsidRDefault="00514816" w:rsidP="00514816">
      <w:pPr>
        <w:widowControl/>
        <w:ind w:firstLineChars="300" w:firstLine="840"/>
        <w:jc w:val="left"/>
        <w:rPr>
          <w:rFonts w:ascii="黑体" w:eastAsia="黑体" w:hAnsi="黑体"/>
          <w:szCs w:val="28"/>
        </w:rPr>
      </w:pPr>
      <w:r w:rsidRPr="00445806">
        <w:rPr>
          <w:rFonts w:ascii="黑体" w:eastAsia="黑体" w:hAnsi="黑体" w:hint="eastAsia"/>
          <w:szCs w:val="28"/>
        </w:rPr>
        <w:t>（P</w:t>
      </w:r>
      <w:r w:rsidR="006A25B8">
        <w:rPr>
          <w:rFonts w:ascii="黑体" w:eastAsia="黑体" w:hAnsi="黑体" w:hint="eastAsia"/>
          <w:szCs w:val="28"/>
        </w:rPr>
        <w:t>30</w:t>
      </w:r>
      <w:r w:rsidRPr="00445806">
        <w:rPr>
          <w:rFonts w:ascii="黑体" w:eastAsia="黑体" w:hAnsi="黑体" w:hint="eastAsia"/>
          <w:szCs w:val="28"/>
        </w:rPr>
        <w:t>）</w:t>
      </w:r>
      <w:r w:rsidRPr="00514816">
        <w:rPr>
          <w:rFonts w:ascii="黑体" w:eastAsia="黑体" w:hAnsi="黑体" w:hint="eastAsia"/>
          <w:szCs w:val="28"/>
        </w:rPr>
        <w:t>英国共产党总书记在第56次</w:t>
      </w:r>
      <w:r w:rsidR="00D641BA">
        <w:rPr>
          <w:rFonts w:ascii="黑体" w:eastAsia="黑体" w:hAnsi="黑体" w:hint="eastAsia"/>
          <w:szCs w:val="28"/>
        </w:rPr>
        <w:t>代表大会</w:t>
      </w:r>
      <w:r w:rsidRPr="00514816">
        <w:rPr>
          <w:rFonts w:ascii="黑体" w:eastAsia="黑体" w:hAnsi="黑体" w:hint="eastAsia"/>
          <w:szCs w:val="28"/>
        </w:rPr>
        <w:t>上的讲话</w:t>
      </w:r>
    </w:p>
    <w:p w14:paraId="5215682C" w14:textId="77777777" w:rsidR="00514816" w:rsidRDefault="00514816" w:rsidP="00514816">
      <w:pPr>
        <w:widowControl/>
        <w:ind w:firstLineChars="300" w:firstLine="840"/>
        <w:jc w:val="left"/>
        <w:rPr>
          <w:rFonts w:ascii="黑体" w:eastAsia="黑体" w:hAnsi="黑体"/>
          <w:szCs w:val="28"/>
        </w:rPr>
      </w:pPr>
    </w:p>
    <w:p w14:paraId="11D54ACD" w14:textId="77777777" w:rsidR="00514816" w:rsidRPr="00514816" w:rsidRDefault="00514816" w:rsidP="00514816">
      <w:pPr>
        <w:widowControl/>
        <w:ind w:firstLineChars="300" w:firstLine="840"/>
        <w:jc w:val="left"/>
        <w:rPr>
          <w:rFonts w:ascii="黑体" w:eastAsia="黑体" w:hAnsi="黑体"/>
          <w:szCs w:val="28"/>
        </w:rPr>
      </w:pPr>
    </w:p>
    <w:p w14:paraId="4CB3596F" w14:textId="77777777" w:rsidR="002B2391" w:rsidRPr="006E6E46" w:rsidRDefault="002B2391" w:rsidP="00791792">
      <w:pPr>
        <w:widowControl/>
        <w:ind w:firstLineChars="300" w:firstLine="840"/>
        <w:jc w:val="left"/>
        <w:rPr>
          <w:rFonts w:ascii="黑体" w:eastAsia="黑体" w:hAnsi="黑体"/>
          <w:szCs w:val="28"/>
        </w:rPr>
      </w:pPr>
    </w:p>
    <w:p w14:paraId="793B294E" w14:textId="77777777" w:rsidR="000F67C3" w:rsidRPr="00445806" w:rsidRDefault="000F67C3" w:rsidP="00791792">
      <w:pPr>
        <w:widowControl/>
        <w:ind w:firstLineChars="300" w:firstLine="840"/>
        <w:jc w:val="left"/>
        <w:rPr>
          <w:rFonts w:ascii="黑体" w:eastAsia="黑体" w:hAnsi="黑体"/>
          <w:szCs w:val="28"/>
        </w:rPr>
      </w:pPr>
    </w:p>
    <w:p w14:paraId="6DAC93D0" w14:textId="77777777" w:rsidR="000F67C3" w:rsidRPr="00445806" w:rsidRDefault="000F67C3" w:rsidP="00791792">
      <w:pPr>
        <w:widowControl/>
        <w:ind w:firstLineChars="300" w:firstLine="840"/>
        <w:jc w:val="left"/>
        <w:rPr>
          <w:rFonts w:ascii="黑体" w:eastAsia="黑体" w:hAnsi="黑体"/>
          <w:szCs w:val="28"/>
        </w:rPr>
      </w:pPr>
    </w:p>
    <w:p w14:paraId="10AF83C8" w14:textId="77777777" w:rsidR="000F67C3" w:rsidRPr="00445806" w:rsidRDefault="000F67C3" w:rsidP="00791792">
      <w:pPr>
        <w:widowControl/>
        <w:ind w:firstLineChars="300" w:firstLine="840"/>
        <w:jc w:val="left"/>
        <w:rPr>
          <w:rFonts w:ascii="黑体" w:eastAsia="黑体" w:hAnsi="黑体"/>
          <w:szCs w:val="28"/>
        </w:rPr>
      </w:pPr>
    </w:p>
    <w:p w14:paraId="385F54D1" w14:textId="77777777" w:rsidR="000F67C3" w:rsidRPr="00445806" w:rsidRDefault="000F67C3" w:rsidP="00791792">
      <w:pPr>
        <w:widowControl/>
        <w:ind w:firstLineChars="300" w:firstLine="840"/>
        <w:jc w:val="left"/>
        <w:rPr>
          <w:rFonts w:ascii="黑体" w:eastAsia="黑体" w:hAnsi="黑体"/>
          <w:szCs w:val="28"/>
        </w:rPr>
      </w:pPr>
    </w:p>
    <w:p w14:paraId="3C45A281" w14:textId="17A5DD2A" w:rsidR="000F67C3" w:rsidRPr="00445806" w:rsidRDefault="000F67C3" w:rsidP="000F67C3">
      <w:pPr>
        <w:ind w:firstLineChars="0" w:firstLine="0"/>
        <w:jc w:val="center"/>
        <w:rPr>
          <w:rFonts w:ascii="黑体" w:eastAsia="黑体" w:hAnsi="黑体" w:cs="Times New Roman"/>
          <w:szCs w:val="28"/>
        </w:rPr>
      </w:pPr>
      <w:r w:rsidRPr="00445806">
        <w:rPr>
          <w:rFonts w:ascii="黑体" w:eastAsia="黑体" w:hAnsi="黑体" w:cs="Times New Roman" w:hint="eastAsia"/>
          <w:szCs w:val="28"/>
        </w:rPr>
        <w:t>2022年第</w:t>
      </w:r>
      <w:r w:rsidR="00514816">
        <w:rPr>
          <w:rFonts w:ascii="黑体" w:eastAsia="黑体" w:hAnsi="黑体" w:cs="Times New Roman" w:hint="eastAsia"/>
          <w:szCs w:val="28"/>
        </w:rPr>
        <w:t>9</w:t>
      </w:r>
      <w:r w:rsidR="002B2391">
        <w:rPr>
          <w:rFonts w:ascii="黑体" w:eastAsia="黑体" w:hAnsi="黑体" w:cs="Times New Roman" w:hint="eastAsia"/>
          <w:szCs w:val="28"/>
        </w:rPr>
        <w:t>期</w:t>
      </w:r>
    </w:p>
    <w:p w14:paraId="5677FAC4" w14:textId="11560187" w:rsidR="00336941" w:rsidRPr="00445806" w:rsidRDefault="000F67C3" w:rsidP="000F67C3">
      <w:pPr>
        <w:ind w:firstLineChars="0" w:firstLine="0"/>
        <w:jc w:val="center"/>
        <w:rPr>
          <w:rFonts w:ascii="黑体" w:eastAsia="黑体" w:hAnsi="黑体" w:cs="Times New Roman"/>
          <w:szCs w:val="28"/>
        </w:rPr>
      </w:pPr>
      <w:r w:rsidRPr="00445806">
        <w:rPr>
          <w:rFonts w:ascii="黑体" w:eastAsia="黑体" w:hAnsi="黑体" w:cs="Times New Roman" w:hint="eastAsia"/>
          <w:szCs w:val="28"/>
        </w:rPr>
        <w:t>2022年</w:t>
      </w:r>
      <w:r w:rsidR="002B2391">
        <w:rPr>
          <w:rFonts w:ascii="黑体" w:eastAsia="黑体" w:hAnsi="黑体" w:cs="Times New Roman"/>
          <w:szCs w:val="28"/>
        </w:rPr>
        <w:t>4</w:t>
      </w:r>
      <w:r w:rsidR="002B2391">
        <w:rPr>
          <w:rFonts w:ascii="黑体" w:eastAsia="黑体" w:hAnsi="黑体" w:cs="Times New Roman" w:hint="eastAsia"/>
          <w:szCs w:val="28"/>
        </w:rPr>
        <w:t>月</w:t>
      </w:r>
      <w:r w:rsidR="00514816">
        <w:rPr>
          <w:rFonts w:ascii="黑体" w:eastAsia="黑体" w:hAnsi="黑体" w:cs="Times New Roman" w:hint="eastAsia"/>
          <w:szCs w:val="28"/>
        </w:rPr>
        <w:t>13</w:t>
      </w:r>
      <w:r w:rsidR="002B2391">
        <w:rPr>
          <w:rFonts w:ascii="黑体" w:eastAsia="黑体" w:hAnsi="黑体" w:cs="Times New Roman" w:hint="eastAsia"/>
          <w:szCs w:val="28"/>
        </w:rPr>
        <w:t>日</w:t>
      </w:r>
    </w:p>
    <w:p w14:paraId="53DC0B1E" w14:textId="77777777" w:rsidR="001C4C08" w:rsidRPr="00445806" w:rsidRDefault="001C4C08">
      <w:pPr>
        <w:ind w:firstLine="560"/>
      </w:pPr>
    </w:p>
    <w:p w14:paraId="3BA3568A" w14:textId="77777777" w:rsidR="00791792" w:rsidRPr="00445806" w:rsidRDefault="00791792">
      <w:pPr>
        <w:ind w:firstLine="560"/>
      </w:pPr>
    </w:p>
    <w:p w14:paraId="043BC168" w14:textId="77777777" w:rsidR="00336941" w:rsidRPr="00445806" w:rsidRDefault="00B651D1" w:rsidP="001A7BA3">
      <w:pPr>
        <w:spacing w:line="360" w:lineRule="auto"/>
        <w:ind w:firstLineChars="300" w:firstLine="964"/>
        <w:rPr>
          <w:rFonts w:ascii="Times New Roman" w:eastAsia="仿宋" w:hAnsi="Times New Roman" w:cs="Times New Roman"/>
          <w:b/>
          <w:sz w:val="32"/>
          <w:szCs w:val="32"/>
        </w:rPr>
      </w:pPr>
      <w:bookmarkStart w:id="0" w:name="_Hlk95678794"/>
      <w:r w:rsidRPr="00445806">
        <w:rPr>
          <w:rFonts w:ascii="Times New Roman" w:eastAsia="仿宋" w:hAnsi="Times New Roman" w:cs="Times New Roman"/>
          <w:b/>
          <w:sz w:val="32"/>
          <w:szCs w:val="32"/>
        </w:rPr>
        <w:t>订阅方式：</w:t>
      </w:r>
    </w:p>
    <w:p w14:paraId="03775B06" w14:textId="77777777" w:rsidR="00336941" w:rsidRPr="00445806" w:rsidRDefault="00B651D1" w:rsidP="001A7BA3">
      <w:pPr>
        <w:spacing w:line="360" w:lineRule="auto"/>
        <w:ind w:firstLineChars="300" w:firstLine="840"/>
        <w:rPr>
          <w:rFonts w:ascii="Times New Roman" w:eastAsia="仿宋" w:hAnsi="Times New Roman" w:cs="Times New Roman"/>
          <w:szCs w:val="28"/>
        </w:rPr>
      </w:pPr>
      <w:r w:rsidRPr="00445806">
        <w:rPr>
          <w:rFonts w:ascii="Times New Roman" w:eastAsia="仿宋" w:hAnsi="Times New Roman" w:cs="Times New Roman"/>
          <w:szCs w:val="28"/>
        </w:rPr>
        <w:t xml:space="preserve">1. </w:t>
      </w:r>
      <w:r w:rsidRPr="00445806">
        <w:rPr>
          <w:rFonts w:ascii="Times New Roman" w:eastAsia="仿宋" w:hAnsi="Times New Roman" w:cs="Times New Roman"/>
          <w:szCs w:val="28"/>
        </w:rPr>
        <w:t>扫描</w:t>
      </w:r>
      <w:proofErr w:type="gramStart"/>
      <w:r w:rsidRPr="00445806">
        <w:rPr>
          <w:rFonts w:ascii="Times New Roman" w:eastAsia="仿宋" w:hAnsi="Times New Roman" w:cs="Times New Roman"/>
          <w:szCs w:val="28"/>
        </w:rPr>
        <w:t>二维码填写</w:t>
      </w:r>
      <w:proofErr w:type="gramEnd"/>
      <w:r w:rsidRPr="00445806">
        <w:rPr>
          <w:rFonts w:ascii="Times New Roman" w:eastAsia="仿宋" w:hAnsi="Times New Roman" w:cs="Times New Roman"/>
          <w:szCs w:val="28"/>
        </w:rPr>
        <w:t>您的邮箱</w:t>
      </w:r>
    </w:p>
    <w:p w14:paraId="14EB970D" w14:textId="77777777" w:rsidR="00336941" w:rsidRPr="00445806" w:rsidRDefault="00B651D1" w:rsidP="001A7BA3">
      <w:pPr>
        <w:spacing w:line="360" w:lineRule="auto"/>
        <w:ind w:leftChars="200" w:left="560" w:firstLineChars="300" w:firstLine="840"/>
        <w:rPr>
          <w:rFonts w:ascii="Times New Roman" w:eastAsia="仿宋" w:hAnsi="Times New Roman" w:cs="Times New Roman"/>
          <w:szCs w:val="28"/>
        </w:rPr>
      </w:pPr>
      <w:r w:rsidRPr="00445806">
        <w:rPr>
          <w:rFonts w:ascii="Times New Roman" w:eastAsia="仿宋" w:hAnsi="Times New Roman" w:cs="Times New Roman"/>
          <w:noProof/>
          <w:szCs w:val="28"/>
        </w:rPr>
        <w:drawing>
          <wp:inline distT="0" distB="0" distL="0" distR="0" wp14:anchorId="011A81FD" wp14:editId="70F96973">
            <wp:extent cx="1355834" cy="1355834"/>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54500" cy="1354500"/>
                    </a:xfrm>
                    <a:prstGeom prst="rect">
                      <a:avLst/>
                    </a:prstGeom>
                    <a:noFill/>
                    <a:ln>
                      <a:noFill/>
                    </a:ln>
                  </pic:spPr>
                </pic:pic>
              </a:graphicData>
            </a:graphic>
          </wp:inline>
        </w:drawing>
      </w:r>
    </w:p>
    <w:p w14:paraId="2D0E8519" w14:textId="77777777" w:rsidR="00336941" w:rsidRPr="00445806" w:rsidRDefault="00B651D1" w:rsidP="001A7BA3">
      <w:pPr>
        <w:spacing w:line="360" w:lineRule="auto"/>
        <w:ind w:firstLineChars="300" w:firstLine="840"/>
        <w:rPr>
          <w:rStyle w:val="aa"/>
          <w:rFonts w:ascii="Times New Roman" w:eastAsia="仿宋" w:hAnsi="Times New Roman" w:cs="Times New Roman"/>
          <w:color w:val="auto"/>
          <w:szCs w:val="28"/>
          <w:u w:val="none"/>
        </w:rPr>
      </w:pPr>
      <w:r w:rsidRPr="00445806">
        <w:rPr>
          <w:rStyle w:val="aa"/>
          <w:rFonts w:ascii="Times New Roman" w:eastAsia="仿宋" w:hAnsi="Times New Roman" w:cs="Times New Roman"/>
          <w:color w:val="auto"/>
          <w:szCs w:val="28"/>
          <w:u w:val="none"/>
        </w:rPr>
        <w:t>（如无法提交，请在空白处点击再试）</w:t>
      </w:r>
    </w:p>
    <w:p w14:paraId="2114CC7A" w14:textId="77777777" w:rsidR="00336941" w:rsidRPr="00445806" w:rsidRDefault="00B651D1" w:rsidP="001A7BA3">
      <w:pPr>
        <w:spacing w:line="360" w:lineRule="auto"/>
        <w:ind w:firstLineChars="300" w:firstLine="840"/>
        <w:rPr>
          <w:rFonts w:ascii="Times New Roman" w:eastAsia="仿宋" w:hAnsi="Times New Roman" w:cs="Times New Roman"/>
          <w:szCs w:val="28"/>
        </w:rPr>
      </w:pPr>
      <w:r w:rsidRPr="00445806">
        <w:rPr>
          <w:rFonts w:ascii="Times New Roman" w:eastAsia="仿宋" w:hAnsi="Times New Roman" w:cs="Times New Roman"/>
          <w:szCs w:val="28"/>
        </w:rPr>
        <w:t xml:space="preserve">2. </w:t>
      </w:r>
      <w:r w:rsidRPr="00445806">
        <w:rPr>
          <w:rFonts w:ascii="Times New Roman" w:eastAsia="仿宋" w:hAnsi="Times New Roman" w:cs="Times New Roman"/>
          <w:szCs w:val="28"/>
        </w:rPr>
        <w:t>进入以下链接填写您的邮箱</w:t>
      </w:r>
    </w:p>
    <w:p w14:paraId="35F5273B" w14:textId="77777777" w:rsidR="00336941" w:rsidRPr="00445806" w:rsidRDefault="0035798B" w:rsidP="001A7BA3">
      <w:pPr>
        <w:tabs>
          <w:tab w:val="right" w:pos="8158"/>
        </w:tabs>
        <w:spacing w:line="360" w:lineRule="auto"/>
        <w:ind w:firstLineChars="300" w:firstLine="840"/>
        <w:rPr>
          <w:rFonts w:ascii="Times New Roman" w:eastAsia="仿宋" w:hAnsi="Times New Roman" w:cs="Times New Roman"/>
          <w:szCs w:val="28"/>
          <w:u w:val="single"/>
        </w:rPr>
      </w:pPr>
      <w:hyperlink r:id="rId11" w:history="1">
        <w:r w:rsidR="00B651D1" w:rsidRPr="00445806">
          <w:rPr>
            <w:rStyle w:val="aa"/>
            <w:rFonts w:ascii="Times New Roman" w:hAnsi="Times New Roman" w:cs="Times New Roman"/>
            <w:color w:val="auto"/>
            <w:szCs w:val="28"/>
          </w:rPr>
          <w:t>https://cloud.seatable.cn/dtable/forms/ff203a21-e739-4321-bb63-3d9665873695/</w:t>
        </w:r>
      </w:hyperlink>
    </w:p>
    <w:p w14:paraId="5BDDCEA3" w14:textId="77512FE8" w:rsidR="0071333E" w:rsidRDefault="00B651D1" w:rsidP="006A25B8">
      <w:pPr>
        <w:spacing w:line="360" w:lineRule="auto"/>
        <w:ind w:firstLineChars="300" w:firstLine="840"/>
        <w:rPr>
          <w:rStyle w:val="aa"/>
          <w:rFonts w:ascii="Times New Roman" w:eastAsia="仿宋" w:hAnsi="Times New Roman" w:cs="Times New Roman"/>
          <w:color w:val="auto"/>
          <w:szCs w:val="28"/>
          <w:u w:val="none"/>
        </w:rPr>
      </w:pPr>
      <w:r w:rsidRPr="00445806">
        <w:rPr>
          <w:rStyle w:val="aa"/>
          <w:rFonts w:ascii="Times New Roman" w:eastAsia="仿宋" w:hAnsi="Times New Roman" w:cs="Times New Roman"/>
          <w:color w:val="auto"/>
          <w:szCs w:val="28"/>
          <w:u w:val="none"/>
        </w:rPr>
        <w:t xml:space="preserve">3. </w:t>
      </w:r>
      <w:r w:rsidRPr="00445806">
        <w:rPr>
          <w:rStyle w:val="aa"/>
          <w:rFonts w:ascii="Times New Roman" w:eastAsia="仿宋" w:hAnsi="Times New Roman" w:cs="Times New Roman"/>
          <w:color w:val="auto"/>
          <w:szCs w:val="28"/>
          <w:u w:val="none"/>
        </w:rPr>
        <w:t>用您的邮箱发送</w:t>
      </w:r>
      <w:r w:rsidRPr="00445806">
        <w:rPr>
          <w:rStyle w:val="aa"/>
          <w:rFonts w:ascii="Times New Roman" w:eastAsia="仿宋" w:hAnsi="Times New Roman" w:cs="Times New Roman"/>
          <w:color w:val="auto"/>
          <w:szCs w:val="28"/>
          <w:u w:val="none"/>
        </w:rPr>
        <w:t>“</w:t>
      </w:r>
      <w:r w:rsidRPr="00445806">
        <w:rPr>
          <w:rStyle w:val="aa"/>
          <w:rFonts w:ascii="Times New Roman" w:eastAsia="仿宋" w:hAnsi="Times New Roman" w:cs="Times New Roman"/>
          <w:color w:val="auto"/>
          <w:szCs w:val="28"/>
          <w:u w:val="none"/>
        </w:rPr>
        <w:t>订阅</w:t>
      </w:r>
      <w:r w:rsidRPr="00445806">
        <w:rPr>
          <w:rStyle w:val="aa"/>
          <w:rFonts w:ascii="Times New Roman" w:eastAsia="仿宋" w:hAnsi="Times New Roman" w:cs="Times New Roman"/>
          <w:color w:val="auto"/>
          <w:szCs w:val="28"/>
          <w:u w:val="none"/>
        </w:rPr>
        <w:t>”</w:t>
      </w:r>
      <w:r w:rsidRPr="00445806">
        <w:rPr>
          <w:rStyle w:val="aa"/>
          <w:rFonts w:ascii="Times New Roman" w:eastAsia="仿宋" w:hAnsi="Times New Roman" w:cs="Times New Roman"/>
          <w:color w:val="auto"/>
          <w:szCs w:val="28"/>
          <w:u w:val="none"/>
        </w:rPr>
        <w:t>至</w:t>
      </w:r>
      <w:r w:rsidRPr="00445806">
        <w:rPr>
          <w:rStyle w:val="aa"/>
          <w:rFonts w:ascii="Times New Roman" w:eastAsia="仿宋" w:hAnsi="Times New Roman" w:cs="Times New Roman"/>
          <w:color w:val="auto"/>
          <w:szCs w:val="28"/>
          <w:u w:val="none"/>
        </w:rPr>
        <w:t>irn3000@outlook.</w:t>
      </w:r>
      <w:proofErr w:type="gramStart"/>
      <w:r w:rsidRPr="00445806">
        <w:rPr>
          <w:rStyle w:val="aa"/>
          <w:rFonts w:ascii="Times New Roman" w:eastAsia="仿宋" w:hAnsi="Times New Roman" w:cs="Times New Roman"/>
          <w:color w:val="auto"/>
          <w:szCs w:val="28"/>
          <w:u w:val="none"/>
        </w:rPr>
        <w:t>com</w:t>
      </w:r>
      <w:proofErr w:type="gramEnd"/>
    </w:p>
    <w:p w14:paraId="00A7CCFF" w14:textId="77777777" w:rsidR="006A25B8" w:rsidRPr="00AA5A68" w:rsidRDefault="006A25B8" w:rsidP="006A25B8">
      <w:pPr>
        <w:spacing w:line="360" w:lineRule="auto"/>
        <w:ind w:firstLineChars="300" w:firstLine="1084"/>
        <w:rPr>
          <w:b/>
          <w:kern w:val="44"/>
          <w:sz w:val="36"/>
        </w:rPr>
      </w:pPr>
    </w:p>
    <w:p w14:paraId="331A9C5B" w14:textId="77777777" w:rsidR="00336941" w:rsidRPr="00445806" w:rsidRDefault="00336941">
      <w:pPr>
        <w:pStyle w:val="1"/>
        <w:sectPr w:rsidR="00336941" w:rsidRPr="00445806">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bookmarkEnd w:id="0"/>
    <w:p w14:paraId="653D4F49" w14:textId="37425A8F" w:rsidR="00B339B2" w:rsidRPr="00B339B2" w:rsidRDefault="00514816" w:rsidP="00B339B2">
      <w:pPr>
        <w:pStyle w:val="1"/>
      </w:pPr>
      <w:r w:rsidRPr="00514816">
        <w:rPr>
          <w:rFonts w:hint="eastAsia"/>
        </w:rPr>
        <w:lastRenderedPageBreak/>
        <w:t>希腊共产党阻拦北约军备列车</w:t>
      </w:r>
    </w:p>
    <w:p w14:paraId="7C179B7A" w14:textId="23720CAA" w:rsidR="00B339B2" w:rsidRDefault="00514816" w:rsidP="00B339B2">
      <w:pPr>
        <w:spacing w:beforeLines="25" w:before="78" w:afterLines="25" w:after="78"/>
        <w:ind w:firstLineChars="0" w:firstLine="0"/>
        <w:jc w:val="center"/>
        <w:rPr>
          <w:rFonts w:ascii="Times New Roman" w:eastAsia="仿宋" w:hAnsi="Times New Roman" w:cs="Times New Roman"/>
          <w:color w:val="FF0000"/>
          <w:szCs w:val="28"/>
        </w:rPr>
      </w:pPr>
      <w:r>
        <w:rPr>
          <w:rFonts w:ascii="Times New Roman" w:eastAsia="仿宋" w:hAnsi="Times New Roman" w:cs="Times New Roman"/>
          <w:noProof/>
          <w:color w:val="FF0000"/>
          <w:szCs w:val="28"/>
        </w:rPr>
        <w:drawing>
          <wp:inline distT="0" distB="0" distL="0" distR="0" wp14:anchorId="695CA15C" wp14:editId="136BE701">
            <wp:extent cx="5148000" cy="289547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48000" cy="2895474"/>
                    </a:xfrm>
                    <a:prstGeom prst="rect">
                      <a:avLst/>
                    </a:prstGeom>
                  </pic:spPr>
                </pic:pic>
              </a:graphicData>
            </a:graphic>
          </wp:inline>
        </w:drawing>
      </w:r>
    </w:p>
    <w:p w14:paraId="30B4901B" w14:textId="3C09D8C9" w:rsidR="00B339B2" w:rsidRPr="00B339B2" w:rsidRDefault="00B339B2" w:rsidP="002B2391">
      <w:pPr>
        <w:spacing w:beforeLines="100" w:before="312" w:afterLines="25" w:after="78"/>
        <w:ind w:firstLine="480"/>
        <w:jc w:val="left"/>
        <w:rPr>
          <w:rFonts w:ascii="Times New Roman" w:eastAsia="仿宋" w:hAnsi="Times New Roman" w:cs="Times New Roman"/>
          <w:sz w:val="24"/>
        </w:rPr>
      </w:pPr>
      <w:r w:rsidRPr="00B339B2">
        <w:rPr>
          <w:rFonts w:ascii="Times New Roman" w:eastAsia="仿宋" w:hAnsi="Times New Roman" w:cs="Times New Roman"/>
          <w:sz w:val="24"/>
        </w:rPr>
        <w:t>来源：</w:t>
      </w:r>
      <w:r w:rsidR="00514816" w:rsidRPr="00514816">
        <w:rPr>
          <w:rFonts w:ascii="Times New Roman" w:eastAsia="仿宋" w:hAnsi="Times New Roman" w:cs="Times New Roman" w:hint="eastAsia"/>
          <w:sz w:val="24"/>
        </w:rPr>
        <w:t>希腊“保卫共产主义”网站</w:t>
      </w:r>
    </w:p>
    <w:p w14:paraId="6D3C7FE8" w14:textId="3CDDCF08" w:rsidR="00B339B2" w:rsidRPr="00B339B2" w:rsidRDefault="00B339B2" w:rsidP="00B339B2">
      <w:pPr>
        <w:spacing w:beforeLines="25" w:before="78" w:afterLines="25" w:after="78"/>
        <w:ind w:firstLine="480"/>
        <w:jc w:val="left"/>
        <w:rPr>
          <w:rFonts w:ascii="Times New Roman" w:eastAsia="仿宋" w:hAnsi="Times New Roman" w:cs="Times New Roman"/>
          <w:sz w:val="24"/>
        </w:rPr>
      </w:pPr>
      <w:r w:rsidRPr="00B339B2">
        <w:rPr>
          <w:rFonts w:ascii="Times New Roman" w:eastAsia="仿宋" w:hAnsi="Times New Roman" w:cs="Times New Roman"/>
          <w:sz w:val="24"/>
        </w:rPr>
        <w:t>日期：</w:t>
      </w:r>
      <w:r w:rsidRPr="00B339B2">
        <w:rPr>
          <w:rFonts w:ascii="Times New Roman" w:eastAsia="仿宋" w:hAnsi="Times New Roman" w:cs="Times New Roman"/>
          <w:sz w:val="24"/>
        </w:rPr>
        <w:t>2022</w:t>
      </w:r>
      <w:r w:rsidRPr="00B339B2">
        <w:rPr>
          <w:rFonts w:ascii="Times New Roman" w:eastAsia="仿宋" w:hAnsi="Times New Roman" w:cs="Times New Roman"/>
          <w:sz w:val="24"/>
        </w:rPr>
        <w:t>年</w:t>
      </w:r>
      <w:r w:rsidR="00514816">
        <w:rPr>
          <w:rFonts w:ascii="Times New Roman" w:eastAsia="仿宋" w:hAnsi="Times New Roman" w:cs="Times New Roman" w:hint="eastAsia"/>
          <w:sz w:val="24"/>
        </w:rPr>
        <w:t>4</w:t>
      </w:r>
      <w:r w:rsidRPr="00B339B2">
        <w:rPr>
          <w:rFonts w:ascii="Times New Roman" w:eastAsia="仿宋" w:hAnsi="Times New Roman" w:cs="Times New Roman"/>
          <w:sz w:val="24"/>
        </w:rPr>
        <w:t>月</w:t>
      </w:r>
      <w:r w:rsidR="00514816">
        <w:rPr>
          <w:rFonts w:ascii="Times New Roman" w:eastAsia="仿宋" w:hAnsi="Times New Roman" w:cs="Times New Roman" w:hint="eastAsia"/>
          <w:sz w:val="24"/>
        </w:rPr>
        <w:t>5</w:t>
      </w:r>
      <w:r w:rsidRPr="00B339B2">
        <w:rPr>
          <w:rFonts w:ascii="Times New Roman" w:eastAsia="仿宋" w:hAnsi="Times New Roman" w:cs="Times New Roman"/>
          <w:sz w:val="24"/>
        </w:rPr>
        <w:t>日</w:t>
      </w:r>
    </w:p>
    <w:p w14:paraId="62955780" w14:textId="2E13B399" w:rsidR="00040BF5" w:rsidRPr="00B339B2" w:rsidRDefault="00B339B2" w:rsidP="002B2391">
      <w:pPr>
        <w:spacing w:beforeLines="25" w:before="78" w:afterLines="100" w:after="312"/>
        <w:ind w:firstLine="480"/>
        <w:jc w:val="left"/>
        <w:rPr>
          <w:rFonts w:ascii="Times New Roman" w:eastAsia="仿宋" w:hAnsi="Times New Roman" w:cs="Times New Roman"/>
          <w:sz w:val="24"/>
        </w:rPr>
      </w:pPr>
      <w:r w:rsidRPr="00B339B2">
        <w:rPr>
          <w:rFonts w:ascii="Times New Roman" w:eastAsia="仿宋" w:hAnsi="Times New Roman" w:cs="Times New Roman"/>
          <w:sz w:val="24"/>
        </w:rPr>
        <w:t>链接：</w:t>
      </w:r>
      <w:bookmarkStart w:id="1" w:name="OLE_LINK1"/>
      <w:r w:rsidR="00514816">
        <w:rPr>
          <w:rFonts w:ascii="Times New Roman" w:hAnsi="Times New Roman" w:cs="Times New Roman"/>
          <w:sz w:val="24"/>
        </w:rPr>
        <w:fldChar w:fldCharType="begin"/>
      </w:r>
      <w:r w:rsidR="00514816">
        <w:rPr>
          <w:rFonts w:ascii="Times New Roman" w:hAnsi="Times New Roman" w:cs="Times New Roman"/>
          <w:sz w:val="24"/>
        </w:rPr>
        <w:instrText xml:space="preserve"> HYPERLINK "</w:instrText>
      </w:r>
      <w:r w:rsidR="00514816" w:rsidRPr="00514816">
        <w:rPr>
          <w:rFonts w:ascii="Times New Roman" w:hAnsi="Times New Roman" w:cs="Times New Roman"/>
          <w:sz w:val="24"/>
        </w:rPr>
        <w:instrText>http://www.idcommunism.com/2022/04/greece-communist-party-members-blocked-train-carrying-us-nato-military-.html</w:instrText>
      </w:r>
      <w:r w:rsidR="00514816">
        <w:rPr>
          <w:rFonts w:ascii="Times New Roman" w:hAnsi="Times New Roman" w:cs="Times New Roman"/>
          <w:sz w:val="24"/>
        </w:rPr>
        <w:instrText xml:space="preserve">" </w:instrText>
      </w:r>
      <w:r w:rsidR="00514816">
        <w:rPr>
          <w:rFonts w:ascii="Times New Roman" w:hAnsi="Times New Roman" w:cs="Times New Roman"/>
          <w:sz w:val="24"/>
        </w:rPr>
        <w:fldChar w:fldCharType="separate"/>
      </w:r>
      <w:r w:rsidR="00514816" w:rsidRPr="00D57C96">
        <w:rPr>
          <w:rStyle w:val="aa"/>
          <w:rFonts w:ascii="Times New Roman" w:hAnsi="Times New Roman" w:cs="Times New Roman"/>
          <w:sz w:val="24"/>
        </w:rPr>
        <w:t>http://www.idcommunism.com/2022/04/greece-communist-party-members-blocked-train-carrying-us-nato-military-.html</w:t>
      </w:r>
      <w:r w:rsidR="00514816">
        <w:rPr>
          <w:rFonts w:ascii="Times New Roman" w:hAnsi="Times New Roman" w:cs="Times New Roman"/>
          <w:sz w:val="24"/>
        </w:rPr>
        <w:fldChar w:fldCharType="end"/>
      </w:r>
    </w:p>
    <w:bookmarkEnd w:id="1"/>
    <w:p w14:paraId="7CEA682B" w14:textId="77777777" w:rsidR="00514816" w:rsidRPr="00514816" w:rsidRDefault="00514816" w:rsidP="00514816">
      <w:pPr>
        <w:widowControl/>
        <w:ind w:firstLine="560"/>
        <w:rPr>
          <w:rFonts w:ascii="宋体" w:hAnsi="宋体"/>
          <w:szCs w:val="28"/>
        </w:rPr>
      </w:pPr>
      <w:r w:rsidRPr="00514816">
        <w:rPr>
          <w:rFonts w:ascii="宋体" w:hAnsi="宋体" w:hint="eastAsia"/>
          <w:szCs w:val="28"/>
        </w:rPr>
        <w:t>希腊共产党（Communist Party of Greece (KKE)）和希腊共产主义青年团（Communist Youth (KNE)）的成员在亚历山德鲁波利斯（</w:t>
      </w:r>
      <w:proofErr w:type="spellStart"/>
      <w:r w:rsidRPr="00514816">
        <w:rPr>
          <w:rFonts w:ascii="宋体" w:hAnsi="宋体" w:hint="eastAsia"/>
          <w:szCs w:val="28"/>
        </w:rPr>
        <w:t>Alexandroupolis</w:t>
      </w:r>
      <w:proofErr w:type="spellEnd"/>
      <w:r w:rsidRPr="00514816">
        <w:rPr>
          <w:rFonts w:ascii="宋体" w:hAnsi="宋体" w:hint="eastAsia"/>
          <w:szCs w:val="28"/>
        </w:rPr>
        <w:t>）港的出口阻拦了一列载有美国-北约军事装备的列车。</w:t>
      </w:r>
    </w:p>
    <w:p w14:paraId="47AB25F8" w14:textId="77777777" w:rsidR="00514816" w:rsidRPr="00514816" w:rsidRDefault="00514816" w:rsidP="00514816">
      <w:pPr>
        <w:widowControl/>
        <w:ind w:firstLine="560"/>
        <w:rPr>
          <w:rFonts w:ascii="宋体" w:hAnsi="宋体"/>
          <w:szCs w:val="28"/>
        </w:rPr>
      </w:pPr>
      <w:r w:rsidRPr="00514816">
        <w:rPr>
          <w:rFonts w:ascii="宋体" w:hAnsi="宋体" w:hint="eastAsia"/>
          <w:szCs w:val="28"/>
        </w:rPr>
        <w:lastRenderedPageBreak/>
        <w:t>抗议者高喊反帝口号，封锁铁路，要求希腊停止参与正在乌克兰进行的帝国主义战争，停止将亚历山德鲁波利斯港用作北约侵略活动的枢纽。</w:t>
      </w:r>
    </w:p>
    <w:p w14:paraId="0BDC6799" w14:textId="2736C071" w:rsidR="00514816" w:rsidRPr="00514816" w:rsidRDefault="0023296D" w:rsidP="00514816">
      <w:pPr>
        <w:widowControl/>
        <w:ind w:firstLine="560"/>
        <w:rPr>
          <w:rFonts w:ascii="宋体" w:hAnsi="宋体"/>
          <w:szCs w:val="28"/>
        </w:rPr>
      </w:pPr>
      <w:r>
        <w:rPr>
          <w:rFonts w:ascii="宋体" w:hAnsi="宋体" w:hint="eastAsia"/>
          <w:szCs w:val="28"/>
        </w:rPr>
        <w:t>应当记住，几周以来，</w:t>
      </w:r>
      <w:r w:rsidR="00514816" w:rsidRPr="00514816">
        <w:rPr>
          <w:rFonts w:ascii="宋体" w:hAnsi="宋体" w:hint="eastAsia"/>
          <w:szCs w:val="28"/>
        </w:rPr>
        <w:t>希腊东北部的亚历山德鲁波利斯港成了在东欧部署美国-北约军队的枢纽。美国军队的装甲车和其他战斗车辆被舰船运到该港，然后通过公路和铁路运往罗马尼亚和波兰。</w:t>
      </w:r>
    </w:p>
    <w:p w14:paraId="68BD9113" w14:textId="21C916F9" w:rsidR="00B339B2" w:rsidRDefault="00514816" w:rsidP="00514816">
      <w:pPr>
        <w:widowControl/>
        <w:ind w:firstLine="560"/>
        <w:rPr>
          <w:rFonts w:ascii="宋体" w:hAnsi="宋体"/>
          <w:szCs w:val="28"/>
        </w:rPr>
      </w:pPr>
      <w:r w:rsidRPr="00514816">
        <w:rPr>
          <w:rFonts w:ascii="宋体" w:hAnsi="宋体" w:hint="eastAsia"/>
          <w:szCs w:val="28"/>
        </w:rPr>
        <w:t>通过这一标志性行动，希腊共产党和希腊共青团的组织传达了这样的信息：谴责发生在乌克兰的帝国主义战争和本国的参与，这增加了人民的危险，让亚历山德鲁波利斯港成为了反人民的跳板。</w:t>
      </w:r>
    </w:p>
    <w:p w14:paraId="413B2FCF" w14:textId="77777777" w:rsidR="00E9088A" w:rsidRDefault="00E9088A">
      <w:pPr>
        <w:widowControl/>
        <w:spacing w:line="240" w:lineRule="auto"/>
        <w:ind w:firstLineChars="0" w:firstLine="0"/>
        <w:jc w:val="left"/>
      </w:pPr>
      <w:r>
        <w:br w:type="page"/>
      </w:r>
    </w:p>
    <w:p w14:paraId="6BC06833" w14:textId="134D5231" w:rsidR="00E9088A" w:rsidRPr="00E9088A" w:rsidRDefault="00514816" w:rsidP="00E9088A">
      <w:pPr>
        <w:pStyle w:val="1"/>
      </w:pPr>
      <w:r w:rsidRPr="00514816">
        <w:rPr>
          <w:rFonts w:hint="eastAsia"/>
        </w:rPr>
        <w:lastRenderedPageBreak/>
        <w:t>印度劳动人民举行两日总罢工</w:t>
      </w:r>
    </w:p>
    <w:p w14:paraId="4F6A6756" w14:textId="51FAF8DF" w:rsidR="00E9088A" w:rsidRDefault="006223C7" w:rsidP="00514816">
      <w:pPr>
        <w:spacing w:beforeLines="25" w:before="78" w:afterLines="25" w:after="78"/>
        <w:ind w:firstLineChars="0" w:firstLine="0"/>
        <w:jc w:val="center"/>
        <w:rPr>
          <w:rFonts w:ascii="Times New Roman" w:eastAsia="仿宋" w:hAnsi="Times New Roman" w:cs="Times New Roman"/>
          <w:color w:val="FF0000"/>
          <w:szCs w:val="28"/>
        </w:rPr>
      </w:pPr>
      <w:r>
        <w:rPr>
          <w:rFonts w:ascii="Times New Roman" w:eastAsia="仿宋" w:hAnsi="Times New Roman" w:cs="Times New Roman"/>
          <w:noProof/>
          <w:color w:val="FF0000"/>
          <w:szCs w:val="28"/>
        </w:rPr>
        <w:drawing>
          <wp:inline distT="0" distB="0" distL="0" distR="0" wp14:anchorId="242A64CC" wp14:editId="6A80BD89">
            <wp:extent cx="3482978" cy="573578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ilnadu-2.jpeg"/>
                    <pic:cNvPicPr/>
                  </pic:nvPicPr>
                  <pic:blipFill rotWithShape="1">
                    <a:blip r:embed="rId19">
                      <a:extLst>
                        <a:ext uri="{28A0092B-C50C-407E-A947-70E740481C1C}">
                          <a14:useLocalDpi xmlns:a14="http://schemas.microsoft.com/office/drawing/2010/main" val="0"/>
                        </a:ext>
                      </a:extLst>
                    </a:blip>
                    <a:srcRect t="25760"/>
                    <a:stretch/>
                  </pic:blipFill>
                  <pic:spPr bwMode="auto">
                    <a:xfrm>
                      <a:off x="0" y="0"/>
                      <a:ext cx="3494088" cy="5754078"/>
                    </a:xfrm>
                    <a:prstGeom prst="rect">
                      <a:avLst/>
                    </a:prstGeom>
                    <a:ln>
                      <a:noFill/>
                    </a:ln>
                    <a:extLst>
                      <a:ext uri="{53640926-AAD7-44D8-BBD7-CCE9431645EC}">
                        <a14:shadowObscured xmlns:a14="http://schemas.microsoft.com/office/drawing/2010/main"/>
                      </a:ext>
                    </a:extLst>
                  </pic:spPr>
                </pic:pic>
              </a:graphicData>
            </a:graphic>
          </wp:inline>
        </w:drawing>
      </w:r>
    </w:p>
    <w:p w14:paraId="400B1CFE" w14:textId="1F357586" w:rsidR="00E9088A" w:rsidRPr="00E9088A" w:rsidRDefault="00E9088A" w:rsidP="002B2391">
      <w:pPr>
        <w:spacing w:beforeLines="100" w:before="312" w:afterLines="25" w:after="78"/>
        <w:ind w:firstLine="480"/>
        <w:jc w:val="left"/>
        <w:rPr>
          <w:rFonts w:ascii="Times New Roman" w:eastAsia="仿宋" w:hAnsi="Times New Roman" w:cs="Times New Roman"/>
          <w:sz w:val="24"/>
        </w:rPr>
      </w:pPr>
      <w:r w:rsidRPr="00E9088A">
        <w:rPr>
          <w:rFonts w:ascii="Times New Roman" w:eastAsia="仿宋" w:hAnsi="Times New Roman" w:cs="Times New Roman"/>
          <w:sz w:val="24"/>
        </w:rPr>
        <w:t>来源：</w:t>
      </w:r>
      <w:r w:rsidR="00514816" w:rsidRPr="00514816">
        <w:rPr>
          <w:rFonts w:ascii="Times New Roman" w:eastAsia="仿宋" w:hAnsi="Times New Roman" w:cs="Times New Roman" w:hint="eastAsia"/>
          <w:sz w:val="24"/>
        </w:rPr>
        <w:t>印度共产党（马克思主义）“人民民主”网站</w:t>
      </w:r>
    </w:p>
    <w:p w14:paraId="05641272" w14:textId="21639112" w:rsidR="00E9088A" w:rsidRPr="00E9088A" w:rsidRDefault="00E9088A" w:rsidP="00E9088A">
      <w:pPr>
        <w:spacing w:beforeLines="25" w:before="78" w:afterLines="25" w:after="78"/>
        <w:ind w:firstLine="480"/>
        <w:jc w:val="left"/>
        <w:rPr>
          <w:rFonts w:ascii="Times New Roman" w:eastAsia="仿宋" w:hAnsi="Times New Roman" w:cs="Times New Roman"/>
          <w:sz w:val="24"/>
        </w:rPr>
      </w:pPr>
      <w:r w:rsidRPr="00E9088A">
        <w:rPr>
          <w:rFonts w:ascii="Times New Roman" w:eastAsia="仿宋" w:hAnsi="Times New Roman" w:cs="Times New Roman"/>
          <w:sz w:val="24"/>
        </w:rPr>
        <w:t>日期：</w:t>
      </w:r>
      <w:r w:rsidRPr="00E9088A">
        <w:rPr>
          <w:rFonts w:ascii="Times New Roman" w:eastAsia="仿宋" w:hAnsi="Times New Roman" w:cs="Times New Roman"/>
          <w:sz w:val="24"/>
        </w:rPr>
        <w:t>2022</w:t>
      </w:r>
      <w:r w:rsidRPr="00E9088A">
        <w:rPr>
          <w:rFonts w:ascii="Times New Roman" w:eastAsia="仿宋" w:hAnsi="Times New Roman" w:cs="Times New Roman"/>
          <w:sz w:val="24"/>
        </w:rPr>
        <w:t>年</w:t>
      </w:r>
      <w:r w:rsidR="00514816">
        <w:rPr>
          <w:rFonts w:ascii="Times New Roman" w:eastAsia="仿宋" w:hAnsi="Times New Roman" w:cs="Times New Roman" w:hint="eastAsia"/>
          <w:sz w:val="24"/>
        </w:rPr>
        <w:t>4</w:t>
      </w:r>
      <w:r w:rsidRPr="00E9088A">
        <w:rPr>
          <w:rFonts w:ascii="Times New Roman" w:eastAsia="仿宋" w:hAnsi="Times New Roman" w:cs="Times New Roman"/>
          <w:sz w:val="24"/>
        </w:rPr>
        <w:t>月</w:t>
      </w:r>
      <w:r w:rsidR="00514816">
        <w:rPr>
          <w:rFonts w:ascii="Times New Roman" w:eastAsia="仿宋" w:hAnsi="Times New Roman" w:cs="Times New Roman" w:hint="eastAsia"/>
          <w:sz w:val="24"/>
        </w:rPr>
        <w:t>3</w:t>
      </w:r>
      <w:r w:rsidRPr="00E9088A">
        <w:rPr>
          <w:rFonts w:ascii="Times New Roman" w:eastAsia="仿宋" w:hAnsi="Times New Roman" w:cs="Times New Roman"/>
          <w:sz w:val="24"/>
        </w:rPr>
        <w:t>日</w:t>
      </w:r>
    </w:p>
    <w:p w14:paraId="3D60A1C2" w14:textId="04540EFC" w:rsidR="00514816" w:rsidRPr="00E9088A" w:rsidRDefault="00E9088A" w:rsidP="002B2391">
      <w:pPr>
        <w:spacing w:beforeLines="25" w:before="78" w:afterLines="100" w:after="312"/>
        <w:ind w:firstLine="480"/>
        <w:jc w:val="left"/>
        <w:rPr>
          <w:rFonts w:ascii="Times New Roman" w:eastAsia="仿宋" w:hAnsi="Times New Roman" w:cs="Times New Roman"/>
          <w:sz w:val="24"/>
        </w:rPr>
      </w:pPr>
      <w:r w:rsidRPr="00E9088A">
        <w:rPr>
          <w:rFonts w:ascii="Times New Roman" w:eastAsia="仿宋" w:hAnsi="Times New Roman" w:cs="Times New Roman"/>
          <w:sz w:val="24"/>
        </w:rPr>
        <w:t>链接：</w:t>
      </w:r>
      <w:r w:rsidR="00514816">
        <w:rPr>
          <w:rStyle w:val="aa"/>
          <w:rFonts w:ascii="Times New Roman" w:hAnsi="Times New Roman" w:cs="Times New Roman"/>
          <w:sz w:val="24"/>
        </w:rPr>
        <w:fldChar w:fldCharType="begin"/>
      </w:r>
      <w:r w:rsidR="00514816">
        <w:rPr>
          <w:rStyle w:val="aa"/>
          <w:rFonts w:ascii="Times New Roman" w:hAnsi="Times New Roman" w:cs="Times New Roman"/>
          <w:sz w:val="24"/>
        </w:rPr>
        <w:instrText xml:space="preserve"> HYPERLINK "</w:instrText>
      </w:r>
      <w:r w:rsidR="00514816" w:rsidRPr="00514816">
        <w:rPr>
          <w:rStyle w:val="aa"/>
          <w:rFonts w:ascii="Times New Roman" w:hAnsi="Times New Roman" w:cs="Times New Roman"/>
          <w:sz w:val="24"/>
        </w:rPr>
        <w:instrText>https://peoplesdemocracy.in/2022/0403_pd/historic-general-strike</w:instrText>
      </w:r>
      <w:r w:rsidR="00514816">
        <w:rPr>
          <w:rStyle w:val="aa"/>
          <w:rFonts w:ascii="Times New Roman" w:hAnsi="Times New Roman" w:cs="Times New Roman"/>
          <w:sz w:val="24"/>
        </w:rPr>
        <w:instrText xml:space="preserve">" </w:instrText>
      </w:r>
      <w:r w:rsidR="00514816">
        <w:rPr>
          <w:rStyle w:val="aa"/>
          <w:rFonts w:ascii="Times New Roman" w:hAnsi="Times New Roman" w:cs="Times New Roman"/>
          <w:sz w:val="24"/>
        </w:rPr>
        <w:fldChar w:fldCharType="separate"/>
      </w:r>
      <w:r w:rsidR="00514816" w:rsidRPr="00D57C96">
        <w:rPr>
          <w:rStyle w:val="aa"/>
          <w:rFonts w:ascii="Times New Roman" w:hAnsi="Times New Roman" w:cs="Times New Roman"/>
          <w:sz w:val="24"/>
        </w:rPr>
        <w:t>https://peoplesdemocracy.in/2022/0403_pd/historic-general-strike</w:t>
      </w:r>
      <w:r w:rsidR="00514816">
        <w:rPr>
          <w:rStyle w:val="aa"/>
          <w:rFonts w:ascii="Times New Roman" w:hAnsi="Times New Roman" w:cs="Times New Roman"/>
          <w:sz w:val="24"/>
        </w:rPr>
        <w:fldChar w:fldCharType="end"/>
      </w:r>
    </w:p>
    <w:p w14:paraId="5698005C" w14:textId="77777777" w:rsidR="00514816" w:rsidRPr="00514816" w:rsidRDefault="00514816" w:rsidP="00514816">
      <w:pPr>
        <w:widowControl/>
        <w:ind w:firstLineChars="0" w:firstLine="0"/>
        <w:jc w:val="center"/>
        <w:rPr>
          <w:rFonts w:ascii="黑体" w:eastAsia="黑体" w:hAnsi="黑体"/>
          <w:b/>
          <w:bCs/>
          <w:szCs w:val="28"/>
        </w:rPr>
      </w:pPr>
      <w:r w:rsidRPr="00514816">
        <w:rPr>
          <w:rFonts w:ascii="黑体" w:eastAsia="黑体" w:hAnsi="黑体" w:hint="eastAsia"/>
          <w:b/>
          <w:bCs/>
          <w:szCs w:val="28"/>
        </w:rPr>
        <w:lastRenderedPageBreak/>
        <w:t>为从企业的政策下解救国家而战斗的又一个里程碑</w:t>
      </w:r>
    </w:p>
    <w:p w14:paraId="2052ACEE" w14:textId="77777777" w:rsidR="00514816" w:rsidRPr="00B21D0A" w:rsidRDefault="00514816" w:rsidP="00E059FA">
      <w:pPr>
        <w:widowControl/>
        <w:ind w:firstLine="560"/>
        <w:rPr>
          <w:rFonts w:ascii="宋体" w:hAnsi="宋体"/>
          <w:szCs w:val="28"/>
        </w:rPr>
      </w:pPr>
      <w:r w:rsidRPr="00B21D0A">
        <w:rPr>
          <w:rFonts w:ascii="宋体" w:hAnsi="宋体" w:hint="eastAsia"/>
          <w:szCs w:val="28"/>
        </w:rPr>
        <w:t>此次罢工的意义在于，在极其具有挑战性的困难形势下，工人阶级和劳动人民仍然表现出了战斗的精神。</w:t>
      </w:r>
    </w:p>
    <w:p w14:paraId="1EC0E255" w14:textId="77777777" w:rsidR="00514816" w:rsidRPr="00B21D0A" w:rsidRDefault="00514816" w:rsidP="00E059FA">
      <w:pPr>
        <w:widowControl/>
        <w:ind w:firstLine="560"/>
        <w:rPr>
          <w:rFonts w:ascii="宋体" w:hAnsi="宋体"/>
          <w:szCs w:val="28"/>
        </w:rPr>
      </w:pPr>
      <w:r w:rsidRPr="00B21D0A">
        <w:rPr>
          <w:rFonts w:ascii="宋体" w:hAnsi="宋体" w:hint="eastAsia"/>
          <w:szCs w:val="28"/>
        </w:rPr>
        <w:t>一方面，莫迪领导的</w:t>
      </w:r>
      <w:r>
        <w:rPr>
          <w:rFonts w:ascii="宋体" w:hAnsi="宋体" w:hint="eastAsia"/>
          <w:szCs w:val="28"/>
        </w:rPr>
        <w:t>印度</w:t>
      </w:r>
      <w:r w:rsidRPr="00B21D0A">
        <w:rPr>
          <w:rFonts w:ascii="宋体" w:hAnsi="宋体" w:hint="eastAsia"/>
          <w:szCs w:val="28"/>
        </w:rPr>
        <w:t>人民党</w:t>
      </w:r>
      <w:r>
        <w:rPr>
          <w:rFonts w:ascii="宋体" w:hAnsi="宋体" w:hint="eastAsia"/>
          <w:szCs w:val="28"/>
        </w:rPr>
        <w:t>（</w:t>
      </w:r>
      <w:r w:rsidRPr="00B21D0A">
        <w:rPr>
          <w:rFonts w:ascii="宋体" w:hAnsi="宋体" w:hint="eastAsia"/>
          <w:szCs w:val="28"/>
        </w:rPr>
        <w:t>BJP</w:t>
      </w:r>
      <w:r>
        <w:rPr>
          <w:rFonts w:ascii="宋体" w:hAnsi="宋体" w:hint="eastAsia"/>
          <w:szCs w:val="28"/>
        </w:rPr>
        <w:t>）</w:t>
      </w:r>
      <w:r w:rsidRPr="00B21D0A">
        <w:rPr>
          <w:rFonts w:ascii="宋体" w:hAnsi="宋体" w:hint="eastAsia"/>
          <w:szCs w:val="28"/>
        </w:rPr>
        <w:t>政府正在积极推行新自由主义议程，无情地攻击人民来之不易的权利、生计和生活条件。</w:t>
      </w:r>
      <w:r>
        <w:rPr>
          <w:rFonts w:ascii="宋体" w:hAnsi="宋体" w:hint="eastAsia"/>
          <w:szCs w:val="28"/>
        </w:rPr>
        <w:t>四</w:t>
      </w:r>
      <w:r w:rsidRPr="00B21D0A">
        <w:rPr>
          <w:rFonts w:ascii="宋体" w:hAnsi="宋体" w:hint="eastAsia"/>
          <w:szCs w:val="28"/>
        </w:rPr>
        <w:t>部劳动法典取代了现行</w:t>
      </w:r>
      <w:r>
        <w:rPr>
          <w:rFonts w:ascii="宋体" w:hAnsi="宋体" w:hint="eastAsia"/>
          <w:szCs w:val="28"/>
        </w:rPr>
        <w:t>的2</w:t>
      </w:r>
      <w:r>
        <w:rPr>
          <w:rFonts w:ascii="宋体" w:hAnsi="宋体"/>
          <w:szCs w:val="28"/>
        </w:rPr>
        <w:t>9</w:t>
      </w:r>
      <w:r>
        <w:rPr>
          <w:rFonts w:ascii="宋体" w:hAnsi="宋体" w:hint="eastAsia"/>
          <w:szCs w:val="28"/>
        </w:rPr>
        <w:t>部</w:t>
      </w:r>
      <w:r w:rsidRPr="00B21D0A">
        <w:rPr>
          <w:rFonts w:ascii="宋体" w:hAnsi="宋体" w:hint="eastAsia"/>
          <w:szCs w:val="28"/>
        </w:rPr>
        <w:t>劳动法。尽管三项农业法律已被废除，但莫迪政府并未采取任何措施，履行向 “联合农民力量”（</w:t>
      </w:r>
      <w:proofErr w:type="spellStart"/>
      <w:r w:rsidRPr="00B21D0A">
        <w:rPr>
          <w:rFonts w:ascii="宋体" w:hAnsi="宋体" w:hint="eastAsia"/>
          <w:szCs w:val="28"/>
        </w:rPr>
        <w:t>Samyukta</w:t>
      </w:r>
      <w:proofErr w:type="spellEnd"/>
      <w:r w:rsidRPr="00B21D0A">
        <w:rPr>
          <w:rFonts w:ascii="宋体" w:hAnsi="宋体" w:hint="eastAsia"/>
          <w:szCs w:val="28"/>
        </w:rPr>
        <w:t xml:space="preserve"> </w:t>
      </w:r>
      <w:proofErr w:type="spellStart"/>
      <w:r w:rsidRPr="00B21D0A">
        <w:rPr>
          <w:rFonts w:ascii="宋体" w:hAnsi="宋体" w:hint="eastAsia"/>
          <w:szCs w:val="28"/>
        </w:rPr>
        <w:t>Kisan</w:t>
      </w:r>
      <w:proofErr w:type="spellEnd"/>
      <w:r w:rsidRPr="00B21D0A">
        <w:rPr>
          <w:rFonts w:ascii="宋体" w:hAnsi="宋体" w:hint="eastAsia"/>
          <w:szCs w:val="28"/>
        </w:rPr>
        <w:t xml:space="preserve"> </w:t>
      </w:r>
      <w:proofErr w:type="spellStart"/>
      <w:r w:rsidRPr="00B21D0A">
        <w:rPr>
          <w:rFonts w:ascii="宋体" w:hAnsi="宋体" w:hint="eastAsia"/>
          <w:szCs w:val="28"/>
        </w:rPr>
        <w:t>Morcha</w:t>
      </w:r>
      <w:proofErr w:type="spellEnd"/>
      <w:r w:rsidRPr="00B21D0A">
        <w:rPr>
          <w:rFonts w:ascii="宋体" w:hAnsi="宋体" w:hint="eastAsia"/>
          <w:szCs w:val="28"/>
        </w:rPr>
        <w:t>）做出的其他保证。“联合农民力量”是历史性农民斗争的先锋。物价飞涨，政府拒绝为普通民众提供任何救济。失业率达到了前所未有的水平。但政府拒绝在基础设施发展和其他能够创造就业的措施上增加公共支出；它拒绝填补成千上万的</w:t>
      </w:r>
      <w:r>
        <w:rPr>
          <w:rFonts w:ascii="宋体" w:hAnsi="宋体" w:hint="eastAsia"/>
          <w:szCs w:val="28"/>
        </w:rPr>
        <w:t>岗</w:t>
      </w:r>
      <w:r w:rsidRPr="00B21D0A">
        <w:rPr>
          <w:rFonts w:ascii="宋体" w:hAnsi="宋体" w:hint="eastAsia"/>
          <w:szCs w:val="28"/>
        </w:rPr>
        <w:t>位</w:t>
      </w:r>
      <w:r>
        <w:rPr>
          <w:rFonts w:ascii="宋体" w:hAnsi="宋体" w:hint="eastAsia"/>
          <w:szCs w:val="28"/>
        </w:rPr>
        <w:t>缺口</w:t>
      </w:r>
      <w:r w:rsidRPr="00B21D0A">
        <w:rPr>
          <w:rFonts w:ascii="宋体" w:hAnsi="宋体" w:hint="eastAsia"/>
          <w:szCs w:val="28"/>
        </w:rPr>
        <w:t>。劳动法典的通过（尽管尚未生效），削弱了工人的集体干预和行动，促使雇主们越来越多地对维护自己权利的工人采取迫害和报复行动。各阶层劳动人民的生活条件正在恶化。</w:t>
      </w:r>
    </w:p>
    <w:p w14:paraId="68B78F5F" w14:textId="3FF14AE6" w:rsidR="00514816" w:rsidRPr="00B21D0A" w:rsidRDefault="00514816" w:rsidP="00E059FA">
      <w:pPr>
        <w:widowControl/>
        <w:ind w:firstLine="560"/>
        <w:rPr>
          <w:rFonts w:ascii="宋体" w:hAnsi="宋体"/>
          <w:szCs w:val="28"/>
        </w:rPr>
      </w:pPr>
      <w:r w:rsidRPr="00B21D0A">
        <w:rPr>
          <w:rFonts w:ascii="宋体" w:hAnsi="宋体" w:hint="eastAsia"/>
          <w:szCs w:val="28"/>
        </w:rPr>
        <w:t>另一方面，印度人民党和国民志愿服务团（RSS）</w:t>
      </w:r>
      <w:r w:rsidR="009C51CD">
        <w:rPr>
          <w:rStyle w:val="ab"/>
          <w:rFonts w:ascii="宋体" w:hAnsi="宋体"/>
          <w:szCs w:val="28"/>
        </w:rPr>
        <w:footnoteReference w:customMarkFollows="1" w:id="1"/>
        <w:t>[1]</w:t>
      </w:r>
      <w:r w:rsidRPr="00B21D0A">
        <w:rPr>
          <w:rFonts w:ascii="宋体" w:hAnsi="宋体" w:hint="eastAsia"/>
          <w:szCs w:val="28"/>
        </w:rPr>
        <w:t>正在利用一切</w:t>
      </w:r>
      <w:r>
        <w:rPr>
          <w:rFonts w:ascii="宋体" w:hAnsi="宋体" w:hint="eastAsia"/>
          <w:szCs w:val="28"/>
        </w:rPr>
        <w:t>现有</w:t>
      </w:r>
      <w:r w:rsidRPr="00B21D0A">
        <w:rPr>
          <w:rFonts w:ascii="宋体" w:hAnsi="宋体" w:hint="eastAsia"/>
          <w:szCs w:val="28"/>
        </w:rPr>
        <w:t>机会</w:t>
      </w:r>
      <w:r>
        <w:rPr>
          <w:rFonts w:ascii="宋体" w:hAnsi="宋体" w:hint="eastAsia"/>
          <w:szCs w:val="28"/>
        </w:rPr>
        <w:t>并</w:t>
      </w:r>
      <w:r w:rsidRPr="00B21D0A">
        <w:rPr>
          <w:rFonts w:ascii="宋体" w:hAnsi="宋体" w:hint="eastAsia"/>
          <w:szCs w:val="28"/>
        </w:rPr>
        <w:t>创造</w:t>
      </w:r>
      <w:r>
        <w:rPr>
          <w:rFonts w:ascii="宋体" w:hAnsi="宋体" w:hint="eastAsia"/>
          <w:szCs w:val="28"/>
        </w:rPr>
        <w:t>更多</w:t>
      </w:r>
      <w:r w:rsidRPr="00B21D0A">
        <w:rPr>
          <w:rFonts w:ascii="宋体" w:hAnsi="宋体" w:hint="eastAsia"/>
          <w:szCs w:val="28"/>
        </w:rPr>
        <w:t>机会，来促进社区的极化。宗教、种姓、语言等等，都被用来制造仇恨和破坏人民</w:t>
      </w:r>
      <w:r>
        <w:rPr>
          <w:rFonts w:ascii="宋体" w:hAnsi="宋体" w:hint="eastAsia"/>
          <w:szCs w:val="28"/>
        </w:rPr>
        <w:t>之间</w:t>
      </w:r>
      <w:r w:rsidRPr="00B21D0A">
        <w:rPr>
          <w:rFonts w:ascii="宋体" w:hAnsi="宋体" w:hint="eastAsia"/>
          <w:szCs w:val="28"/>
        </w:rPr>
        <w:t>的团结。诸如头巾问</w:t>
      </w:r>
      <w:r w:rsidRPr="00B21D0A">
        <w:rPr>
          <w:rFonts w:ascii="宋体" w:hAnsi="宋体" w:hint="eastAsia"/>
          <w:szCs w:val="28"/>
        </w:rPr>
        <w:lastRenderedPageBreak/>
        <w:t>题（hijab row）、克什米尔档案（Kashmir Files）、清真肉类（halal meat）、寺庙附近对穆斯林商人的歧视</w:t>
      </w:r>
      <w:r w:rsidR="009C51CD">
        <w:rPr>
          <w:rStyle w:val="ab"/>
          <w:rFonts w:ascii="宋体" w:hAnsi="宋体"/>
          <w:szCs w:val="28"/>
        </w:rPr>
        <w:footnoteReference w:customMarkFollows="1" w:id="2"/>
        <w:t>[2]</w:t>
      </w:r>
      <w:r w:rsidRPr="00B21D0A">
        <w:rPr>
          <w:rFonts w:ascii="宋体" w:hAnsi="宋体" w:hint="eastAsia"/>
          <w:szCs w:val="28"/>
        </w:rPr>
        <w:t>，每天都有新的问题出现在印度牛保护组织（</w:t>
      </w:r>
      <w:proofErr w:type="spellStart"/>
      <w:r w:rsidRPr="00B21D0A">
        <w:rPr>
          <w:rFonts w:ascii="宋体" w:hAnsi="宋体" w:hint="eastAsia"/>
          <w:szCs w:val="28"/>
        </w:rPr>
        <w:t>gau</w:t>
      </w:r>
      <w:proofErr w:type="spellEnd"/>
      <w:r w:rsidRPr="00B21D0A">
        <w:rPr>
          <w:rFonts w:ascii="宋体" w:hAnsi="宋体" w:hint="eastAsia"/>
          <w:szCs w:val="28"/>
        </w:rPr>
        <w:t xml:space="preserve"> </w:t>
      </w:r>
      <w:proofErr w:type="spellStart"/>
      <w:r w:rsidRPr="00B21D0A">
        <w:rPr>
          <w:rFonts w:ascii="宋体" w:hAnsi="宋体" w:hint="eastAsia"/>
          <w:szCs w:val="28"/>
        </w:rPr>
        <w:t>raksha</w:t>
      </w:r>
      <w:proofErr w:type="spellEnd"/>
      <w:r w:rsidRPr="00B21D0A">
        <w:rPr>
          <w:rFonts w:ascii="宋体" w:hAnsi="宋体" w:hint="eastAsia"/>
          <w:szCs w:val="28"/>
        </w:rPr>
        <w:t>）</w:t>
      </w:r>
      <w:r w:rsidR="009C51CD">
        <w:rPr>
          <w:rStyle w:val="ab"/>
          <w:rFonts w:ascii="宋体" w:hAnsi="宋体"/>
          <w:szCs w:val="28"/>
        </w:rPr>
        <w:footnoteReference w:customMarkFollows="1" w:id="3"/>
        <w:t>[3]</w:t>
      </w:r>
      <w:r w:rsidRPr="00B21D0A">
        <w:rPr>
          <w:rFonts w:ascii="宋体" w:hAnsi="宋体" w:hint="eastAsia"/>
          <w:szCs w:val="28"/>
        </w:rPr>
        <w:t>、</w:t>
      </w:r>
      <w:proofErr w:type="gramStart"/>
      <w:r w:rsidRPr="00B21D0A">
        <w:rPr>
          <w:rFonts w:ascii="宋体" w:hAnsi="宋体" w:hint="eastAsia"/>
          <w:szCs w:val="28"/>
        </w:rPr>
        <w:t>爱圣战</w:t>
      </w:r>
      <w:proofErr w:type="gramEnd"/>
      <w:r w:rsidRPr="00B21D0A">
        <w:rPr>
          <w:rFonts w:ascii="宋体" w:hAnsi="宋体" w:hint="eastAsia"/>
          <w:szCs w:val="28"/>
        </w:rPr>
        <w:t>（love jihad）</w:t>
      </w:r>
      <w:r w:rsidR="009C51CD">
        <w:rPr>
          <w:rStyle w:val="ab"/>
          <w:rFonts w:ascii="宋体" w:hAnsi="宋体"/>
          <w:szCs w:val="28"/>
        </w:rPr>
        <w:footnoteReference w:customMarkFollows="1" w:id="4"/>
        <w:t>[4]</w:t>
      </w:r>
      <w:r w:rsidRPr="00B21D0A">
        <w:rPr>
          <w:rFonts w:ascii="宋体" w:hAnsi="宋体" w:hint="eastAsia"/>
          <w:szCs w:val="28"/>
        </w:rPr>
        <w:t>的列表中。上述这些，加上一些用于安抚日益增</w:t>
      </w:r>
      <w:r>
        <w:rPr>
          <w:rFonts w:ascii="宋体" w:hAnsi="宋体" w:hint="eastAsia"/>
          <w:szCs w:val="28"/>
        </w:rPr>
        <w:t>长</w:t>
      </w:r>
      <w:r w:rsidRPr="00B21D0A">
        <w:rPr>
          <w:rFonts w:ascii="宋体" w:hAnsi="宋体" w:hint="eastAsia"/>
          <w:szCs w:val="28"/>
        </w:rPr>
        <w:t>的不满的福利计划的措施，正在被成功地</w:t>
      </w:r>
      <w:r>
        <w:rPr>
          <w:rFonts w:ascii="宋体" w:hAnsi="宋体" w:hint="eastAsia"/>
          <w:szCs w:val="28"/>
        </w:rPr>
        <w:t>服务于</w:t>
      </w:r>
      <w:r w:rsidRPr="00B21D0A">
        <w:rPr>
          <w:rFonts w:ascii="宋体" w:hAnsi="宋体" w:hint="eastAsia"/>
          <w:szCs w:val="28"/>
        </w:rPr>
        <w:t>选举目标。印度人民党在近期各地议会选举中取得胜利，得以在四个</w:t>
      </w:r>
      <w:proofErr w:type="gramStart"/>
      <w:r w:rsidRPr="00B21D0A">
        <w:rPr>
          <w:rFonts w:ascii="宋体" w:hAnsi="宋体" w:hint="eastAsia"/>
          <w:szCs w:val="28"/>
        </w:rPr>
        <w:t>邦</w:t>
      </w:r>
      <w:proofErr w:type="gramEnd"/>
      <w:r w:rsidRPr="00B21D0A">
        <w:rPr>
          <w:rFonts w:ascii="宋体" w:hAnsi="宋体" w:hint="eastAsia"/>
          <w:szCs w:val="28"/>
        </w:rPr>
        <w:t>保住政权，就表明了这一点。</w:t>
      </w:r>
    </w:p>
    <w:p w14:paraId="308241EE" w14:textId="77777777" w:rsidR="00514816" w:rsidRPr="00B21D0A" w:rsidRDefault="00514816" w:rsidP="00E059FA">
      <w:pPr>
        <w:widowControl/>
        <w:ind w:firstLine="560"/>
        <w:rPr>
          <w:rFonts w:ascii="宋体" w:hAnsi="宋体"/>
          <w:szCs w:val="28"/>
        </w:rPr>
      </w:pPr>
      <w:r w:rsidRPr="00B21D0A">
        <w:rPr>
          <w:rFonts w:ascii="宋体" w:hAnsi="宋体" w:hint="eastAsia"/>
          <w:szCs w:val="28"/>
        </w:rPr>
        <w:t>这次为期两日的全国总罢工，是在2021年11月的全国</w:t>
      </w:r>
      <w:r>
        <w:rPr>
          <w:rFonts w:ascii="宋体" w:hAnsi="宋体" w:hint="eastAsia"/>
          <w:szCs w:val="28"/>
        </w:rPr>
        <w:t>大会</w:t>
      </w:r>
      <w:r w:rsidRPr="00B21D0A">
        <w:rPr>
          <w:rFonts w:ascii="宋体" w:hAnsi="宋体" w:hint="eastAsia"/>
          <w:szCs w:val="28"/>
        </w:rPr>
        <w:t>上宣布的。当时农民斗争正在继续，成千上万的农民集结在德里边境的街头。农民斗争以胜利结束：被认为不可战胜的莫迪被迫宣布废止三项农业法，并在议会道歉——当然，不是因为最初制定了这些农业法律，而是因为无法说服一部分农民相信它们的好处。在各阶层劳动人民和社会进步人士中间，这一胜利激起了很大的热情和信心。</w:t>
      </w:r>
    </w:p>
    <w:p w14:paraId="27017EE2" w14:textId="52400387" w:rsidR="00E921B9" w:rsidRDefault="00514816" w:rsidP="00E059FA">
      <w:pPr>
        <w:widowControl/>
        <w:ind w:firstLine="560"/>
        <w:rPr>
          <w:rFonts w:ascii="宋体" w:hAnsi="宋体"/>
          <w:szCs w:val="28"/>
        </w:rPr>
      </w:pPr>
      <w:r w:rsidRPr="00B21D0A">
        <w:rPr>
          <w:rFonts w:ascii="宋体" w:hAnsi="宋体" w:hint="eastAsia"/>
          <w:szCs w:val="28"/>
        </w:rPr>
        <w:t>但在最近结束的地方议会选举中，印度人民党在四个</w:t>
      </w:r>
      <w:proofErr w:type="gramStart"/>
      <w:r w:rsidRPr="00B21D0A">
        <w:rPr>
          <w:rFonts w:ascii="宋体" w:hAnsi="宋体" w:hint="eastAsia"/>
          <w:szCs w:val="28"/>
        </w:rPr>
        <w:t>邦</w:t>
      </w:r>
      <w:proofErr w:type="gramEnd"/>
      <w:r w:rsidRPr="00B21D0A">
        <w:rPr>
          <w:rFonts w:ascii="宋体" w:hAnsi="宋体" w:hint="eastAsia"/>
          <w:szCs w:val="28"/>
        </w:rPr>
        <w:t>（除旁遮普</w:t>
      </w:r>
      <w:proofErr w:type="gramStart"/>
      <w:r w:rsidRPr="00B21D0A">
        <w:rPr>
          <w:rFonts w:ascii="宋体" w:hAnsi="宋体" w:hint="eastAsia"/>
          <w:szCs w:val="28"/>
        </w:rPr>
        <w:t>邦</w:t>
      </w:r>
      <w:proofErr w:type="gramEnd"/>
      <w:r w:rsidRPr="00B21D0A">
        <w:rPr>
          <w:rFonts w:ascii="宋体" w:hAnsi="宋体" w:hint="eastAsia"/>
          <w:szCs w:val="28"/>
        </w:rPr>
        <w:t>外）再次当选，在一定程度上抑制了这种热情。在一些人民</w:t>
      </w:r>
      <w:r w:rsidRPr="00B21D0A">
        <w:rPr>
          <w:rFonts w:ascii="宋体" w:hAnsi="宋体" w:hint="eastAsia"/>
          <w:szCs w:val="28"/>
        </w:rPr>
        <w:lastRenderedPageBreak/>
        <w:t>中间，包括一些工会运动中间，选举结果造成了沮丧感和丧失主动性。此外，由于新冠肺炎大流行的影响和相关的封锁、关闭、限制以及由此造成的失业和收入损失，以及工人不得不面对的巨大困难，一些人对工人的反应和他们加入罢工的意愿产生了疑问。这也增加了联合工会运动在确保罢工的成功方面所面临的挑战。</w:t>
      </w:r>
    </w:p>
    <w:p w14:paraId="4E287676" w14:textId="352C0AD7" w:rsidR="00E921B9" w:rsidRDefault="006223C7" w:rsidP="00E059FA">
      <w:pPr>
        <w:widowControl/>
        <w:ind w:firstLine="560"/>
        <w:rPr>
          <w:rFonts w:ascii="宋体" w:hAnsi="宋体"/>
          <w:szCs w:val="28"/>
        </w:rPr>
      </w:pPr>
      <w:r w:rsidRPr="00B21D0A">
        <w:rPr>
          <w:rFonts w:ascii="宋体" w:hAnsi="宋体" w:hint="eastAsia"/>
          <w:szCs w:val="28"/>
        </w:rPr>
        <w:t>但是，我国的工人阶级和劳动人民已经有力地驳斥了这些怀疑和动摇。他们已经证明了他们团结一致面对这些挑战的决心和能力，并向莫迪政府发出了一个强烈的信息——不会对企业对人民和整个民族的攻击坐视不管。</w:t>
      </w:r>
    </w:p>
    <w:p w14:paraId="4E736A0C" w14:textId="6D8961FF" w:rsidR="005113BC" w:rsidRPr="006223C7" w:rsidRDefault="005113BC" w:rsidP="0023296D">
      <w:pPr>
        <w:widowControl/>
        <w:ind w:firstLineChars="0" w:firstLine="0"/>
        <w:jc w:val="center"/>
        <w:rPr>
          <w:rFonts w:ascii="宋体" w:hAnsi="宋体"/>
          <w:szCs w:val="28"/>
        </w:rPr>
      </w:pPr>
      <w:r>
        <w:rPr>
          <w:rFonts w:ascii="宋体" w:hAnsi="宋体" w:hint="eastAsia"/>
          <w:noProof/>
          <w:szCs w:val="28"/>
        </w:rPr>
        <w:drawing>
          <wp:inline distT="0" distB="0" distL="0" distR="0" wp14:anchorId="4A817197" wp14:editId="6798778A">
            <wp:extent cx="5148000" cy="28352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7463513_4996874863731010_8232722964190590766_n.jpg"/>
                    <pic:cNvPicPr/>
                  </pic:nvPicPr>
                  <pic:blipFill>
                    <a:blip r:embed="rId20">
                      <a:extLst>
                        <a:ext uri="{28A0092B-C50C-407E-A947-70E740481C1C}">
                          <a14:useLocalDpi xmlns:a14="http://schemas.microsoft.com/office/drawing/2010/main" val="0"/>
                        </a:ext>
                      </a:extLst>
                    </a:blip>
                    <a:stretch>
                      <a:fillRect/>
                    </a:stretch>
                  </pic:blipFill>
                  <pic:spPr>
                    <a:xfrm>
                      <a:off x="0" y="0"/>
                      <a:ext cx="5148000" cy="2835250"/>
                    </a:xfrm>
                    <a:prstGeom prst="rect">
                      <a:avLst/>
                    </a:prstGeom>
                  </pic:spPr>
                </pic:pic>
              </a:graphicData>
            </a:graphic>
          </wp:inline>
        </w:drawing>
      </w:r>
    </w:p>
    <w:p w14:paraId="2F15DBAF" w14:textId="77777777" w:rsidR="00514816" w:rsidRPr="00B21D0A" w:rsidRDefault="00514816" w:rsidP="0008785B">
      <w:pPr>
        <w:widowControl/>
        <w:ind w:firstLine="560"/>
        <w:rPr>
          <w:rFonts w:ascii="宋体" w:hAnsi="宋体"/>
          <w:szCs w:val="28"/>
        </w:rPr>
      </w:pPr>
      <w:r w:rsidRPr="00B21D0A">
        <w:rPr>
          <w:rFonts w:ascii="宋体" w:hAnsi="宋体" w:hint="eastAsia"/>
          <w:szCs w:val="28"/>
        </w:rPr>
        <w:t>对于这场以“拯救人民，拯救国家”为口号的罢工，工人、农民、农业工人和各阶层的普通民众做出了巨大的反应。工人对此次</w:t>
      </w:r>
      <w:r w:rsidRPr="00B21D0A">
        <w:rPr>
          <w:rFonts w:ascii="宋体" w:hAnsi="宋体" w:hint="eastAsia"/>
          <w:szCs w:val="28"/>
        </w:rPr>
        <w:lastRenderedPageBreak/>
        <w:t>罢工的参与程度，超过了去年11月26日的罢工，体现了工人阶级和人民对生计和生活条件遭到破坏的愤怒，以及对印度人民党政府政策的愤怒。这些政策，将通过公共资源和我们工人艰苦劳动发展起来的宝贵的基础设施移交给</w:t>
      </w:r>
      <w:r>
        <w:rPr>
          <w:rFonts w:ascii="宋体" w:hAnsi="宋体" w:hint="eastAsia"/>
          <w:szCs w:val="28"/>
        </w:rPr>
        <w:t>了</w:t>
      </w:r>
      <w:r w:rsidRPr="00B21D0A">
        <w:rPr>
          <w:rFonts w:ascii="宋体" w:hAnsi="宋体" w:hint="eastAsia"/>
          <w:szCs w:val="28"/>
        </w:rPr>
        <w:t>国内外的大公司。全国各地都举行了大规模的游行示威活动。</w:t>
      </w:r>
    </w:p>
    <w:p w14:paraId="7499893C" w14:textId="77777777" w:rsidR="00514816" w:rsidRPr="00B21D0A" w:rsidRDefault="00514816" w:rsidP="0008785B">
      <w:pPr>
        <w:widowControl/>
        <w:ind w:firstLine="560"/>
        <w:rPr>
          <w:rFonts w:ascii="宋体" w:hAnsi="宋体"/>
          <w:szCs w:val="28"/>
        </w:rPr>
      </w:pPr>
      <w:r w:rsidRPr="00B21D0A">
        <w:rPr>
          <w:rFonts w:ascii="宋体" w:hAnsi="宋体" w:hint="eastAsia"/>
          <w:szCs w:val="28"/>
        </w:rPr>
        <w:t>这次罢工得到了国际媒体的广泛报道。</w:t>
      </w:r>
      <w:proofErr w:type="spellStart"/>
      <w:r w:rsidRPr="00B21D0A">
        <w:rPr>
          <w:rFonts w:ascii="宋体" w:hAnsi="宋体" w:hint="eastAsia"/>
          <w:szCs w:val="28"/>
        </w:rPr>
        <w:t>desi</w:t>
      </w:r>
      <w:proofErr w:type="spellEnd"/>
      <w:r w:rsidRPr="00B21D0A">
        <w:rPr>
          <w:rFonts w:ascii="宋体" w:hAnsi="宋体" w:hint="eastAsia"/>
          <w:szCs w:val="28"/>
        </w:rPr>
        <w:t xml:space="preserve"> </w:t>
      </w:r>
      <w:proofErr w:type="spellStart"/>
      <w:r w:rsidRPr="00B21D0A">
        <w:rPr>
          <w:rFonts w:ascii="宋体" w:hAnsi="宋体" w:hint="eastAsia"/>
          <w:szCs w:val="28"/>
        </w:rPr>
        <w:t>godi</w:t>
      </w:r>
      <w:proofErr w:type="spellEnd"/>
      <w:r w:rsidRPr="00B21D0A">
        <w:rPr>
          <w:rFonts w:ascii="宋体" w:hAnsi="宋体" w:hint="eastAsia"/>
          <w:szCs w:val="28"/>
        </w:rPr>
        <w:t>媒体也不得不承认这一点。根据初期的报道，罢工在几个战略经济部门都取得了成功。</w:t>
      </w:r>
    </w:p>
    <w:p w14:paraId="4132B9A2" w14:textId="77777777" w:rsidR="00514816" w:rsidRPr="00B21D0A" w:rsidRDefault="00514816" w:rsidP="0008785B">
      <w:pPr>
        <w:widowControl/>
        <w:ind w:firstLine="560"/>
        <w:rPr>
          <w:rFonts w:ascii="宋体" w:hAnsi="宋体"/>
          <w:szCs w:val="28"/>
        </w:rPr>
      </w:pPr>
      <w:r w:rsidRPr="00B21D0A">
        <w:rPr>
          <w:rFonts w:ascii="宋体" w:hAnsi="宋体" w:hint="eastAsia"/>
          <w:szCs w:val="28"/>
        </w:rPr>
        <w:t>我国约45%至50%</w:t>
      </w:r>
      <w:r>
        <w:rPr>
          <w:rFonts w:ascii="宋体" w:hAnsi="宋体" w:hint="eastAsia"/>
          <w:szCs w:val="28"/>
        </w:rPr>
        <w:t>的</w:t>
      </w:r>
      <w:r w:rsidRPr="00B21D0A">
        <w:rPr>
          <w:rFonts w:ascii="宋体" w:hAnsi="宋体" w:hint="eastAsia"/>
          <w:szCs w:val="28"/>
        </w:rPr>
        <w:t>变电站的工人举行了罢工，这在印度电网（</w:t>
      </w:r>
      <w:proofErr w:type="spellStart"/>
      <w:r w:rsidRPr="00B21D0A">
        <w:rPr>
          <w:rFonts w:ascii="宋体" w:hAnsi="宋体" w:hint="eastAsia"/>
          <w:szCs w:val="28"/>
        </w:rPr>
        <w:t>PowerGrid</w:t>
      </w:r>
      <w:proofErr w:type="spellEnd"/>
      <w:r w:rsidRPr="00B21D0A">
        <w:rPr>
          <w:rFonts w:ascii="宋体" w:hAnsi="宋体" w:hint="eastAsia"/>
          <w:szCs w:val="28"/>
        </w:rPr>
        <w:t>）中是前所未有的。查谟和克什米尔、喜马偕尔</w:t>
      </w:r>
      <w:proofErr w:type="gramStart"/>
      <w:r w:rsidRPr="00B21D0A">
        <w:rPr>
          <w:rFonts w:ascii="宋体" w:hAnsi="宋体" w:hint="eastAsia"/>
          <w:szCs w:val="28"/>
        </w:rPr>
        <w:t>邦</w:t>
      </w:r>
      <w:proofErr w:type="gramEnd"/>
      <w:r w:rsidRPr="00B21D0A">
        <w:rPr>
          <w:rFonts w:ascii="宋体" w:hAnsi="宋体" w:hint="eastAsia"/>
          <w:szCs w:val="28"/>
        </w:rPr>
        <w:t>、北阿坎德邦和阿萨姆</w:t>
      </w:r>
      <w:proofErr w:type="gramStart"/>
      <w:r w:rsidRPr="00B21D0A">
        <w:rPr>
          <w:rFonts w:ascii="宋体" w:hAnsi="宋体" w:hint="eastAsia"/>
          <w:szCs w:val="28"/>
        </w:rPr>
        <w:t>邦</w:t>
      </w:r>
      <w:proofErr w:type="gramEnd"/>
      <w:r w:rsidRPr="00B21D0A">
        <w:rPr>
          <w:rFonts w:ascii="宋体" w:hAnsi="宋体" w:hint="eastAsia"/>
          <w:szCs w:val="28"/>
        </w:rPr>
        <w:t>的水电项目的工人也参加了罢工。</w:t>
      </w:r>
    </w:p>
    <w:p w14:paraId="7CC86FE4" w14:textId="3DE343EA" w:rsidR="009228F9" w:rsidRPr="00B21D0A" w:rsidRDefault="00514816" w:rsidP="0008785B">
      <w:pPr>
        <w:widowControl/>
        <w:ind w:firstLine="560"/>
        <w:rPr>
          <w:rFonts w:ascii="宋体" w:hAnsi="宋体"/>
          <w:szCs w:val="28"/>
        </w:rPr>
      </w:pPr>
      <w:r w:rsidRPr="00B21D0A">
        <w:rPr>
          <w:rFonts w:ascii="宋体" w:hAnsi="宋体" w:hint="eastAsia"/>
          <w:szCs w:val="28"/>
        </w:rPr>
        <w:t>石油行业的罢工特别成功。在东北地区，工人在油库和液化石油气</w:t>
      </w:r>
      <w:r>
        <w:rPr>
          <w:rFonts w:ascii="宋体" w:hAnsi="宋体" w:hint="eastAsia"/>
          <w:szCs w:val="28"/>
        </w:rPr>
        <w:t>灌</w:t>
      </w:r>
      <w:r w:rsidRPr="00B21D0A">
        <w:rPr>
          <w:rFonts w:ascii="宋体" w:hAnsi="宋体" w:hint="eastAsia"/>
          <w:szCs w:val="28"/>
        </w:rPr>
        <w:t>装厂的门前设置纠察线，迫使其关闭。罢工的第二天，更多的工人参与了纠察行动。炼油部门</w:t>
      </w:r>
      <w:r>
        <w:rPr>
          <w:rFonts w:ascii="宋体" w:hAnsi="宋体" w:hint="eastAsia"/>
          <w:szCs w:val="28"/>
        </w:rPr>
        <w:t>的</w:t>
      </w:r>
      <w:r w:rsidRPr="00B21D0A">
        <w:rPr>
          <w:rFonts w:ascii="宋体" w:hAnsi="宋体" w:hint="eastAsia"/>
          <w:szCs w:val="28"/>
        </w:rPr>
        <w:t>合同工</w:t>
      </w:r>
      <w:r>
        <w:rPr>
          <w:rFonts w:ascii="宋体" w:hAnsi="宋体" w:hint="eastAsia"/>
          <w:szCs w:val="28"/>
        </w:rPr>
        <w:t>全部参与了罢工</w:t>
      </w:r>
      <w:r w:rsidRPr="00B21D0A">
        <w:rPr>
          <w:rFonts w:ascii="宋体" w:hAnsi="宋体" w:hint="eastAsia"/>
          <w:szCs w:val="28"/>
        </w:rPr>
        <w:t>。在市场部门，长期工和合同工</w:t>
      </w:r>
      <w:r>
        <w:rPr>
          <w:rFonts w:ascii="宋体" w:hAnsi="宋体" w:hint="eastAsia"/>
          <w:szCs w:val="28"/>
        </w:rPr>
        <w:t>也</w:t>
      </w:r>
      <w:r w:rsidRPr="00B21D0A">
        <w:rPr>
          <w:rFonts w:ascii="宋体" w:hAnsi="宋体" w:hint="eastAsia"/>
          <w:szCs w:val="28"/>
        </w:rPr>
        <w:t>全部参加了罢工。在科钦（Cochin）炼油厂，工人们不顾高等法院的禁令，全部参加了罢工。石油部门的25个工会，包括13个合同工工会和12</w:t>
      </w:r>
      <w:r>
        <w:rPr>
          <w:rFonts w:ascii="宋体" w:hAnsi="宋体" w:hint="eastAsia"/>
          <w:szCs w:val="28"/>
        </w:rPr>
        <w:t>个</w:t>
      </w:r>
      <w:r w:rsidRPr="00B21D0A">
        <w:rPr>
          <w:rFonts w:ascii="宋体" w:hAnsi="宋体" w:hint="eastAsia"/>
          <w:szCs w:val="28"/>
        </w:rPr>
        <w:t>长期工工会，发出了罢工通知。</w:t>
      </w:r>
    </w:p>
    <w:p w14:paraId="2544F38B" w14:textId="77777777" w:rsidR="00514816" w:rsidRPr="00B21D0A" w:rsidRDefault="00514816" w:rsidP="0008785B">
      <w:pPr>
        <w:widowControl/>
        <w:ind w:firstLine="560"/>
        <w:rPr>
          <w:rFonts w:ascii="宋体" w:hAnsi="宋体"/>
          <w:szCs w:val="28"/>
        </w:rPr>
      </w:pPr>
      <w:r w:rsidRPr="00B21D0A">
        <w:rPr>
          <w:rFonts w:ascii="宋体" w:hAnsi="宋体" w:hint="eastAsia"/>
          <w:szCs w:val="28"/>
        </w:rPr>
        <w:lastRenderedPageBreak/>
        <w:t>杜蒂戈林（</w:t>
      </w:r>
      <w:proofErr w:type="spellStart"/>
      <w:r w:rsidRPr="00B21D0A">
        <w:rPr>
          <w:rFonts w:ascii="宋体" w:hAnsi="宋体" w:hint="eastAsia"/>
          <w:szCs w:val="28"/>
        </w:rPr>
        <w:t>Tuticorin</w:t>
      </w:r>
      <w:proofErr w:type="spellEnd"/>
      <w:r w:rsidRPr="00B21D0A">
        <w:rPr>
          <w:rFonts w:ascii="宋体" w:hAnsi="宋体" w:hint="eastAsia"/>
          <w:szCs w:val="28"/>
        </w:rPr>
        <w:t>）港、巴拉迪布（</w:t>
      </w:r>
      <w:proofErr w:type="spellStart"/>
      <w:r w:rsidRPr="00B21D0A">
        <w:rPr>
          <w:rFonts w:ascii="宋体" w:hAnsi="宋体" w:hint="eastAsia"/>
          <w:szCs w:val="28"/>
        </w:rPr>
        <w:t>Paradip</w:t>
      </w:r>
      <w:proofErr w:type="spellEnd"/>
      <w:r w:rsidRPr="00B21D0A">
        <w:rPr>
          <w:rFonts w:ascii="宋体" w:hAnsi="宋体" w:hint="eastAsia"/>
          <w:szCs w:val="28"/>
        </w:rPr>
        <w:t>）港和芒格洛尔（Mangalore）港的工人全部参与了罢工。杜蒂戈林港的5名罢工工人英勇地阻止了管理层引入中央工业安全部队（CISF）人员将一艘载有风车叶片的船驶离码头。他们跳入海中，阻止了这艘船的航行。巴夫纳加尔（Bhavnagar）和卡基纳达（Kakinada）港的长期工和合同工也参加了罢工。</w:t>
      </w:r>
    </w:p>
    <w:p w14:paraId="355FBD49" w14:textId="0EF76069" w:rsidR="00AA5A68" w:rsidRDefault="00D641BA" w:rsidP="0008785B">
      <w:pPr>
        <w:widowControl/>
        <w:ind w:firstLine="560"/>
        <w:rPr>
          <w:rFonts w:ascii="宋体" w:hAnsi="宋体"/>
          <w:szCs w:val="28"/>
        </w:rPr>
      </w:pPr>
      <w:r>
        <w:rPr>
          <w:rFonts w:ascii="宋体" w:hAnsi="宋体" w:hint="eastAsia"/>
          <w:szCs w:val="28"/>
        </w:rPr>
        <w:t>全国的道路交通受到了严重的影响。</w:t>
      </w:r>
      <w:proofErr w:type="gramStart"/>
      <w:r>
        <w:rPr>
          <w:rFonts w:ascii="宋体" w:hAnsi="宋体" w:hint="eastAsia"/>
          <w:szCs w:val="28"/>
        </w:rPr>
        <w:t>除</w:t>
      </w:r>
      <w:r w:rsidR="00514816" w:rsidRPr="00B21D0A">
        <w:rPr>
          <w:rFonts w:ascii="宋体" w:hAnsi="宋体" w:hint="eastAsia"/>
          <w:szCs w:val="28"/>
        </w:rPr>
        <w:t>喀拉拉邦</w:t>
      </w:r>
      <w:proofErr w:type="gramEnd"/>
      <w:r w:rsidR="00514816" w:rsidRPr="00B21D0A">
        <w:rPr>
          <w:rFonts w:ascii="宋体" w:hAnsi="宋体" w:hint="eastAsia"/>
          <w:szCs w:val="28"/>
        </w:rPr>
        <w:t>以外，哈里亚纳邦的公路运输部门、旁遮普邦汽车公司（</w:t>
      </w:r>
      <w:proofErr w:type="spellStart"/>
      <w:r w:rsidR="00514816" w:rsidRPr="00B21D0A">
        <w:rPr>
          <w:rFonts w:ascii="宋体" w:hAnsi="宋体" w:hint="eastAsia"/>
          <w:szCs w:val="28"/>
        </w:rPr>
        <w:t>Punbus</w:t>
      </w:r>
      <w:proofErr w:type="spellEnd"/>
      <w:r w:rsidR="00514816" w:rsidRPr="00B21D0A">
        <w:rPr>
          <w:rFonts w:ascii="宋体" w:hAnsi="宋体" w:hint="eastAsia"/>
          <w:szCs w:val="28"/>
        </w:rPr>
        <w:t>）工人和帕拉迪普（</w:t>
      </w:r>
      <w:proofErr w:type="spellStart"/>
      <w:r w:rsidR="00514816" w:rsidRPr="00B21D0A">
        <w:rPr>
          <w:rFonts w:ascii="宋体" w:hAnsi="宋体" w:hint="eastAsia"/>
          <w:szCs w:val="28"/>
        </w:rPr>
        <w:t>Paradip</w:t>
      </w:r>
      <w:proofErr w:type="spellEnd"/>
      <w:r w:rsidR="00514816" w:rsidRPr="00B21D0A">
        <w:rPr>
          <w:rFonts w:ascii="宋体" w:hAnsi="宋体" w:hint="eastAsia"/>
          <w:szCs w:val="28"/>
        </w:rPr>
        <w:t>）港的自卸车司机都全部参与了罢工。在泰米尔纳德邦，政府所有的公共交通部门的大约11万名工人参加了罢工；大约350个公交车站场停满了闲置的公交车；在长达10年的空白后，罢工率</w:t>
      </w:r>
      <w:r w:rsidR="00514816">
        <w:rPr>
          <w:rFonts w:ascii="宋体" w:hAnsi="宋体" w:hint="eastAsia"/>
          <w:szCs w:val="28"/>
        </w:rPr>
        <w:t>高</w:t>
      </w:r>
      <w:r w:rsidR="00514816" w:rsidRPr="00B21D0A">
        <w:rPr>
          <w:rFonts w:ascii="宋体" w:hAnsi="宋体" w:hint="eastAsia"/>
          <w:szCs w:val="28"/>
        </w:rPr>
        <w:t>达91%。在查谟和克什米尔，国家公路运输的公共汽车全都停在公路上。在泰伦加纳邦、奥里萨邦、比哈尔邦、贾坎德邦等</w:t>
      </w:r>
      <w:r w:rsidR="00514816">
        <w:rPr>
          <w:rFonts w:ascii="宋体" w:hAnsi="宋体" w:hint="eastAsia"/>
          <w:szCs w:val="28"/>
        </w:rPr>
        <w:t>其他几个</w:t>
      </w:r>
      <w:proofErr w:type="gramStart"/>
      <w:r w:rsidR="00514816">
        <w:rPr>
          <w:rFonts w:ascii="宋体" w:hAnsi="宋体" w:hint="eastAsia"/>
          <w:szCs w:val="28"/>
        </w:rPr>
        <w:t>邦</w:t>
      </w:r>
      <w:proofErr w:type="gramEnd"/>
      <w:r w:rsidR="00514816" w:rsidRPr="00B21D0A">
        <w:rPr>
          <w:rFonts w:ascii="宋体" w:hAnsi="宋体" w:hint="eastAsia"/>
          <w:szCs w:val="28"/>
        </w:rPr>
        <w:t>，道路运输部门的罢工非常有效。由于罢工和罢市，包括特里普拉、西孟加拉</w:t>
      </w:r>
      <w:proofErr w:type="gramStart"/>
      <w:r w:rsidR="00514816" w:rsidRPr="00B21D0A">
        <w:rPr>
          <w:rFonts w:ascii="宋体" w:hAnsi="宋体" w:hint="eastAsia"/>
          <w:szCs w:val="28"/>
        </w:rPr>
        <w:t>邦</w:t>
      </w:r>
      <w:proofErr w:type="gramEnd"/>
      <w:r w:rsidR="00514816" w:rsidRPr="00B21D0A">
        <w:rPr>
          <w:rFonts w:ascii="宋体" w:hAnsi="宋体" w:hint="eastAsia"/>
          <w:szCs w:val="28"/>
        </w:rPr>
        <w:t>、阿萨姆</w:t>
      </w:r>
      <w:proofErr w:type="gramStart"/>
      <w:r w:rsidR="00514816" w:rsidRPr="00B21D0A">
        <w:rPr>
          <w:rFonts w:ascii="宋体" w:hAnsi="宋体" w:hint="eastAsia"/>
          <w:szCs w:val="28"/>
        </w:rPr>
        <w:t>邦</w:t>
      </w:r>
      <w:proofErr w:type="gramEnd"/>
      <w:r w:rsidR="00514816" w:rsidRPr="00B21D0A">
        <w:rPr>
          <w:rFonts w:ascii="宋体" w:hAnsi="宋体" w:hint="eastAsia"/>
          <w:szCs w:val="28"/>
        </w:rPr>
        <w:t>在内的几个</w:t>
      </w:r>
      <w:proofErr w:type="gramStart"/>
      <w:r w:rsidR="00514816" w:rsidRPr="00B21D0A">
        <w:rPr>
          <w:rFonts w:ascii="宋体" w:hAnsi="宋体" w:hint="eastAsia"/>
          <w:szCs w:val="28"/>
        </w:rPr>
        <w:t>邦</w:t>
      </w:r>
      <w:proofErr w:type="gramEnd"/>
      <w:r w:rsidR="00514816" w:rsidRPr="00B21D0A">
        <w:rPr>
          <w:rFonts w:ascii="宋体" w:hAnsi="宋体" w:hint="eastAsia"/>
          <w:szCs w:val="28"/>
        </w:rPr>
        <w:t>以及其他许多</w:t>
      </w:r>
      <w:proofErr w:type="gramStart"/>
      <w:r w:rsidR="00514816" w:rsidRPr="00B21D0A">
        <w:rPr>
          <w:rFonts w:ascii="宋体" w:hAnsi="宋体" w:hint="eastAsia"/>
          <w:szCs w:val="28"/>
        </w:rPr>
        <w:t>邦</w:t>
      </w:r>
      <w:proofErr w:type="gramEnd"/>
      <w:r w:rsidR="00514816" w:rsidRPr="00B21D0A">
        <w:rPr>
          <w:rFonts w:ascii="宋体" w:hAnsi="宋体" w:hint="eastAsia"/>
          <w:szCs w:val="28"/>
        </w:rPr>
        <w:t>的几个地区都出现了类似的局面。在许多</w:t>
      </w:r>
      <w:proofErr w:type="gramStart"/>
      <w:r w:rsidR="00514816" w:rsidRPr="00B21D0A">
        <w:rPr>
          <w:rFonts w:ascii="宋体" w:hAnsi="宋体" w:hint="eastAsia"/>
          <w:szCs w:val="28"/>
        </w:rPr>
        <w:t>邦</w:t>
      </w:r>
      <w:proofErr w:type="gramEnd"/>
      <w:r w:rsidR="00514816" w:rsidRPr="00B21D0A">
        <w:rPr>
          <w:rFonts w:ascii="宋体" w:hAnsi="宋体" w:hint="eastAsia"/>
          <w:szCs w:val="28"/>
        </w:rPr>
        <w:t>，机动人力车和私人客货运输车辆也没有上路。</w:t>
      </w:r>
    </w:p>
    <w:p w14:paraId="6AB15892" w14:textId="77777777" w:rsidR="00514816" w:rsidRPr="00B21D0A" w:rsidRDefault="00514816" w:rsidP="0008785B">
      <w:pPr>
        <w:widowControl/>
        <w:ind w:firstLine="560"/>
        <w:rPr>
          <w:rFonts w:ascii="宋体" w:hAnsi="宋体"/>
          <w:szCs w:val="28"/>
        </w:rPr>
      </w:pPr>
      <w:r w:rsidRPr="00B21D0A">
        <w:rPr>
          <w:rFonts w:ascii="宋体" w:hAnsi="宋体" w:hint="eastAsia"/>
          <w:szCs w:val="28"/>
        </w:rPr>
        <w:lastRenderedPageBreak/>
        <w:t>罢工在电力部门的雇员中引起了良好的反应。</w:t>
      </w:r>
      <w:proofErr w:type="gramStart"/>
      <w:r w:rsidRPr="00B21D0A">
        <w:rPr>
          <w:rFonts w:ascii="宋体" w:hAnsi="宋体" w:hint="eastAsia"/>
          <w:szCs w:val="28"/>
        </w:rPr>
        <w:t>喀</w:t>
      </w:r>
      <w:proofErr w:type="gramEnd"/>
      <w:r w:rsidRPr="00B21D0A">
        <w:rPr>
          <w:rFonts w:ascii="宋体" w:hAnsi="宋体" w:hint="eastAsia"/>
          <w:szCs w:val="28"/>
        </w:rPr>
        <w:t>拉拉</w:t>
      </w:r>
      <w:proofErr w:type="gramStart"/>
      <w:r w:rsidRPr="00B21D0A">
        <w:rPr>
          <w:rFonts w:ascii="宋体" w:hAnsi="宋体" w:hint="eastAsia"/>
          <w:szCs w:val="28"/>
        </w:rPr>
        <w:t>邦</w:t>
      </w:r>
      <w:proofErr w:type="gramEnd"/>
      <w:r w:rsidRPr="00B21D0A">
        <w:rPr>
          <w:rFonts w:ascii="宋体" w:hAnsi="宋体" w:hint="eastAsia"/>
          <w:szCs w:val="28"/>
        </w:rPr>
        <w:t>电力局（KSEB in Kerala）的员工全部参加了罢工；在泰米尔纳德邦，电力部门52%的员工参加了罢工。哈里亚纳邦等其他几个</w:t>
      </w:r>
      <w:proofErr w:type="gramStart"/>
      <w:r w:rsidRPr="00B21D0A">
        <w:rPr>
          <w:rFonts w:ascii="宋体" w:hAnsi="宋体" w:hint="eastAsia"/>
          <w:szCs w:val="28"/>
        </w:rPr>
        <w:t>邦</w:t>
      </w:r>
      <w:proofErr w:type="gramEnd"/>
      <w:r w:rsidRPr="00B21D0A">
        <w:rPr>
          <w:rFonts w:ascii="宋体" w:hAnsi="宋体" w:hint="eastAsia"/>
          <w:szCs w:val="28"/>
        </w:rPr>
        <w:t>的电力工人也参与了罢工。</w:t>
      </w:r>
    </w:p>
    <w:p w14:paraId="09A14F96" w14:textId="368FF1D0" w:rsidR="008F58EE" w:rsidRDefault="00514816" w:rsidP="0008785B">
      <w:pPr>
        <w:widowControl/>
        <w:ind w:firstLine="560"/>
        <w:rPr>
          <w:rFonts w:ascii="宋体" w:hAnsi="宋体"/>
          <w:szCs w:val="28"/>
        </w:rPr>
      </w:pPr>
      <w:r w:rsidRPr="00B21D0A">
        <w:rPr>
          <w:rFonts w:ascii="宋体" w:hAnsi="宋体" w:hint="eastAsia"/>
          <w:szCs w:val="28"/>
        </w:rPr>
        <w:t>全国范围内的保险业和银行都发生了大规模罢工。包括公共部门、私营部门、外国银行和合作银行在内的商业银行的分行都关闭了。罢工在地区农村银行也取得了成功。印度央行（SBI）发生了局部罢工。</w:t>
      </w:r>
    </w:p>
    <w:p w14:paraId="7747F08B" w14:textId="1DE3FB8F" w:rsidR="0023296D" w:rsidRDefault="0023296D" w:rsidP="0023296D">
      <w:pPr>
        <w:widowControl/>
        <w:ind w:firstLineChars="0" w:firstLine="0"/>
        <w:jc w:val="center"/>
        <w:rPr>
          <w:rFonts w:ascii="宋体" w:hAnsi="宋体"/>
          <w:szCs w:val="28"/>
        </w:rPr>
      </w:pPr>
      <w:r>
        <w:rPr>
          <w:rFonts w:ascii="宋体" w:hAnsi="宋体"/>
          <w:noProof/>
          <w:szCs w:val="28"/>
        </w:rPr>
        <w:drawing>
          <wp:inline distT="0" distB="0" distL="0" distR="0" wp14:anchorId="4E36688D" wp14:editId="3BB853AC">
            <wp:extent cx="5148000" cy="2894567"/>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machal-Pradesh.jpeg"/>
                    <pic:cNvPicPr/>
                  </pic:nvPicPr>
                  <pic:blipFill>
                    <a:blip r:embed="rId21">
                      <a:extLst>
                        <a:ext uri="{28A0092B-C50C-407E-A947-70E740481C1C}">
                          <a14:useLocalDpi xmlns:a14="http://schemas.microsoft.com/office/drawing/2010/main" val="0"/>
                        </a:ext>
                      </a:extLst>
                    </a:blip>
                    <a:stretch>
                      <a:fillRect/>
                    </a:stretch>
                  </pic:blipFill>
                  <pic:spPr>
                    <a:xfrm>
                      <a:off x="0" y="0"/>
                      <a:ext cx="5148000" cy="2894567"/>
                    </a:xfrm>
                    <a:prstGeom prst="rect">
                      <a:avLst/>
                    </a:prstGeom>
                  </pic:spPr>
                </pic:pic>
              </a:graphicData>
            </a:graphic>
          </wp:inline>
        </w:drawing>
      </w:r>
    </w:p>
    <w:p w14:paraId="74318CC9" w14:textId="2BF300B1" w:rsidR="008F58EE" w:rsidRPr="00B21D0A" w:rsidRDefault="008F58EE" w:rsidP="005113BC">
      <w:pPr>
        <w:widowControl/>
        <w:ind w:firstLineChars="0" w:firstLine="0"/>
        <w:jc w:val="center"/>
        <w:rPr>
          <w:rFonts w:ascii="宋体" w:hAnsi="宋体"/>
          <w:szCs w:val="28"/>
        </w:rPr>
      </w:pPr>
      <w:r>
        <w:rPr>
          <w:rFonts w:ascii="宋体" w:hAnsi="宋体"/>
          <w:noProof/>
          <w:szCs w:val="28"/>
        </w:rPr>
        <w:lastRenderedPageBreak/>
        <w:drawing>
          <wp:inline distT="0" distB="0" distL="0" distR="0" wp14:anchorId="246E61F1" wp14:editId="296ECEE5">
            <wp:extent cx="5148000" cy="41760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2ec83638-5a0b-f023-a118-cbee7a426a53@yaho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48000" cy="4176000"/>
                    </a:xfrm>
                    <a:prstGeom prst="rect">
                      <a:avLst/>
                    </a:prstGeom>
                  </pic:spPr>
                </pic:pic>
              </a:graphicData>
            </a:graphic>
          </wp:inline>
        </w:drawing>
      </w:r>
    </w:p>
    <w:p w14:paraId="7E163FEF" w14:textId="77777777" w:rsidR="00514816" w:rsidRPr="00B21D0A" w:rsidRDefault="00514816" w:rsidP="00E059FA">
      <w:pPr>
        <w:widowControl/>
        <w:ind w:firstLine="560"/>
        <w:rPr>
          <w:rFonts w:ascii="宋体" w:hAnsi="宋体"/>
          <w:szCs w:val="28"/>
        </w:rPr>
      </w:pPr>
      <w:r w:rsidRPr="00B21D0A">
        <w:rPr>
          <w:rFonts w:ascii="宋体" w:hAnsi="宋体" w:hint="eastAsia"/>
          <w:szCs w:val="28"/>
        </w:rPr>
        <w:t>这两天里，中央政府雇员的罢工非常成功。80%以上的邮政工作人员、90%的所得税工作人员、50%以上的审计工作人员和60%左右的其他部门工作人员参加了罢工。在罢工第二天，更多的年轻雇员参与了反对国民养老金制度（NPS）的罢工。</w:t>
      </w:r>
    </w:p>
    <w:p w14:paraId="7026FF97" w14:textId="68CA9F11" w:rsidR="00E921B9" w:rsidRPr="00B21D0A" w:rsidRDefault="00514816" w:rsidP="00E059FA">
      <w:pPr>
        <w:widowControl/>
        <w:ind w:firstLine="560"/>
        <w:rPr>
          <w:rFonts w:ascii="宋体" w:hAnsi="宋体"/>
          <w:szCs w:val="28"/>
        </w:rPr>
      </w:pPr>
      <w:r w:rsidRPr="00B21D0A">
        <w:rPr>
          <w:rFonts w:ascii="宋体" w:hAnsi="宋体" w:hint="eastAsia"/>
          <w:szCs w:val="28"/>
        </w:rPr>
        <w:t>阿萨姆</w:t>
      </w:r>
      <w:proofErr w:type="gramStart"/>
      <w:r w:rsidRPr="00B21D0A">
        <w:rPr>
          <w:rFonts w:ascii="宋体" w:hAnsi="宋体" w:hint="eastAsia"/>
          <w:szCs w:val="28"/>
        </w:rPr>
        <w:t>邦</w:t>
      </w:r>
      <w:proofErr w:type="gramEnd"/>
      <w:r w:rsidRPr="00B21D0A">
        <w:rPr>
          <w:rFonts w:ascii="宋体" w:hAnsi="宋体" w:hint="eastAsia"/>
          <w:szCs w:val="28"/>
        </w:rPr>
        <w:t>、比哈尔邦、恰蒂斯加尔邦、昌迪加尔邦、哈里亚纳邦、恰尔肯德</w:t>
      </w:r>
      <w:proofErr w:type="gramStart"/>
      <w:r w:rsidRPr="00B21D0A">
        <w:rPr>
          <w:rFonts w:ascii="宋体" w:hAnsi="宋体" w:hint="eastAsia"/>
          <w:szCs w:val="28"/>
        </w:rPr>
        <w:t>邦</w:t>
      </w:r>
      <w:proofErr w:type="gramEnd"/>
      <w:r w:rsidRPr="00B21D0A">
        <w:rPr>
          <w:rFonts w:ascii="宋体" w:hAnsi="宋体" w:hint="eastAsia"/>
          <w:szCs w:val="28"/>
        </w:rPr>
        <w:t>、喀拉拉</w:t>
      </w:r>
      <w:proofErr w:type="gramStart"/>
      <w:r w:rsidRPr="00B21D0A">
        <w:rPr>
          <w:rFonts w:ascii="宋体" w:hAnsi="宋体" w:hint="eastAsia"/>
          <w:szCs w:val="28"/>
        </w:rPr>
        <w:t>邦</w:t>
      </w:r>
      <w:proofErr w:type="gramEnd"/>
      <w:r w:rsidRPr="00B21D0A">
        <w:rPr>
          <w:rFonts w:ascii="宋体" w:hAnsi="宋体" w:hint="eastAsia"/>
          <w:szCs w:val="28"/>
        </w:rPr>
        <w:t>、旁遮普、泰米尔纳德邦和特里普拉邦政府雇员的罢工也十分成功。而在北方</w:t>
      </w:r>
      <w:proofErr w:type="gramStart"/>
      <w:r w:rsidRPr="00B21D0A">
        <w:rPr>
          <w:rFonts w:ascii="宋体" w:hAnsi="宋体" w:hint="eastAsia"/>
          <w:szCs w:val="28"/>
        </w:rPr>
        <w:t>邦</w:t>
      </w:r>
      <w:proofErr w:type="gramEnd"/>
      <w:r w:rsidRPr="00B21D0A">
        <w:rPr>
          <w:rFonts w:ascii="宋体" w:hAnsi="宋体" w:hint="eastAsia"/>
          <w:szCs w:val="28"/>
        </w:rPr>
        <w:t>、中央</w:t>
      </w:r>
      <w:proofErr w:type="gramStart"/>
      <w:r w:rsidRPr="00B21D0A">
        <w:rPr>
          <w:rFonts w:ascii="宋体" w:hAnsi="宋体" w:hint="eastAsia"/>
          <w:szCs w:val="28"/>
        </w:rPr>
        <w:t>邦</w:t>
      </w:r>
      <w:proofErr w:type="gramEnd"/>
      <w:r w:rsidRPr="00B21D0A">
        <w:rPr>
          <w:rFonts w:ascii="宋体" w:hAnsi="宋体" w:hint="eastAsia"/>
          <w:szCs w:val="28"/>
        </w:rPr>
        <w:t>、卡纳塔克邦、</w:t>
      </w:r>
      <w:r w:rsidRPr="00B21D0A">
        <w:rPr>
          <w:rFonts w:ascii="宋体" w:hAnsi="宋体" w:hint="eastAsia"/>
          <w:szCs w:val="28"/>
        </w:rPr>
        <w:lastRenderedPageBreak/>
        <w:t>拉贾斯坦邦、西孟加拉</w:t>
      </w:r>
      <w:proofErr w:type="gramStart"/>
      <w:r w:rsidRPr="00B21D0A">
        <w:rPr>
          <w:rFonts w:ascii="宋体" w:hAnsi="宋体" w:hint="eastAsia"/>
          <w:szCs w:val="28"/>
        </w:rPr>
        <w:t>邦</w:t>
      </w:r>
      <w:proofErr w:type="gramEnd"/>
      <w:r w:rsidRPr="00B21D0A">
        <w:rPr>
          <w:rFonts w:ascii="宋体" w:hAnsi="宋体" w:hint="eastAsia"/>
          <w:szCs w:val="28"/>
        </w:rPr>
        <w:t>和喜马偕尔</w:t>
      </w:r>
      <w:proofErr w:type="gramStart"/>
      <w:r w:rsidRPr="00B21D0A">
        <w:rPr>
          <w:rFonts w:ascii="宋体" w:hAnsi="宋体" w:hint="eastAsia"/>
          <w:szCs w:val="28"/>
        </w:rPr>
        <w:t>邦</w:t>
      </w:r>
      <w:proofErr w:type="gramEnd"/>
      <w:r w:rsidRPr="00B21D0A">
        <w:rPr>
          <w:rFonts w:ascii="宋体" w:hAnsi="宋体" w:hint="eastAsia"/>
          <w:szCs w:val="28"/>
        </w:rPr>
        <w:t>，一部分政府雇员参与了罢工。查谟和克什米尔的</w:t>
      </w:r>
      <w:proofErr w:type="gramStart"/>
      <w:r w:rsidRPr="00B21D0A">
        <w:rPr>
          <w:rFonts w:ascii="宋体" w:hAnsi="宋体" w:hint="eastAsia"/>
          <w:szCs w:val="28"/>
        </w:rPr>
        <w:t>邦</w:t>
      </w:r>
      <w:proofErr w:type="gramEnd"/>
      <w:r w:rsidRPr="00B21D0A">
        <w:rPr>
          <w:rFonts w:ascii="宋体" w:hAnsi="宋体" w:hint="eastAsia"/>
          <w:szCs w:val="28"/>
        </w:rPr>
        <w:t>政府雇员举行了示威活动。</w:t>
      </w:r>
    </w:p>
    <w:p w14:paraId="292332C6" w14:textId="77777777" w:rsidR="00514816" w:rsidRPr="00B21D0A" w:rsidRDefault="00514816" w:rsidP="00E059FA">
      <w:pPr>
        <w:widowControl/>
        <w:ind w:firstLine="560"/>
        <w:rPr>
          <w:rFonts w:ascii="宋体" w:hAnsi="宋体"/>
          <w:szCs w:val="28"/>
        </w:rPr>
      </w:pPr>
      <w:r w:rsidRPr="00B21D0A">
        <w:rPr>
          <w:rFonts w:ascii="宋体" w:hAnsi="宋体" w:hint="eastAsia"/>
          <w:szCs w:val="28"/>
        </w:rPr>
        <w:t>印度国营电信公司（BSNL）的罢工比上次好。在喀拉拉</w:t>
      </w:r>
      <w:proofErr w:type="gramStart"/>
      <w:r w:rsidRPr="00B21D0A">
        <w:rPr>
          <w:rFonts w:ascii="宋体" w:hAnsi="宋体" w:hint="eastAsia"/>
          <w:szCs w:val="28"/>
        </w:rPr>
        <w:t>邦</w:t>
      </w:r>
      <w:proofErr w:type="gramEnd"/>
      <w:r w:rsidRPr="00B21D0A">
        <w:rPr>
          <w:rFonts w:ascii="宋体" w:hAnsi="宋体" w:hint="eastAsia"/>
          <w:szCs w:val="28"/>
        </w:rPr>
        <w:t>、西孟加拉</w:t>
      </w:r>
      <w:proofErr w:type="gramStart"/>
      <w:r w:rsidRPr="00B21D0A">
        <w:rPr>
          <w:rFonts w:ascii="宋体" w:hAnsi="宋体" w:hint="eastAsia"/>
          <w:szCs w:val="28"/>
        </w:rPr>
        <w:t>邦</w:t>
      </w:r>
      <w:proofErr w:type="gramEnd"/>
      <w:r w:rsidRPr="00B21D0A">
        <w:rPr>
          <w:rFonts w:ascii="宋体" w:hAnsi="宋体" w:hint="eastAsia"/>
          <w:szCs w:val="28"/>
        </w:rPr>
        <w:t>、阿萨姆</w:t>
      </w:r>
      <w:proofErr w:type="gramStart"/>
      <w:r w:rsidRPr="00B21D0A">
        <w:rPr>
          <w:rFonts w:ascii="宋体" w:hAnsi="宋体" w:hint="eastAsia"/>
          <w:szCs w:val="28"/>
        </w:rPr>
        <w:t>邦</w:t>
      </w:r>
      <w:proofErr w:type="gramEnd"/>
      <w:r w:rsidRPr="00B21D0A">
        <w:rPr>
          <w:rFonts w:ascii="宋体" w:hAnsi="宋体" w:hint="eastAsia"/>
          <w:szCs w:val="28"/>
        </w:rPr>
        <w:t>和东北地区各</w:t>
      </w:r>
      <w:proofErr w:type="gramStart"/>
      <w:r w:rsidRPr="00B21D0A">
        <w:rPr>
          <w:rFonts w:ascii="宋体" w:hAnsi="宋体" w:hint="eastAsia"/>
          <w:szCs w:val="28"/>
        </w:rPr>
        <w:t>邦</w:t>
      </w:r>
      <w:proofErr w:type="gramEnd"/>
      <w:r w:rsidRPr="00B21D0A">
        <w:rPr>
          <w:rFonts w:ascii="宋体" w:hAnsi="宋体" w:hint="eastAsia"/>
          <w:szCs w:val="28"/>
        </w:rPr>
        <w:t>，该公司工人几乎全部参与了罢工。在查谟和克什米尔地区的</w:t>
      </w:r>
      <w:proofErr w:type="spellStart"/>
      <w:r w:rsidRPr="00B21D0A">
        <w:rPr>
          <w:rFonts w:ascii="宋体" w:hAnsi="宋体" w:hint="eastAsia"/>
          <w:szCs w:val="28"/>
        </w:rPr>
        <w:t>Leh</w:t>
      </w:r>
      <w:proofErr w:type="spellEnd"/>
      <w:r w:rsidRPr="00B21D0A">
        <w:rPr>
          <w:rFonts w:ascii="宋体" w:hAnsi="宋体" w:hint="eastAsia"/>
          <w:szCs w:val="28"/>
        </w:rPr>
        <w:t>和</w:t>
      </w:r>
      <w:proofErr w:type="spellStart"/>
      <w:r w:rsidRPr="00B21D0A">
        <w:rPr>
          <w:rFonts w:ascii="宋体" w:hAnsi="宋体" w:hint="eastAsia"/>
          <w:szCs w:val="28"/>
        </w:rPr>
        <w:t>Kargil</w:t>
      </w:r>
      <w:proofErr w:type="spellEnd"/>
      <w:r w:rsidRPr="00B21D0A">
        <w:rPr>
          <w:rFonts w:ascii="宋体" w:hAnsi="宋体" w:hint="eastAsia"/>
          <w:szCs w:val="28"/>
        </w:rPr>
        <w:t>，该公司工人也全部参与了罢工。在马哈拉施特拉邦，超过50%的雇员参加了罢工。其他许多地区也发生了罢工，但古吉拉特邦和北方</w:t>
      </w:r>
      <w:proofErr w:type="gramStart"/>
      <w:r w:rsidRPr="00B21D0A">
        <w:rPr>
          <w:rFonts w:ascii="宋体" w:hAnsi="宋体" w:hint="eastAsia"/>
          <w:szCs w:val="28"/>
        </w:rPr>
        <w:t>邦</w:t>
      </w:r>
      <w:proofErr w:type="gramEnd"/>
      <w:r w:rsidRPr="00B21D0A">
        <w:rPr>
          <w:rFonts w:ascii="宋体" w:hAnsi="宋体" w:hint="eastAsia"/>
          <w:szCs w:val="28"/>
        </w:rPr>
        <w:t>东部的罢工较少。</w:t>
      </w:r>
    </w:p>
    <w:p w14:paraId="465F941F" w14:textId="77777777" w:rsidR="00514816" w:rsidRPr="00B21D0A" w:rsidRDefault="00514816" w:rsidP="00E059FA">
      <w:pPr>
        <w:widowControl/>
        <w:ind w:firstLine="560"/>
        <w:rPr>
          <w:rFonts w:ascii="宋体" w:hAnsi="宋体"/>
          <w:szCs w:val="28"/>
        </w:rPr>
      </w:pPr>
      <w:r w:rsidRPr="00B21D0A">
        <w:rPr>
          <w:rFonts w:ascii="宋体" w:hAnsi="宋体" w:hint="eastAsia"/>
          <w:szCs w:val="28"/>
        </w:rPr>
        <w:t>罢工在种植园部门十分有效。在喀拉拉</w:t>
      </w:r>
      <w:proofErr w:type="gramStart"/>
      <w:r w:rsidRPr="00B21D0A">
        <w:rPr>
          <w:rFonts w:ascii="宋体" w:hAnsi="宋体" w:hint="eastAsia"/>
          <w:szCs w:val="28"/>
        </w:rPr>
        <w:t>邦</w:t>
      </w:r>
      <w:proofErr w:type="gramEnd"/>
      <w:r w:rsidRPr="00B21D0A">
        <w:rPr>
          <w:rFonts w:ascii="宋体" w:hAnsi="宋体" w:hint="eastAsia"/>
          <w:szCs w:val="28"/>
        </w:rPr>
        <w:t>，全部工人的超过60%和国有橡胶种植园工人的75%参加了罢工。在西孟加拉</w:t>
      </w:r>
      <w:proofErr w:type="gramStart"/>
      <w:r w:rsidRPr="00B21D0A">
        <w:rPr>
          <w:rFonts w:ascii="宋体" w:hAnsi="宋体" w:hint="eastAsia"/>
          <w:szCs w:val="28"/>
        </w:rPr>
        <w:t>邦</w:t>
      </w:r>
      <w:proofErr w:type="gramEnd"/>
      <w:r w:rsidRPr="00B21D0A">
        <w:rPr>
          <w:rFonts w:ascii="宋体" w:hAnsi="宋体" w:hint="eastAsia"/>
          <w:szCs w:val="28"/>
        </w:rPr>
        <w:t>的</w:t>
      </w:r>
      <w:proofErr w:type="spellStart"/>
      <w:r w:rsidRPr="00B21D0A">
        <w:rPr>
          <w:rFonts w:ascii="宋体" w:hAnsi="宋体" w:hint="eastAsia"/>
          <w:szCs w:val="28"/>
        </w:rPr>
        <w:t>Doars</w:t>
      </w:r>
      <w:proofErr w:type="spellEnd"/>
      <w:r w:rsidRPr="00B21D0A">
        <w:rPr>
          <w:rFonts w:ascii="宋体" w:hAnsi="宋体" w:hint="eastAsia"/>
          <w:szCs w:val="28"/>
        </w:rPr>
        <w:t>和</w:t>
      </w:r>
      <w:proofErr w:type="spellStart"/>
      <w:r w:rsidRPr="00B21D0A">
        <w:rPr>
          <w:rFonts w:ascii="宋体" w:hAnsi="宋体" w:hint="eastAsia"/>
          <w:szCs w:val="28"/>
        </w:rPr>
        <w:t>Terai</w:t>
      </w:r>
      <w:proofErr w:type="spellEnd"/>
      <w:r w:rsidRPr="00B21D0A">
        <w:rPr>
          <w:rFonts w:ascii="宋体" w:hAnsi="宋体" w:hint="eastAsia"/>
          <w:szCs w:val="28"/>
        </w:rPr>
        <w:t>地区，超过35万茶园工人举行了罢工，并集合队伍参加了阻断铁路和公路的行动。阿萨姆</w:t>
      </w:r>
      <w:proofErr w:type="gramStart"/>
      <w:r w:rsidRPr="00B21D0A">
        <w:rPr>
          <w:rFonts w:ascii="宋体" w:hAnsi="宋体" w:hint="eastAsia"/>
          <w:szCs w:val="28"/>
        </w:rPr>
        <w:t>邦</w:t>
      </w:r>
      <w:proofErr w:type="gramEnd"/>
      <w:r w:rsidRPr="00B21D0A">
        <w:rPr>
          <w:rFonts w:ascii="宋体" w:hAnsi="宋体" w:hint="eastAsia"/>
          <w:szCs w:val="28"/>
        </w:rPr>
        <w:t>和特里普拉邦的大批茶园工人也参加了罢工。</w:t>
      </w:r>
    </w:p>
    <w:p w14:paraId="5BC239F5" w14:textId="77777777" w:rsidR="00514816" w:rsidRPr="00B21D0A" w:rsidRDefault="00514816" w:rsidP="00E059FA">
      <w:pPr>
        <w:widowControl/>
        <w:ind w:firstLine="560"/>
        <w:rPr>
          <w:rFonts w:ascii="宋体" w:hAnsi="宋体"/>
          <w:szCs w:val="28"/>
        </w:rPr>
      </w:pPr>
      <w:r w:rsidRPr="00B21D0A">
        <w:rPr>
          <w:rFonts w:ascii="宋体" w:hAnsi="宋体" w:hint="eastAsia"/>
          <w:szCs w:val="28"/>
        </w:rPr>
        <w:t>私营工业部门的罢工在数</w:t>
      </w:r>
      <w:proofErr w:type="gramStart"/>
      <w:r w:rsidRPr="00B21D0A">
        <w:rPr>
          <w:rFonts w:ascii="宋体" w:hAnsi="宋体" w:hint="eastAsia"/>
          <w:szCs w:val="28"/>
        </w:rPr>
        <w:t>邦</w:t>
      </w:r>
      <w:proofErr w:type="gramEnd"/>
      <w:r w:rsidRPr="00B21D0A">
        <w:rPr>
          <w:rFonts w:ascii="宋体" w:hAnsi="宋体" w:hint="eastAsia"/>
          <w:szCs w:val="28"/>
        </w:rPr>
        <w:t>取得了成功。卡纳塔克邦、泰伦加纳邦、马哈拉施特拉邦和泰米尔纳德邦的主要工业工人，包括博</w:t>
      </w:r>
      <w:proofErr w:type="gramStart"/>
      <w:r w:rsidRPr="00B21D0A">
        <w:rPr>
          <w:rFonts w:ascii="宋体" w:hAnsi="宋体" w:hint="eastAsia"/>
          <w:szCs w:val="28"/>
        </w:rPr>
        <w:t>世</w:t>
      </w:r>
      <w:proofErr w:type="gramEnd"/>
      <w:r w:rsidRPr="00B21D0A">
        <w:rPr>
          <w:rFonts w:ascii="宋体" w:hAnsi="宋体" w:hint="eastAsia"/>
          <w:szCs w:val="28"/>
        </w:rPr>
        <w:t>（Bosch）、沃尔沃（Volvo）、东芝（Toshiba）、山特维克（</w:t>
      </w:r>
      <w:proofErr w:type="spellStart"/>
      <w:r w:rsidRPr="00B21D0A">
        <w:rPr>
          <w:rFonts w:ascii="宋体" w:hAnsi="宋体" w:hint="eastAsia"/>
          <w:szCs w:val="28"/>
        </w:rPr>
        <w:t>Sandvik</w:t>
      </w:r>
      <w:proofErr w:type="spellEnd"/>
      <w:r w:rsidRPr="00B21D0A">
        <w:rPr>
          <w:rFonts w:ascii="宋体" w:hAnsi="宋体" w:hint="eastAsia"/>
          <w:szCs w:val="28"/>
        </w:rPr>
        <w:t xml:space="preserve">）、马恒达（Mahindra and Mahindra）、天纳克（Tenneco (Escorts)）、JK轮胎（JK </w:t>
      </w:r>
      <w:proofErr w:type="spellStart"/>
      <w:r w:rsidRPr="00B21D0A">
        <w:rPr>
          <w:rFonts w:ascii="宋体" w:hAnsi="宋体" w:hint="eastAsia"/>
          <w:szCs w:val="28"/>
        </w:rPr>
        <w:t>Tyres</w:t>
      </w:r>
      <w:proofErr w:type="spellEnd"/>
      <w:r w:rsidRPr="00B21D0A">
        <w:rPr>
          <w:rFonts w:ascii="宋体" w:hAnsi="宋体" w:hint="eastAsia"/>
          <w:szCs w:val="28"/>
        </w:rPr>
        <w:t>）、百威（</w:t>
      </w:r>
      <w:proofErr w:type="spellStart"/>
      <w:r w:rsidRPr="00B21D0A">
        <w:rPr>
          <w:rFonts w:ascii="宋体" w:hAnsi="宋体" w:hint="eastAsia"/>
          <w:szCs w:val="28"/>
        </w:rPr>
        <w:t>ABin</w:t>
      </w:r>
      <w:proofErr w:type="spellEnd"/>
      <w:r w:rsidRPr="00B21D0A">
        <w:rPr>
          <w:rFonts w:ascii="宋体" w:hAnsi="宋体" w:hint="eastAsia"/>
          <w:szCs w:val="28"/>
        </w:rPr>
        <w:t xml:space="preserve"> Bev）、</w:t>
      </w:r>
      <w:r w:rsidRPr="00B21D0A">
        <w:rPr>
          <w:rFonts w:ascii="宋体" w:hAnsi="宋体" w:hint="eastAsia"/>
          <w:szCs w:val="28"/>
        </w:rPr>
        <w:lastRenderedPageBreak/>
        <w:t xml:space="preserve">辉门（Federal </w:t>
      </w:r>
      <w:proofErr w:type="spellStart"/>
      <w:r w:rsidRPr="00B21D0A">
        <w:rPr>
          <w:rFonts w:ascii="宋体" w:hAnsi="宋体" w:hint="eastAsia"/>
          <w:szCs w:val="28"/>
        </w:rPr>
        <w:t>Mugul</w:t>
      </w:r>
      <w:proofErr w:type="spellEnd"/>
      <w:r w:rsidRPr="00B21D0A">
        <w:rPr>
          <w:rFonts w:ascii="宋体" w:hAnsi="宋体" w:hint="eastAsia"/>
          <w:szCs w:val="28"/>
        </w:rPr>
        <w:t>）、L&amp;M Cloth、</w:t>
      </w:r>
      <w:proofErr w:type="spellStart"/>
      <w:r w:rsidRPr="00B21D0A">
        <w:rPr>
          <w:rFonts w:ascii="宋体" w:hAnsi="宋体" w:hint="eastAsia"/>
          <w:szCs w:val="28"/>
        </w:rPr>
        <w:t>Ceat</w:t>
      </w:r>
      <w:proofErr w:type="spellEnd"/>
      <w:r w:rsidRPr="00B21D0A">
        <w:rPr>
          <w:rFonts w:ascii="宋体" w:hAnsi="宋体" w:hint="eastAsia"/>
          <w:szCs w:val="28"/>
        </w:rPr>
        <w:t>等跨国公司的工人，都参与了罢工。工人们还参加了大规模的示威活动。泰米尔纳德邦的Ashok Leyland、</w:t>
      </w:r>
      <w:proofErr w:type="spellStart"/>
      <w:r w:rsidRPr="00B21D0A">
        <w:rPr>
          <w:rFonts w:ascii="宋体" w:hAnsi="宋体" w:hint="eastAsia"/>
          <w:szCs w:val="28"/>
        </w:rPr>
        <w:t>Ennore</w:t>
      </w:r>
      <w:proofErr w:type="spellEnd"/>
      <w:r w:rsidRPr="00B21D0A">
        <w:rPr>
          <w:rFonts w:ascii="宋体" w:hAnsi="宋体" w:hint="eastAsia"/>
          <w:szCs w:val="28"/>
        </w:rPr>
        <w:t xml:space="preserve"> Foundries、马德拉斯橡胶厂（Madras Rubber Factory）、</w:t>
      </w:r>
      <w:proofErr w:type="spellStart"/>
      <w:r w:rsidRPr="00B21D0A">
        <w:rPr>
          <w:rFonts w:ascii="宋体" w:hAnsi="宋体" w:hint="eastAsia"/>
          <w:szCs w:val="28"/>
        </w:rPr>
        <w:t>Balmer</w:t>
      </w:r>
      <w:proofErr w:type="spellEnd"/>
      <w:r w:rsidRPr="00B21D0A">
        <w:rPr>
          <w:rFonts w:ascii="宋体" w:hAnsi="宋体" w:hint="eastAsia"/>
          <w:szCs w:val="28"/>
        </w:rPr>
        <w:t xml:space="preserve"> </w:t>
      </w:r>
      <w:proofErr w:type="spellStart"/>
      <w:r w:rsidRPr="00B21D0A">
        <w:rPr>
          <w:rFonts w:ascii="宋体" w:hAnsi="宋体" w:hint="eastAsia"/>
          <w:szCs w:val="28"/>
        </w:rPr>
        <w:t>Lawrie</w:t>
      </w:r>
      <w:proofErr w:type="spellEnd"/>
      <w:r w:rsidRPr="00B21D0A">
        <w:rPr>
          <w:rFonts w:ascii="宋体" w:hAnsi="宋体" w:hint="eastAsia"/>
          <w:szCs w:val="28"/>
        </w:rPr>
        <w:t xml:space="preserve">、Tablets India、JK轮胎（JK </w:t>
      </w:r>
      <w:proofErr w:type="spellStart"/>
      <w:r w:rsidRPr="00B21D0A">
        <w:rPr>
          <w:rFonts w:ascii="宋体" w:hAnsi="宋体" w:hint="eastAsia"/>
          <w:szCs w:val="28"/>
        </w:rPr>
        <w:t>Tyres</w:t>
      </w:r>
      <w:proofErr w:type="spellEnd"/>
      <w:r w:rsidRPr="00B21D0A">
        <w:rPr>
          <w:rFonts w:ascii="宋体" w:hAnsi="宋体" w:hint="eastAsia"/>
          <w:szCs w:val="28"/>
        </w:rPr>
        <w:t xml:space="preserve">）、阿波罗轮胎（Apollo </w:t>
      </w:r>
      <w:proofErr w:type="spellStart"/>
      <w:r w:rsidRPr="00B21D0A">
        <w:rPr>
          <w:rFonts w:ascii="宋体" w:hAnsi="宋体" w:hint="eastAsia"/>
          <w:szCs w:val="28"/>
        </w:rPr>
        <w:t>Tyres</w:t>
      </w:r>
      <w:proofErr w:type="spellEnd"/>
      <w:r w:rsidRPr="00B21D0A">
        <w:rPr>
          <w:rFonts w:ascii="宋体" w:hAnsi="宋体" w:hint="eastAsia"/>
          <w:szCs w:val="28"/>
        </w:rPr>
        <w:t>）、Filter Cat等工厂的工人全部参与了罢工。罢工在该</w:t>
      </w:r>
      <w:proofErr w:type="gramStart"/>
      <w:r w:rsidRPr="00B21D0A">
        <w:rPr>
          <w:rFonts w:ascii="宋体" w:hAnsi="宋体" w:hint="eastAsia"/>
          <w:szCs w:val="28"/>
        </w:rPr>
        <w:t>邦</w:t>
      </w:r>
      <w:proofErr w:type="gramEnd"/>
      <w:r w:rsidRPr="00B21D0A">
        <w:rPr>
          <w:rFonts w:ascii="宋体" w:hAnsi="宋体" w:hint="eastAsia"/>
          <w:szCs w:val="28"/>
        </w:rPr>
        <w:t>许多其他大型私营部门都取得了成功。</w:t>
      </w:r>
    </w:p>
    <w:p w14:paraId="45365DE5" w14:textId="77777777" w:rsidR="00514816" w:rsidRDefault="00514816" w:rsidP="00E059FA">
      <w:pPr>
        <w:widowControl/>
        <w:ind w:firstLine="560"/>
        <w:rPr>
          <w:rFonts w:ascii="宋体" w:hAnsi="宋体"/>
          <w:szCs w:val="28"/>
        </w:rPr>
      </w:pPr>
      <w:r w:rsidRPr="00B21D0A">
        <w:rPr>
          <w:rFonts w:ascii="宋体" w:hAnsi="宋体" w:hint="eastAsia"/>
          <w:szCs w:val="28"/>
        </w:rPr>
        <w:t>在西孟加拉</w:t>
      </w:r>
      <w:proofErr w:type="gramStart"/>
      <w:r w:rsidRPr="00B21D0A">
        <w:rPr>
          <w:rFonts w:ascii="宋体" w:hAnsi="宋体" w:hint="eastAsia"/>
          <w:szCs w:val="28"/>
        </w:rPr>
        <w:t>邦</w:t>
      </w:r>
      <w:proofErr w:type="gramEnd"/>
      <w:r w:rsidRPr="00B21D0A">
        <w:rPr>
          <w:rFonts w:ascii="宋体" w:hAnsi="宋体" w:hint="eastAsia"/>
          <w:szCs w:val="28"/>
        </w:rPr>
        <w:t>的Howrah，工程行业的工人全部参加了罢工。该</w:t>
      </w:r>
      <w:proofErr w:type="gramStart"/>
      <w:r w:rsidRPr="00B21D0A">
        <w:rPr>
          <w:rFonts w:ascii="宋体" w:hAnsi="宋体" w:hint="eastAsia"/>
          <w:szCs w:val="28"/>
        </w:rPr>
        <w:t>邦</w:t>
      </w:r>
      <w:proofErr w:type="gramEnd"/>
      <w:r w:rsidRPr="00B21D0A">
        <w:rPr>
          <w:rFonts w:ascii="宋体" w:hAnsi="宋体" w:hint="eastAsia"/>
          <w:szCs w:val="28"/>
        </w:rPr>
        <w:t>52家麻纺厂中的24家完全关闭，其他</w:t>
      </w:r>
      <w:proofErr w:type="gramStart"/>
      <w:r w:rsidRPr="00B21D0A">
        <w:rPr>
          <w:rFonts w:ascii="宋体" w:hAnsi="宋体" w:hint="eastAsia"/>
          <w:szCs w:val="28"/>
        </w:rPr>
        <w:t>厂超过</w:t>
      </w:r>
      <w:proofErr w:type="gramEnd"/>
      <w:r w:rsidRPr="00B21D0A">
        <w:rPr>
          <w:rFonts w:ascii="宋体" w:hAnsi="宋体" w:hint="eastAsia"/>
          <w:szCs w:val="28"/>
        </w:rPr>
        <w:t>70%的工人参加了罢工。</w:t>
      </w:r>
    </w:p>
    <w:p w14:paraId="2AF8BA7D" w14:textId="231716C4" w:rsidR="008F58EE" w:rsidRPr="00B21D0A" w:rsidRDefault="008F58EE" w:rsidP="008F58EE">
      <w:pPr>
        <w:widowControl/>
        <w:ind w:firstLineChars="0" w:firstLine="0"/>
        <w:jc w:val="center"/>
        <w:rPr>
          <w:rFonts w:ascii="宋体" w:hAnsi="宋体"/>
          <w:szCs w:val="28"/>
        </w:rPr>
      </w:pPr>
      <w:r>
        <w:rPr>
          <w:rFonts w:ascii="宋体" w:hAnsi="宋体" w:hint="eastAsia"/>
          <w:noProof/>
          <w:szCs w:val="28"/>
        </w:rPr>
        <w:drawing>
          <wp:inline distT="0" distB="0" distL="0" distR="0" wp14:anchorId="47D13060" wp14:editId="1B03DFC4">
            <wp:extent cx="5148000" cy="2376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7100720_4996874117064418_3446333100545180727_n.jpg"/>
                    <pic:cNvPicPr/>
                  </pic:nvPicPr>
                  <pic:blipFill>
                    <a:blip r:embed="rId23">
                      <a:extLst>
                        <a:ext uri="{28A0092B-C50C-407E-A947-70E740481C1C}">
                          <a14:useLocalDpi xmlns:a14="http://schemas.microsoft.com/office/drawing/2010/main" val="0"/>
                        </a:ext>
                      </a:extLst>
                    </a:blip>
                    <a:stretch>
                      <a:fillRect/>
                    </a:stretch>
                  </pic:blipFill>
                  <pic:spPr>
                    <a:xfrm>
                      <a:off x="0" y="0"/>
                      <a:ext cx="5148000" cy="2376000"/>
                    </a:xfrm>
                    <a:prstGeom prst="rect">
                      <a:avLst/>
                    </a:prstGeom>
                  </pic:spPr>
                </pic:pic>
              </a:graphicData>
            </a:graphic>
          </wp:inline>
        </w:drawing>
      </w:r>
    </w:p>
    <w:p w14:paraId="26A78BAA" w14:textId="2685557A" w:rsidR="006223C7" w:rsidRPr="00B21D0A" w:rsidRDefault="00514816" w:rsidP="00E059FA">
      <w:pPr>
        <w:widowControl/>
        <w:ind w:firstLine="560"/>
        <w:rPr>
          <w:rFonts w:ascii="宋体" w:hAnsi="宋体"/>
          <w:szCs w:val="28"/>
        </w:rPr>
      </w:pPr>
      <w:r w:rsidRPr="00B21D0A">
        <w:rPr>
          <w:rFonts w:ascii="宋体" w:hAnsi="宋体" w:hint="eastAsia"/>
          <w:szCs w:val="28"/>
        </w:rPr>
        <w:t>在泰米尔纳德邦、卡纳塔克邦、马哈拉施特拉邦、泰伦加纳邦、喀拉拉</w:t>
      </w:r>
      <w:proofErr w:type="gramStart"/>
      <w:r w:rsidRPr="00B21D0A">
        <w:rPr>
          <w:rFonts w:ascii="宋体" w:hAnsi="宋体" w:hint="eastAsia"/>
          <w:szCs w:val="28"/>
        </w:rPr>
        <w:t>邦</w:t>
      </w:r>
      <w:proofErr w:type="gramEnd"/>
      <w:r w:rsidRPr="00B21D0A">
        <w:rPr>
          <w:rFonts w:ascii="宋体" w:hAnsi="宋体" w:hint="eastAsia"/>
          <w:szCs w:val="28"/>
        </w:rPr>
        <w:t>、安得拉邦、德里国家首都辖区、喜马偕尔</w:t>
      </w:r>
      <w:proofErr w:type="gramStart"/>
      <w:r w:rsidRPr="00B21D0A">
        <w:rPr>
          <w:rFonts w:ascii="宋体" w:hAnsi="宋体" w:hint="eastAsia"/>
          <w:szCs w:val="28"/>
        </w:rPr>
        <w:t>邦</w:t>
      </w:r>
      <w:proofErr w:type="gramEnd"/>
      <w:r w:rsidRPr="00B21D0A">
        <w:rPr>
          <w:rFonts w:ascii="宋体" w:hAnsi="宋体" w:hint="eastAsia"/>
          <w:szCs w:val="28"/>
        </w:rPr>
        <w:t>、恰尔肯德</w:t>
      </w:r>
      <w:proofErr w:type="gramStart"/>
      <w:r w:rsidRPr="00B21D0A">
        <w:rPr>
          <w:rFonts w:ascii="宋体" w:hAnsi="宋体" w:hint="eastAsia"/>
          <w:szCs w:val="28"/>
        </w:rPr>
        <w:lastRenderedPageBreak/>
        <w:t>邦</w:t>
      </w:r>
      <w:proofErr w:type="gramEnd"/>
      <w:r w:rsidRPr="00B21D0A">
        <w:rPr>
          <w:rFonts w:ascii="宋体" w:hAnsi="宋体" w:hint="eastAsia"/>
          <w:szCs w:val="28"/>
        </w:rPr>
        <w:t>、中央</w:t>
      </w:r>
      <w:proofErr w:type="gramStart"/>
      <w:r w:rsidRPr="00B21D0A">
        <w:rPr>
          <w:rFonts w:ascii="宋体" w:hAnsi="宋体" w:hint="eastAsia"/>
          <w:szCs w:val="28"/>
        </w:rPr>
        <w:t>邦</w:t>
      </w:r>
      <w:proofErr w:type="gramEnd"/>
      <w:r w:rsidRPr="00B21D0A">
        <w:rPr>
          <w:rFonts w:ascii="宋体" w:hAnsi="宋体" w:hint="eastAsia"/>
          <w:szCs w:val="28"/>
        </w:rPr>
        <w:t>、奥里萨邦、旁遮普</w:t>
      </w:r>
      <w:proofErr w:type="gramStart"/>
      <w:r w:rsidRPr="00B21D0A">
        <w:rPr>
          <w:rFonts w:ascii="宋体" w:hAnsi="宋体" w:hint="eastAsia"/>
          <w:szCs w:val="28"/>
        </w:rPr>
        <w:t>邦</w:t>
      </w:r>
      <w:proofErr w:type="gramEnd"/>
      <w:r w:rsidRPr="00B21D0A">
        <w:rPr>
          <w:rFonts w:ascii="宋体" w:hAnsi="宋体" w:hint="eastAsia"/>
          <w:szCs w:val="28"/>
        </w:rPr>
        <w:t>等地，工业集群的数十万工人参加了罢工。</w:t>
      </w:r>
    </w:p>
    <w:p w14:paraId="5974A25F" w14:textId="77777777" w:rsidR="00514816" w:rsidRPr="00B21D0A" w:rsidRDefault="00514816" w:rsidP="00E059FA">
      <w:pPr>
        <w:widowControl/>
        <w:ind w:firstLine="560"/>
        <w:rPr>
          <w:rFonts w:ascii="宋体" w:hAnsi="宋体"/>
          <w:szCs w:val="28"/>
        </w:rPr>
      </w:pPr>
      <w:r w:rsidRPr="00B21D0A">
        <w:rPr>
          <w:rFonts w:ascii="宋体" w:hAnsi="宋体" w:hint="eastAsia"/>
          <w:szCs w:val="28"/>
        </w:rPr>
        <w:t>在大部分</w:t>
      </w:r>
      <w:proofErr w:type="gramStart"/>
      <w:r w:rsidRPr="00B21D0A">
        <w:rPr>
          <w:rFonts w:ascii="宋体" w:hAnsi="宋体" w:hint="eastAsia"/>
          <w:szCs w:val="28"/>
        </w:rPr>
        <w:t>邦</w:t>
      </w:r>
      <w:proofErr w:type="gramEnd"/>
      <w:r w:rsidRPr="00B21D0A">
        <w:rPr>
          <w:rFonts w:ascii="宋体" w:hAnsi="宋体" w:hint="eastAsia"/>
          <w:szCs w:val="28"/>
        </w:rPr>
        <w:t>，水泥行业的罢工率为70%至80%。这是通过中央</w:t>
      </w:r>
      <w:proofErr w:type="gramStart"/>
      <w:r w:rsidRPr="00B21D0A">
        <w:rPr>
          <w:rFonts w:ascii="宋体" w:hAnsi="宋体" w:hint="eastAsia"/>
          <w:szCs w:val="28"/>
        </w:rPr>
        <w:t>邦</w:t>
      </w:r>
      <w:proofErr w:type="gramEnd"/>
      <w:r w:rsidRPr="00B21D0A">
        <w:rPr>
          <w:rFonts w:ascii="宋体" w:hAnsi="宋体" w:hint="eastAsia"/>
          <w:szCs w:val="28"/>
        </w:rPr>
        <w:t>、喜马偕尔</w:t>
      </w:r>
      <w:proofErr w:type="gramStart"/>
      <w:r w:rsidRPr="00B21D0A">
        <w:rPr>
          <w:rFonts w:ascii="宋体" w:hAnsi="宋体" w:hint="eastAsia"/>
          <w:szCs w:val="28"/>
        </w:rPr>
        <w:t>邦</w:t>
      </w:r>
      <w:proofErr w:type="gramEnd"/>
      <w:r w:rsidRPr="00B21D0A">
        <w:rPr>
          <w:rFonts w:ascii="宋体" w:hAnsi="宋体" w:hint="eastAsia"/>
          <w:szCs w:val="28"/>
        </w:rPr>
        <w:t>、拉贾斯坦邦、西孟加拉</w:t>
      </w:r>
      <w:proofErr w:type="gramStart"/>
      <w:r w:rsidRPr="00B21D0A">
        <w:rPr>
          <w:rFonts w:ascii="宋体" w:hAnsi="宋体" w:hint="eastAsia"/>
          <w:szCs w:val="28"/>
        </w:rPr>
        <w:t>邦</w:t>
      </w:r>
      <w:proofErr w:type="gramEnd"/>
      <w:r w:rsidRPr="00B21D0A">
        <w:rPr>
          <w:rFonts w:ascii="宋体" w:hAnsi="宋体" w:hint="eastAsia"/>
          <w:szCs w:val="28"/>
        </w:rPr>
        <w:t>的</w:t>
      </w:r>
      <w:proofErr w:type="spellStart"/>
      <w:r w:rsidRPr="00B21D0A">
        <w:rPr>
          <w:rFonts w:ascii="宋体" w:hAnsi="宋体" w:hint="eastAsia"/>
          <w:szCs w:val="28"/>
        </w:rPr>
        <w:t>Ultratech</w:t>
      </w:r>
      <w:proofErr w:type="spellEnd"/>
      <w:r w:rsidRPr="00B21D0A">
        <w:rPr>
          <w:rFonts w:ascii="宋体" w:hAnsi="宋体" w:hint="eastAsia"/>
          <w:szCs w:val="28"/>
        </w:rPr>
        <w:t xml:space="preserve"> cement, </w:t>
      </w:r>
      <w:proofErr w:type="spellStart"/>
      <w:r w:rsidRPr="00B21D0A">
        <w:rPr>
          <w:rFonts w:ascii="宋体" w:hAnsi="宋体" w:hint="eastAsia"/>
          <w:szCs w:val="28"/>
        </w:rPr>
        <w:t>Bela</w:t>
      </w:r>
      <w:proofErr w:type="spellEnd"/>
      <w:r w:rsidRPr="00B21D0A">
        <w:rPr>
          <w:rFonts w:ascii="宋体" w:hAnsi="宋体" w:hint="eastAsia"/>
          <w:szCs w:val="28"/>
        </w:rPr>
        <w:t xml:space="preserve"> cement, </w:t>
      </w:r>
      <w:proofErr w:type="spellStart"/>
      <w:r w:rsidRPr="00B21D0A">
        <w:rPr>
          <w:rFonts w:ascii="宋体" w:hAnsi="宋体" w:hint="eastAsia"/>
          <w:szCs w:val="28"/>
        </w:rPr>
        <w:t>Jaypee</w:t>
      </w:r>
      <w:proofErr w:type="spellEnd"/>
      <w:r w:rsidRPr="00B21D0A">
        <w:rPr>
          <w:rFonts w:ascii="宋体" w:hAnsi="宋体" w:hint="eastAsia"/>
          <w:szCs w:val="28"/>
        </w:rPr>
        <w:t xml:space="preserve"> cement, KJS cement, </w:t>
      </w:r>
      <w:proofErr w:type="spellStart"/>
      <w:r w:rsidRPr="00B21D0A">
        <w:rPr>
          <w:rFonts w:ascii="宋体" w:hAnsi="宋体" w:hint="eastAsia"/>
          <w:szCs w:val="28"/>
        </w:rPr>
        <w:t>Bagheri</w:t>
      </w:r>
      <w:proofErr w:type="spellEnd"/>
      <w:r w:rsidRPr="00B21D0A">
        <w:rPr>
          <w:rFonts w:ascii="宋体" w:hAnsi="宋体" w:hint="eastAsia"/>
          <w:szCs w:val="28"/>
        </w:rPr>
        <w:t xml:space="preserve"> cement, Birla White, </w:t>
      </w:r>
      <w:proofErr w:type="spellStart"/>
      <w:r w:rsidRPr="00B21D0A">
        <w:rPr>
          <w:rFonts w:ascii="宋体" w:hAnsi="宋体" w:hint="eastAsia"/>
          <w:szCs w:val="28"/>
        </w:rPr>
        <w:t>Kharia</w:t>
      </w:r>
      <w:proofErr w:type="spellEnd"/>
      <w:r w:rsidRPr="00B21D0A">
        <w:rPr>
          <w:rFonts w:ascii="宋体" w:hAnsi="宋体" w:hint="eastAsia"/>
          <w:szCs w:val="28"/>
        </w:rPr>
        <w:t xml:space="preserve">, </w:t>
      </w:r>
      <w:proofErr w:type="spellStart"/>
      <w:r w:rsidRPr="00B21D0A">
        <w:rPr>
          <w:rFonts w:ascii="宋体" w:hAnsi="宋体" w:hint="eastAsia"/>
          <w:szCs w:val="28"/>
        </w:rPr>
        <w:t>Ambuja</w:t>
      </w:r>
      <w:proofErr w:type="spellEnd"/>
      <w:r w:rsidRPr="00B21D0A">
        <w:rPr>
          <w:rFonts w:ascii="宋体" w:hAnsi="宋体" w:hint="eastAsia"/>
          <w:szCs w:val="28"/>
        </w:rPr>
        <w:t xml:space="preserve"> cement等公司的工人观察到的。</w:t>
      </w:r>
    </w:p>
    <w:p w14:paraId="6A85E9E8" w14:textId="77777777" w:rsidR="00514816" w:rsidRPr="00B21D0A" w:rsidRDefault="00514816" w:rsidP="00E059FA">
      <w:pPr>
        <w:widowControl/>
        <w:ind w:firstLine="560"/>
        <w:rPr>
          <w:rFonts w:ascii="宋体" w:hAnsi="宋体"/>
          <w:szCs w:val="28"/>
        </w:rPr>
      </w:pPr>
      <w:r w:rsidRPr="00B21D0A">
        <w:rPr>
          <w:rFonts w:ascii="宋体" w:hAnsi="宋体" w:hint="eastAsia"/>
          <w:szCs w:val="28"/>
        </w:rPr>
        <w:t>泰米尔纳德邦约40家纺纱厂的罢工率为50%至100%。在特伦甘纳邦，7个县大约10万名织机工人参加了罢工。在Kolhapur、</w:t>
      </w:r>
      <w:proofErr w:type="spellStart"/>
      <w:r w:rsidRPr="00B21D0A">
        <w:rPr>
          <w:rFonts w:ascii="宋体" w:hAnsi="宋体" w:hint="eastAsia"/>
          <w:szCs w:val="28"/>
        </w:rPr>
        <w:t>Solapur</w:t>
      </w:r>
      <w:proofErr w:type="spellEnd"/>
      <w:r w:rsidRPr="00B21D0A">
        <w:rPr>
          <w:rFonts w:ascii="宋体" w:hAnsi="宋体" w:hint="eastAsia"/>
          <w:szCs w:val="28"/>
        </w:rPr>
        <w:t>和</w:t>
      </w:r>
      <w:proofErr w:type="spellStart"/>
      <w:r w:rsidRPr="00B21D0A">
        <w:rPr>
          <w:rFonts w:ascii="宋体" w:hAnsi="宋体" w:hint="eastAsia"/>
          <w:szCs w:val="28"/>
        </w:rPr>
        <w:t>Bhiwandi</w:t>
      </w:r>
      <w:proofErr w:type="spellEnd"/>
      <w:r w:rsidRPr="00B21D0A">
        <w:rPr>
          <w:rFonts w:ascii="宋体" w:hAnsi="宋体" w:hint="eastAsia"/>
          <w:szCs w:val="28"/>
        </w:rPr>
        <w:t>，大约40%的织机工人参加了罢工。</w:t>
      </w:r>
    </w:p>
    <w:p w14:paraId="2E6B497E" w14:textId="77777777" w:rsidR="00514816" w:rsidRPr="00B21D0A" w:rsidRDefault="00514816" w:rsidP="00E059FA">
      <w:pPr>
        <w:widowControl/>
        <w:ind w:firstLine="560"/>
        <w:rPr>
          <w:rFonts w:ascii="宋体" w:hAnsi="宋体"/>
          <w:szCs w:val="28"/>
        </w:rPr>
      </w:pPr>
      <w:r w:rsidRPr="00B21D0A">
        <w:rPr>
          <w:rFonts w:ascii="宋体" w:hAnsi="宋体" w:hint="eastAsia"/>
          <w:szCs w:val="28"/>
        </w:rPr>
        <w:t>在这两天里，全国的医疗和销售代表史无前例地参加了罢工。389个主要城市以及小城镇的15万多名销售代表参加了罢工，导致推销活动完全停止。他们还在2100个地点加入了纠察行动，并在许多</w:t>
      </w:r>
      <w:proofErr w:type="gramStart"/>
      <w:r w:rsidRPr="00B21D0A">
        <w:rPr>
          <w:rFonts w:ascii="宋体" w:hAnsi="宋体" w:hint="eastAsia"/>
          <w:szCs w:val="28"/>
        </w:rPr>
        <w:t>邦</w:t>
      </w:r>
      <w:proofErr w:type="gramEnd"/>
      <w:r w:rsidRPr="00B21D0A">
        <w:rPr>
          <w:rFonts w:ascii="宋体" w:hAnsi="宋体" w:hint="eastAsia"/>
          <w:szCs w:val="28"/>
        </w:rPr>
        <w:t>举行示威。</w:t>
      </w:r>
    </w:p>
    <w:p w14:paraId="64EF22F0" w14:textId="77777777" w:rsidR="00514816" w:rsidRPr="00B21D0A" w:rsidRDefault="00514816" w:rsidP="00E059FA">
      <w:pPr>
        <w:widowControl/>
        <w:ind w:firstLine="560"/>
        <w:rPr>
          <w:rFonts w:ascii="宋体" w:hAnsi="宋体"/>
          <w:szCs w:val="28"/>
        </w:rPr>
      </w:pPr>
      <w:proofErr w:type="gramStart"/>
      <w:r w:rsidRPr="00B21D0A">
        <w:rPr>
          <w:rFonts w:ascii="宋体" w:hAnsi="宋体" w:hint="eastAsia"/>
          <w:szCs w:val="28"/>
        </w:rPr>
        <w:t>喀</w:t>
      </w:r>
      <w:proofErr w:type="gramEnd"/>
      <w:r w:rsidRPr="00B21D0A">
        <w:rPr>
          <w:rFonts w:ascii="宋体" w:hAnsi="宋体" w:hint="eastAsia"/>
          <w:szCs w:val="28"/>
        </w:rPr>
        <w:t>拉拉</w:t>
      </w:r>
      <w:proofErr w:type="gramStart"/>
      <w:r w:rsidRPr="00B21D0A">
        <w:rPr>
          <w:rFonts w:ascii="宋体" w:hAnsi="宋体" w:hint="eastAsia"/>
          <w:szCs w:val="28"/>
        </w:rPr>
        <w:t>邦</w:t>
      </w:r>
      <w:proofErr w:type="gramEnd"/>
      <w:r w:rsidRPr="00B21D0A">
        <w:rPr>
          <w:rFonts w:ascii="宋体" w:hAnsi="宋体" w:hint="eastAsia"/>
          <w:szCs w:val="28"/>
        </w:rPr>
        <w:t>腰果、椰壳纤维等传统部门的工人全体参加了罢工。</w:t>
      </w:r>
    </w:p>
    <w:p w14:paraId="451C4BEC" w14:textId="77777777" w:rsidR="00514816" w:rsidRPr="00B21D0A" w:rsidRDefault="00514816" w:rsidP="00E059FA">
      <w:pPr>
        <w:widowControl/>
        <w:ind w:firstLine="560"/>
        <w:rPr>
          <w:rFonts w:ascii="宋体" w:hAnsi="宋体"/>
          <w:szCs w:val="28"/>
        </w:rPr>
      </w:pPr>
      <w:r w:rsidRPr="00B21D0A">
        <w:rPr>
          <w:rFonts w:ascii="宋体" w:hAnsi="宋体" w:hint="eastAsia"/>
          <w:szCs w:val="28"/>
        </w:rPr>
        <w:t>大约800万名小时工，特别是儿童护理中心（</w:t>
      </w:r>
      <w:proofErr w:type="spellStart"/>
      <w:r w:rsidRPr="00B21D0A">
        <w:rPr>
          <w:rFonts w:ascii="宋体" w:hAnsi="宋体" w:hint="eastAsia"/>
          <w:szCs w:val="28"/>
        </w:rPr>
        <w:t>anganwadi</w:t>
      </w:r>
      <w:proofErr w:type="spellEnd"/>
      <w:r w:rsidRPr="00B21D0A">
        <w:rPr>
          <w:rFonts w:ascii="宋体" w:hAnsi="宋体" w:hint="eastAsia"/>
          <w:szCs w:val="28"/>
        </w:rPr>
        <w:t>）雇员、社会健康活动者（ASHAs）、午餐工人，参加了全国各地的罢工、示威、纠察等活动。</w:t>
      </w:r>
    </w:p>
    <w:p w14:paraId="69996470" w14:textId="77777777" w:rsidR="00514816" w:rsidRPr="00B21D0A" w:rsidRDefault="00514816" w:rsidP="00E059FA">
      <w:pPr>
        <w:widowControl/>
        <w:ind w:firstLine="560"/>
        <w:rPr>
          <w:rFonts w:ascii="宋体" w:hAnsi="宋体"/>
          <w:szCs w:val="28"/>
        </w:rPr>
      </w:pPr>
      <w:r w:rsidRPr="00B21D0A">
        <w:rPr>
          <w:rFonts w:ascii="宋体" w:hAnsi="宋体" w:hint="eastAsia"/>
          <w:szCs w:val="28"/>
        </w:rPr>
        <w:lastRenderedPageBreak/>
        <w:t>在大部分</w:t>
      </w:r>
      <w:proofErr w:type="gramStart"/>
      <w:r w:rsidRPr="00B21D0A">
        <w:rPr>
          <w:rFonts w:ascii="宋体" w:hAnsi="宋体" w:hint="eastAsia"/>
          <w:szCs w:val="28"/>
        </w:rPr>
        <w:t>邦</w:t>
      </w:r>
      <w:proofErr w:type="gramEnd"/>
      <w:r w:rsidRPr="00B21D0A">
        <w:rPr>
          <w:rFonts w:ascii="宋体" w:hAnsi="宋体" w:hint="eastAsia"/>
          <w:szCs w:val="28"/>
        </w:rPr>
        <w:t>的数百个城市，市政工人、废品收集者（</w:t>
      </w:r>
      <w:proofErr w:type="spellStart"/>
      <w:r w:rsidRPr="00B21D0A">
        <w:rPr>
          <w:rFonts w:ascii="宋体" w:hAnsi="宋体" w:hint="eastAsia"/>
          <w:szCs w:val="28"/>
        </w:rPr>
        <w:t>safai</w:t>
      </w:r>
      <w:proofErr w:type="spellEnd"/>
      <w:r w:rsidRPr="00B21D0A">
        <w:rPr>
          <w:rFonts w:ascii="宋体" w:hAnsi="宋体" w:hint="eastAsia"/>
          <w:szCs w:val="28"/>
        </w:rPr>
        <w:t xml:space="preserve"> </w:t>
      </w:r>
      <w:proofErr w:type="spellStart"/>
      <w:r w:rsidRPr="00B21D0A">
        <w:rPr>
          <w:rFonts w:ascii="宋体" w:hAnsi="宋体" w:hint="eastAsia"/>
          <w:szCs w:val="28"/>
        </w:rPr>
        <w:t>karmacharis</w:t>
      </w:r>
      <w:proofErr w:type="spellEnd"/>
      <w:r w:rsidRPr="00B21D0A">
        <w:rPr>
          <w:rFonts w:ascii="宋体" w:hAnsi="宋体" w:hint="eastAsia"/>
          <w:szCs w:val="28"/>
        </w:rPr>
        <w:t>）、乡村守门人（</w:t>
      </w:r>
      <w:proofErr w:type="spellStart"/>
      <w:r w:rsidRPr="00B21D0A">
        <w:rPr>
          <w:rFonts w:ascii="宋体" w:hAnsi="宋体" w:hint="eastAsia"/>
          <w:szCs w:val="28"/>
        </w:rPr>
        <w:t>grameen</w:t>
      </w:r>
      <w:proofErr w:type="spellEnd"/>
      <w:r w:rsidRPr="00B21D0A">
        <w:rPr>
          <w:rFonts w:ascii="宋体" w:hAnsi="宋体" w:hint="eastAsia"/>
          <w:szCs w:val="28"/>
        </w:rPr>
        <w:t xml:space="preserve"> </w:t>
      </w:r>
      <w:proofErr w:type="spellStart"/>
      <w:r w:rsidRPr="00B21D0A">
        <w:rPr>
          <w:rFonts w:ascii="宋体" w:hAnsi="宋体" w:hint="eastAsia"/>
          <w:szCs w:val="28"/>
        </w:rPr>
        <w:t>chowkidars</w:t>
      </w:r>
      <w:proofErr w:type="spellEnd"/>
      <w:r w:rsidRPr="00B21D0A">
        <w:rPr>
          <w:rFonts w:ascii="宋体" w:hAnsi="宋体" w:hint="eastAsia"/>
          <w:szCs w:val="28"/>
        </w:rPr>
        <w:t>）参加了罢工。</w:t>
      </w:r>
    </w:p>
    <w:p w14:paraId="3CAF165F" w14:textId="77777777" w:rsidR="00514816" w:rsidRPr="00B21D0A" w:rsidRDefault="00514816" w:rsidP="00E059FA">
      <w:pPr>
        <w:widowControl/>
        <w:ind w:firstLine="560"/>
        <w:rPr>
          <w:rFonts w:ascii="宋体" w:hAnsi="宋体"/>
          <w:szCs w:val="28"/>
        </w:rPr>
      </w:pPr>
      <w:r w:rsidRPr="00B21D0A">
        <w:rPr>
          <w:rFonts w:ascii="宋体" w:hAnsi="宋体" w:hint="eastAsia"/>
          <w:szCs w:val="28"/>
        </w:rPr>
        <w:t>超过17个</w:t>
      </w:r>
      <w:proofErr w:type="gramStart"/>
      <w:r w:rsidRPr="00B21D0A">
        <w:rPr>
          <w:rFonts w:ascii="宋体" w:hAnsi="宋体" w:hint="eastAsia"/>
          <w:szCs w:val="28"/>
        </w:rPr>
        <w:t>邦</w:t>
      </w:r>
      <w:proofErr w:type="gramEnd"/>
      <w:r w:rsidRPr="00B21D0A">
        <w:rPr>
          <w:rFonts w:ascii="宋体" w:hAnsi="宋体" w:hint="eastAsia"/>
          <w:szCs w:val="28"/>
        </w:rPr>
        <w:t>的100多万建筑工人参加了这两天的罢工。无组织部门工人，特别是搬运工人、电子设备工人、商店雇员、裁缝工人、家庭佣工等，也参与了罢工。无组织部门的工人除参与罢工外，还参加了在全国数万个地方举行的示威、集会、静坐以及阻断铁路和公路的活动。</w:t>
      </w:r>
    </w:p>
    <w:p w14:paraId="4F3C8DA5" w14:textId="7006A50B" w:rsidR="005113BC" w:rsidRDefault="00514816" w:rsidP="00E059FA">
      <w:pPr>
        <w:widowControl/>
        <w:ind w:firstLine="560"/>
        <w:rPr>
          <w:rFonts w:ascii="宋体" w:hAnsi="宋体"/>
          <w:szCs w:val="28"/>
        </w:rPr>
      </w:pPr>
      <w:r w:rsidRPr="00B21D0A">
        <w:rPr>
          <w:rFonts w:ascii="宋体" w:hAnsi="宋体" w:hint="eastAsia"/>
          <w:szCs w:val="28"/>
        </w:rPr>
        <w:t>在几个</w:t>
      </w:r>
      <w:proofErr w:type="gramStart"/>
      <w:r w:rsidRPr="00B21D0A">
        <w:rPr>
          <w:rFonts w:ascii="宋体" w:hAnsi="宋体" w:hint="eastAsia"/>
          <w:szCs w:val="28"/>
        </w:rPr>
        <w:t>邦</w:t>
      </w:r>
      <w:proofErr w:type="gramEnd"/>
      <w:r w:rsidRPr="00B21D0A">
        <w:rPr>
          <w:rFonts w:ascii="宋体" w:hAnsi="宋体" w:hint="eastAsia"/>
          <w:szCs w:val="28"/>
        </w:rPr>
        <w:t>，第一天在县一级进行了大规模动员，第二天在更下边的街区、村务委员会一级进行了大规模动员。值得注意的是，这次通过这样的动员，罢工及其要求被提到了村务委员会一级。例如，在卡纳塔克邦，除了31个县的200多个</w:t>
      </w:r>
      <w:proofErr w:type="gramStart"/>
      <w:r w:rsidRPr="00B21D0A">
        <w:rPr>
          <w:rFonts w:ascii="宋体" w:hAnsi="宋体" w:hint="eastAsia"/>
          <w:szCs w:val="28"/>
        </w:rPr>
        <w:t>其他中心</w:t>
      </w:r>
      <w:proofErr w:type="gramEnd"/>
      <w:r w:rsidRPr="00B21D0A">
        <w:rPr>
          <w:rFonts w:ascii="宋体" w:hAnsi="宋体" w:hint="eastAsia"/>
          <w:szCs w:val="28"/>
        </w:rPr>
        <w:t>外，还在625个村务委员会举行了示威活动。在其他几个</w:t>
      </w:r>
      <w:proofErr w:type="gramStart"/>
      <w:r w:rsidRPr="00B21D0A">
        <w:rPr>
          <w:rFonts w:ascii="宋体" w:hAnsi="宋体" w:hint="eastAsia"/>
          <w:szCs w:val="28"/>
        </w:rPr>
        <w:t>邦</w:t>
      </w:r>
      <w:proofErr w:type="gramEnd"/>
      <w:r w:rsidRPr="00B21D0A">
        <w:rPr>
          <w:rFonts w:ascii="宋体" w:hAnsi="宋体" w:hint="eastAsia"/>
          <w:szCs w:val="28"/>
        </w:rPr>
        <w:t>也举行了类似的活动。</w:t>
      </w:r>
    </w:p>
    <w:p w14:paraId="4BD49367" w14:textId="77777777" w:rsidR="00514816" w:rsidRDefault="00514816" w:rsidP="00E059FA">
      <w:pPr>
        <w:widowControl/>
        <w:ind w:firstLine="560"/>
        <w:rPr>
          <w:rFonts w:ascii="宋体" w:hAnsi="宋体"/>
          <w:szCs w:val="28"/>
        </w:rPr>
      </w:pPr>
      <w:proofErr w:type="gramStart"/>
      <w:r w:rsidRPr="00B21D0A">
        <w:rPr>
          <w:rFonts w:ascii="宋体" w:hAnsi="宋体" w:hint="eastAsia"/>
          <w:szCs w:val="28"/>
        </w:rPr>
        <w:t>喀</w:t>
      </w:r>
      <w:proofErr w:type="gramEnd"/>
      <w:r w:rsidRPr="00B21D0A">
        <w:rPr>
          <w:rFonts w:ascii="宋体" w:hAnsi="宋体" w:hint="eastAsia"/>
          <w:szCs w:val="28"/>
        </w:rPr>
        <w:t>拉拉</w:t>
      </w:r>
      <w:proofErr w:type="gramStart"/>
      <w:r w:rsidRPr="00B21D0A">
        <w:rPr>
          <w:rFonts w:ascii="宋体" w:hAnsi="宋体" w:hint="eastAsia"/>
          <w:szCs w:val="28"/>
        </w:rPr>
        <w:t>邦工</w:t>
      </w:r>
      <w:proofErr w:type="gramEnd"/>
      <w:r w:rsidRPr="00B21D0A">
        <w:rPr>
          <w:rFonts w:ascii="宋体" w:hAnsi="宋体" w:hint="eastAsia"/>
          <w:szCs w:val="28"/>
        </w:rPr>
        <w:t>人阶级的参与是历史性的。罢工前，经过周密的计划进行了大规模的动员。科钦（Cochin）的巴拉特石油公司（BPCL）和帕拉克卡德（Palakkad）的BEML公司的工人无视法院的罢工禁令，全体参与了罢工。同样，</w:t>
      </w:r>
      <w:proofErr w:type="gramStart"/>
      <w:r w:rsidRPr="00B21D0A">
        <w:rPr>
          <w:rFonts w:ascii="宋体" w:hAnsi="宋体" w:hint="eastAsia"/>
          <w:szCs w:val="28"/>
        </w:rPr>
        <w:t>邦</w:t>
      </w:r>
      <w:proofErr w:type="gramEnd"/>
      <w:r w:rsidRPr="00B21D0A">
        <w:rPr>
          <w:rFonts w:ascii="宋体" w:hAnsi="宋体" w:hint="eastAsia"/>
          <w:szCs w:val="28"/>
        </w:rPr>
        <w:t>政府雇员和官员在这两天也参加了罢工。第二天，尽管高等法院下令禁止</w:t>
      </w:r>
      <w:proofErr w:type="gramStart"/>
      <w:r w:rsidRPr="00B21D0A">
        <w:rPr>
          <w:rFonts w:ascii="宋体" w:hAnsi="宋体" w:hint="eastAsia"/>
          <w:szCs w:val="28"/>
        </w:rPr>
        <w:t>邦</w:t>
      </w:r>
      <w:proofErr w:type="gramEnd"/>
      <w:r w:rsidRPr="00B21D0A">
        <w:rPr>
          <w:rFonts w:ascii="宋体" w:hAnsi="宋体" w:hint="eastAsia"/>
          <w:szCs w:val="28"/>
        </w:rPr>
        <w:t>政府雇员罢工，但他们还</w:t>
      </w:r>
      <w:r w:rsidRPr="00B21D0A">
        <w:rPr>
          <w:rFonts w:ascii="宋体" w:hAnsi="宋体" w:hint="eastAsia"/>
          <w:szCs w:val="28"/>
        </w:rPr>
        <w:lastRenderedPageBreak/>
        <w:t>是积极地参加了罢工。除大规模示威外，罢工中心也在1040个地点开放。它们在罢工期间昼夜运作，举办文化活动。</w:t>
      </w:r>
    </w:p>
    <w:p w14:paraId="708761A4" w14:textId="14B9B19D" w:rsidR="005113BC" w:rsidRPr="00B21D0A" w:rsidRDefault="005113BC" w:rsidP="0023296D">
      <w:pPr>
        <w:widowControl/>
        <w:ind w:firstLineChars="0" w:firstLine="0"/>
        <w:jc w:val="center"/>
        <w:rPr>
          <w:rFonts w:ascii="宋体" w:hAnsi="宋体"/>
          <w:szCs w:val="28"/>
        </w:rPr>
      </w:pPr>
      <w:r>
        <w:rPr>
          <w:rFonts w:ascii="宋体" w:hAnsi="宋体" w:hint="eastAsia"/>
          <w:noProof/>
          <w:szCs w:val="28"/>
        </w:rPr>
        <w:drawing>
          <wp:inline distT="0" distB="0" distL="0" distR="0" wp14:anchorId="32DF9034" wp14:editId="7EAC1AFF">
            <wp:extent cx="5148000" cy="38628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itsar_Punjab (1).jpeg"/>
                    <pic:cNvPicPr/>
                  </pic:nvPicPr>
                  <pic:blipFill>
                    <a:blip r:embed="rId24">
                      <a:extLst>
                        <a:ext uri="{28A0092B-C50C-407E-A947-70E740481C1C}">
                          <a14:useLocalDpi xmlns:a14="http://schemas.microsoft.com/office/drawing/2010/main" val="0"/>
                        </a:ext>
                      </a:extLst>
                    </a:blip>
                    <a:stretch>
                      <a:fillRect/>
                    </a:stretch>
                  </pic:blipFill>
                  <pic:spPr>
                    <a:xfrm>
                      <a:off x="0" y="0"/>
                      <a:ext cx="5148000" cy="3862800"/>
                    </a:xfrm>
                    <a:prstGeom prst="rect">
                      <a:avLst/>
                    </a:prstGeom>
                  </pic:spPr>
                </pic:pic>
              </a:graphicData>
            </a:graphic>
          </wp:inline>
        </w:drawing>
      </w:r>
    </w:p>
    <w:p w14:paraId="3527AA6A" w14:textId="77777777" w:rsidR="00514816" w:rsidRPr="00B21D0A" w:rsidRDefault="00514816" w:rsidP="00E059FA">
      <w:pPr>
        <w:widowControl/>
        <w:ind w:firstLine="560"/>
        <w:rPr>
          <w:rFonts w:ascii="宋体" w:hAnsi="宋体"/>
          <w:szCs w:val="28"/>
        </w:rPr>
      </w:pPr>
      <w:r w:rsidRPr="00B21D0A">
        <w:rPr>
          <w:rFonts w:ascii="宋体" w:hAnsi="宋体" w:hint="eastAsia"/>
          <w:szCs w:val="28"/>
        </w:rPr>
        <w:t>这次罢工也见证了人民和各组织的更大范围的团结行动。</w:t>
      </w:r>
    </w:p>
    <w:p w14:paraId="4DC16FBC" w14:textId="77777777" w:rsidR="00514816" w:rsidRPr="00B21D0A" w:rsidRDefault="00514816" w:rsidP="00E059FA">
      <w:pPr>
        <w:widowControl/>
        <w:ind w:firstLine="560"/>
        <w:rPr>
          <w:rFonts w:ascii="宋体" w:hAnsi="宋体"/>
          <w:szCs w:val="28"/>
        </w:rPr>
      </w:pPr>
      <w:r w:rsidRPr="00B21D0A">
        <w:rPr>
          <w:rFonts w:ascii="宋体" w:hAnsi="宋体" w:hint="eastAsia"/>
          <w:szCs w:val="28"/>
        </w:rPr>
        <w:t>因《国防基本服务法》（</w:t>
      </w:r>
      <w:proofErr w:type="spellStart"/>
      <w:r w:rsidRPr="00B21D0A">
        <w:rPr>
          <w:rFonts w:ascii="宋体" w:hAnsi="宋体" w:hint="eastAsia"/>
          <w:szCs w:val="28"/>
        </w:rPr>
        <w:t>Defence</w:t>
      </w:r>
      <w:proofErr w:type="spellEnd"/>
      <w:r w:rsidRPr="00B21D0A">
        <w:rPr>
          <w:rFonts w:ascii="宋体" w:hAnsi="宋体" w:hint="eastAsia"/>
          <w:szCs w:val="28"/>
        </w:rPr>
        <w:t xml:space="preserve"> Essential Services Act）未参加罢工的国防雇员在中央政府办公室和军工厂前举行了大规模示威。在喀拉拉</w:t>
      </w:r>
      <w:proofErr w:type="gramStart"/>
      <w:r w:rsidRPr="00B21D0A">
        <w:rPr>
          <w:rFonts w:ascii="宋体" w:hAnsi="宋体" w:hint="eastAsia"/>
          <w:szCs w:val="28"/>
        </w:rPr>
        <w:t>邦</w:t>
      </w:r>
      <w:proofErr w:type="gramEnd"/>
      <w:r w:rsidRPr="00B21D0A">
        <w:rPr>
          <w:rFonts w:ascii="宋体" w:hAnsi="宋体" w:hint="eastAsia"/>
          <w:szCs w:val="28"/>
        </w:rPr>
        <w:t>，他们没有发出罢工通知就参加了罢工。</w:t>
      </w:r>
    </w:p>
    <w:p w14:paraId="10E8673A" w14:textId="77777777" w:rsidR="00514816" w:rsidRPr="00B21D0A" w:rsidRDefault="00514816" w:rsidP="00E059FA">
      <w:pPr>
        <w:widowControl/>
        <w:ind w:firstLine="560"/>
        <w:rPr>
          <w:rFonts w:ascii="宋体" w:hAnsi="宋体"/>
          <w:szCs w:val="28"/>
        </w:rPr>
      </w:pPr>
      <w:r w:rsidRPr="00B21D0A">
        <w:rPr>
          <w:rFonts w:ascii="宋体" w:hAnsi="宋体" w:hint="eastAsia"/>
          <w:szCs w:val="28"/>
        </w:rPr>
        <w:t>被承认的各铁路雇员联合会、全印度警卫委员会（All India Guards Council）等呼吁团结一致，支持为期两天的罢工，尽管只</w:t>
      </w:r>
      <w:r w:rsidRPr="00B21D0A">
        <w:rPr>
          <w:rFonts w:ascii="宋体" w:hAnsi="宋体" w:hint="eastAsia"/>
          <w:szCs w:val="28"/>
        </w:rPr>
        <w:lastRenderedPageBreak/>
        <w:t>限于部分地区。在东南地区和东部地区等地，铁路工人参加了作为罢工运动一部分的摩托车集会。全印度机车运行人员协会（All India Loco Running Staff Association）在南部铁路、中南铁路、东海岸铁路和地铁（Southern Railways, South Central Railways, East Coast Railway, Metro Railway）参与了团结行动。南部铁路的机车工作人员在执勤时佩戴了团结标志。在喀拉拉</w:t>
      </w:r>
      <w:proofErr w:type="gramStart"/>
      <w:r w:rsidRPr="00B21D0A">
        <w:rPr>
          <w:rFonts w:ascii="宋体" w:hAnsi="宋体" w:hint="eastAsia"/>
          <w:szCs w:val="28"/>
        </w:rPr>
        <w:t>邦</w:t>
      </w:r>
      <w:proofErr w:type="gramEnd"/>
      <w:r w:rsidRPr="00B21D0A">
        <w:rPr>
          <w:rFonts w:ascii="宋体" w:hAnsi="宋体" w:hint="eastAsia"/>
          <w:szCs w:val="28"/>
        </w:rPr>
        <w:t>、泰米尔纳德邦和安得拉邦的维萨卡帕特南（Visakhapatnam）的一些地方都举行了示威活动。</w:t>
      </w:r>
    </w:p>
    <w:p w14:paraId="3ECCCD13" w14:textId="77777777" w:rsidR="00514816" w:rsidRPr="00B21D0A" w:rsidRDefault="00514816" w:rsidP="00E059FA">
      <w:pPr>
        <w:widowControl/>
        <w:ind w:firstLine="560"/>
        <w:rPr>
          <w:rFonts w:ascii="宋体" w:hAnsi="宋体"/>
          <w:szCs w:val="28"/>
        </w:rPr>
      </w:pPr>
      <w:r w:rsidRPr="00B21D0A">
        <w:rPr>
          <w:rFonts w:ascii="宋体" w:hAnsi="宋体" w:hint="eastAsia"/>
          <w:szCs w:val="28"/>
        </w:rPr>
        <w:t>几个</w:t>
      </w:r>
      <w:proofErr w:type="gramStart"/>
      <w:r w:rsidRPr="00B21D0A">
        <w:rPr>
          <w:rFonts w:ascii="宋体" w:hAnsi="宋体" w:hint="eastAsia"/>
          <w:szCs w:val="28"/>
        </w:rPr>
        <w:t>邦</w:t>
      </w:r>
      <w:proofErr w:type="gramEnd"/>
      <w:r w:rsidRPr="00B21D0A">
        <w:rPr>
          <w:rFonts w:ascii="宋体" w:hAnsi="宋体" w:hint="eastAsia"/>
          <w:szCs w:val="28"/>
        </w:rPr>
        <w:t>的铁路合同工举行了示威。在中央铁路（Central Railway），</w:t>
      </w:r>
      <w:proofErr w:type="spellStart"/>
      <w:r w:rsidRPr="00B21D0A">
        <w:rPr>
          <w:rFonts w:ascii="宋体" w:hAnsi="宋体" w:hint="eastAsia"/>
          <w:szCs w:val="28"/>
        </w:rPr>
        <w:t>Solapur</w:t>
      </w:r>
      <w:proofErr w:type="spellEnd"/>
      <w:r w:rsidRPr="00B21D0A">
        <w:rPr>
          <w:rFonts w:ascii="宋体" w:hAnsi="宋体" w:hint="eastAsia"/>
          <w:szCs w:val="28"/>
        </w:rPr>
        <w:t>、</w:t>
      </w:r>
      <w:proofErr w:type="spellStart"/>
      <w:r w:rsidRPr="00B21D0A">
        <w:rPr>
          <w:rFonts w:ascii="宋体" w:hAnsi="宋体" w:hint="eastAsia"/>
          <w:szCs w:val="28"/>
        </w:rPr>
        <w:t>Ahmadnagar</w:t>
      </w:r>
      <w:proofErr w:type="spellEnd"/>
      <w:r w:rsidRPr="00B21D0A">
        <w:rPr>
          <w:rFonts w:ascii="宋体" w:hAnsi="宋体" w:hint="eastAsia"/>
          <w:szCs w:val="28"/>
        </w:rPr>
        <w:t>、</w:t>
      </w:r>
      <w:proofErr w:type="spellStart"/>
      <w:r w:rsidRPr="00B21D0A">
        <w:rPr>
          <w:rFonts w:ascii="宋体" w:hAnsi="宋体" w:hint="eastAsia"/>
          <w:szCs w:val="28"/>
        </w:rPr>
        <w:t>Manmad</w:t>
      </w:r>
      <w:proofErr w:type="spellEnd"/>
      <w:r w:rsidRPr="00B21D0A">
        <w:rPr>
          <w:rFonts w:ascii="宋体" w:hAnsi="宋体" w:hint="eastAsia"/>
          <w:szCs w:val="28"/>
        </w:rPr>
        <w:t>、Nasik等火车站的铁路合同工独立举行了示威，并参加了联合示威。在安得拉邦的维杰亚瓦达，工人举行了示威活动，并组成了人链。在奥里萨邦的普里，工人举行了大规模示威活动。在比哈尔邦，铁路工人关闭了工厂，并参加了两天的罢工。在泰米尔纳德邦，综合客车工厂（Integrated Coach Factory）的合同工戴着徽章，参加了DREU举行的示威活动。在北方</w:t>
      </w:r>
      <w:proofErr w:type="gramStart"/>
      <w:r w:rsidRPr="00B21D0A">
        <w:rPr>
          <w:rFonts w:ascii="宋体" w:hAnsi="宋体" w:hint="eastAsia"/>
          <w:szCs w:val="28"/>
        </w:rPr>
        <w:t>邦</w:t>
      </w:r>
      <w:proofErr w:type="gramEnd"/>
      <w:r w:rsidRPr="00B21D0A">
        <w:rPr>
          <w:rFonts w:ascii="宋体" w:hAnsi="宋体" w:hint="eastAsia"/>
          <w:szCs w:val="28"/>
        </w:rPr>
        <w:t>，车站清洁人员在三个地点举行了集会。在喀拉拉</w:t>
      </w:r>
      <w:proofErr w:type="gramStart"/>
      <w:r w:rsidRPr="00B21D0A">
        <w:rPr>
          <w:rFonts w:ascii="宋体" w:hAnsi="宋体" w:hint="eastAsia"/>
          <w:szCs w:val="28"/>
        </w:rPr>
        <w:t>邦</w:t>
      </w:r>
      <w:proofErr w:type="gramEnd"/>
      <w:r w:rsidRPr="00B21D0A">
        <w:rPr>
          <w:rFonts w:ascii="宋体" w:hAnsi="宋体" w:hint="eastAsia"/>
          <w:szCs w:val="28"/>
        </w:rPr>
        <w:t>和西孟加拉</w:t>
      </w:r>
      <w:proofErr w:type="gramStart"/>
      <w:r w:rsidRPr="00B21D0A">
        <w:rPr>
          <w:rFonts w:ascii="宋体" w:hAnsi="宋体" w:hint="eastAsia"/>
          <w:szCs w:val="28"/>
        </w:rPr>
        <w:t>邦</w:t>
      </w:r>
      <w:proofErr w:type="gramEnd"/>
      <w:r w:rsidRPr="00B21D0A">
        <w:rPr>
          <w:rFonts w:ascii="宋体" w:hAnsi="宋体" w:hint="eastAsia"/>
          <w:szCs w:val="28"/>
        </w:rPr>
        <w:t>，大批铁路合同工也参加了工会举行的示威活动。</w:t>
      </w:r>
    </w:p>
    <w:p w14:paraId="1D2C92E1" w14:textId="0A98A65D" w:rsidR="009228F9" w:rsidRDefault="00514816" w:rsidP="00E059FA">
      <w:pPr>
        <w:widowControl/>
        <w:ind w:firstLine="560"/>
        <w:rPr>
          <w:rFonts w:ascii="宋体" w:hAnsi="宋体"/>
          <w:szCs w:val="28"/>
        </w:rPr>
      </w:pPr>
      <w:r w:rsidRPr="00B21D0A">
        <w:rPr>
          <w:rFonts w:ascii="宋体" w:hAnsi="宋体" w:hint="eastAsia"/>
          <w:szCs w:val="28"/>
        </w:rPr>
        <w:lastRenderedPageBreak/>
        <w:t>信息技术（IT）雇员在此次总罢工中发挥了重要作用。在各自工会的旗帜下，西孟加拉</w:t>
      </w:r>
      <w:proofErr w:type="gramStart"/>
      <w:r w:rsidRPr="00B21D0A">
        <w:rPr>
          <w:rFonts w:ascii="宋体" w:hAnsi="宋体" w:hint="eastAsia"/>
          <w:szCs w:val="28"/>
        </w:rPr>
        <w:t>邦</w:t>
      </w:r>
      <w:proofErr w:type="gramEnd"/>
      <w:r w:rsidRPr="00B21D0A">
        <w:rPr>
          <w:rFonts w:ascii="宋体" w:hAnsi="宋体" w:hint="eastAsia"/>
          <w:szCs w:val="28"/>
        </w:rPr>
        <w:t>、卡纳塔克邦、泰米尔纳德邦、喀拉拉</w:t>
      </w:r>
      <w:proofErr w:type="gramStart"/>
      <w:r w:rsidRPr="00B21D0A">
        <w:rPr>
          <w:rFonts w:ascii="宋体" w:hAnsi="宋体" w:hint="eastAsia"/>
          <w:szCs w:val="28"/>
        </w:rPr>
        <w:t>邦</w:t>
      </w:r>
      <w:proofErr w:type="gramEnd"/>
      <w:r w:rsidRPr="00B21D0A">
        <w:rPr>
          <w:rFonts w:ascii="宋体" w:hAnsi="宋体" w:hint="eastAsia"/>
          <w:szCs w:val="28"/>
        </w:rPr>
        <w:t>、德里国家首都辖区等地的信息技术雇员广泛宣传罢工及其提出的问题，不仅通过社交媒体，还亲身参与各种活动，包括涂鸦、示威等。</w:t>
      </w:r>
    </w:p>
    <w:p w14:paraId="383E3768" w14:textId="77777777" w:rsidR="00514816" w:rsidRDefault="00514816" w:rsidP="00E059FA">
      <w:pPr>
        <w:widowControl/>
        <w:ind w:firstLine="560"/>
        <w:rPr>
          <w:rFonts w:ascii="宋体" w:hAnsi="宋体"/>
          <w:szCs w:val="28"/>
        </w:rPr>
      </w:pPr>
      <w:r w:rsidRPr="00B21D0A">
        <w:rPr>
          <w:rFonts w:ascii="宋体" w:hAnsi="宋体" w:hint="eastAsia"/>
          <w:szCs w:val="28"/>
        </w:rPr>
        <w:t>来自农民和农业工人组织的声援，尤其值得注意。“联合农民力量”（</w:t>
      </w:r>
      <w:proofErr w:type="spellStart"/>
      <w:r w:rsidRPr="00B21D0A">
        <w:rPr>
          <w:rFonts w:ascii="宋体" w:hAnsi="宋体" w:hint="eastAsia"/>
          <w:szCs w:val="28"/>
        </w:rPr>
        <w:t>Samyukta</w:t>
      </w:r>
      <w:proofErr w:type="spellEnd"/>
      <w:r w:rsidRPr="00B21D0A">
        <w:rPr>
          <w:rFonts w:ascii="宋体" w:hAnsi="宋体" w:hint="eastAsia"/>
          <w:szCs w:val="28"/>
        </w:rPr>
        <w:t xml:space="preserve"> </w:t>
      </w:r>
      <w:proofErr w:type="spellStart"/>
      <w:r w:rsidRPr="00B21D0A">
        <w:rPr>
          <w:rFonts w:ascii="宋体" w:hAnsi="宋体" w:hint="eastAsia"/>
          <w:szCs w:val="28"/>
        </w:rPr>
        <w:t>Kisan</w:t>
      </w:r>
      <w:proofErr w:type="spellEnd"/>
      <w:r w:rsidRPr="00B21D0A">
        <w:rPr>
          <w:rFonts w:ascii="宋体" w:hAnsi="宋体" w:hint="eastAsia"/>
          <w:szCs w:val="28"/>
        </w:rPr>
        <w:t xml:space="preserve"> </w:t>
      </w:r>
      <w:proofErr w:type="spellStart"/>
      <w:r w:rsidRPr="00B21D0A">
        <w:rPr>
          <w:rFonts w:ascii="宋体" w:hAnsi="宋体" w:hint="eastAsia"/>
          <w:szCs w:val="28"/>
        </w:rPr>
        <w:t>Morcha</w:t>
      </w:r>
      <w:proofErr w:type="spellEnd"/>
      <w:r w:rsidRPr="00B21D0A">
        <w:rPr>
          <w:rFonts w:ascii="宋体" w:hAnsi="宋体" w:hint="eastAsia"/>
          <w:szCs w:val="28"/>
        </w:rPr>
        <w:t>）的领导人早在参加全国工人大会时就表示了对两日罢工的支持，并在罢工日期变更后重申支持。“联合农民力量”的成员积极地参与了罢工。“联合农民力量”就罢工的成功向工人阶级致以祝贺，并重申支持工人反对推行劳动法典的斗争，并决心继续反对政府的反农民政策。它已经表示，愿意继续为工人和农民的团结而努力。这种团结，是在过去大约两年中通过各种协调行动以及团结行动发展起来的。这是一个积极的进展。</w:t>
      </w:r>
    </w:p>
    <w:p w14:paraId="45E052A5" w14:textId="77777777" w:rsidR="00514816" w:rsidRPr="00B21D0A" w:rsidRDefault="00514816" w:rsidP="00E059FA">
      <w:pPr>
        <w:widowControl/>
        <w:ind w:firstLine="560"/>
        <w:rPr>
          <w:rFonts w:ascii="宋体" w:hAnsi="宋体"/>
          <w:szCs w:val="28"/>
        </w:rPr>
      </w:pPr>
      <w:r w:rsidRPr="00B21D0A">
        <w:rPr>
          <w:rFonts w:ascii="宋体" w:hAnsi="宋体" w:hint="eastAsia"/>
          <w:szCs w:val="28"/>
        </w:rPr>
        <w:t>两天的总罢工不仅得到了我国人民的支持和声援。它在国际上受到了极大的关注，也得到了国际工人阶级运动的巨大声援。世界工会联合会（World Federation of Trade Unions）等若干工会表达了声援。目前处在各大洲和各大洋的印度海员也表达了声援。</w:t>
      </w:r>
    </w:p>
    <w:p w14:paraId="553F48DB" w14:textId="363BAC95" w:rsidR="009228F9" w:rsidRPr="00B21D0A" w:rsidRDefault="00514816" w:rsidP="00E059FA">
      <w:pPr>
        <w:widowControl/>
        <w:ind w:firstLine="560"/>
        <w:rPr>
          <w:rFonts w:ascii="宋体" w:hAnsi="宋体"/>
          <w:szCs w:val="28"/>
        </w:rPr>
      </w:pPr>
      <w:r w:rsidRPr="00B21D0A">
        <w:rPr>
          <w:rFonts w:ascii="宋体" w:hAnsi="宋体" w:hint="eastAsia"/>
          <w:szCs w:val="28"/>
        </w:rPr>
        <w:lastRenderedPageBreak/>
        <w:t>在几个</w:t>
      </w:r>
      <w:proofErr w:type="gramStart"/>
      <w:r w:rsidRPr="00B21D0A">
        <w:rPr>
          <w:rFonts w:ascii="宋体" w:hAnsi="宋体" w:hint="eastAsia"/>
          <w:szCs w:val="28"/>
        </w:rPr>
        <w:t>邦</w:t>
      </w:r>
      <w:proofErr w:type="gramEnd"/>
      <w:r w:rsidRPr="00B21D0A">
        <w:rPr>
          <w:rFonts w:ascii="宋体" w:hAnsi="宋体" w:hint="eastAsia"/>
          <w:szCs w:val="28"/>
        </w:rPr>
        <w:t>，全印度农民联盟（AIKS）和全印度农业工人联盟（AIAWU）的</w:t>
      </w:r>
      <w:proofErr w:type="gramStart"/>
      <w:r w:rsidRPr="00B21D0A">
        <w:rPr>
          <w:rFonts w:ascii="宋体" w:hAnsi="宋体" w:hint="eastAsia"/>
          <w:szCs w:val="28"/>
        </w:rPr>
        <w:t>邦</w:t>
      </w:r>
      <w:proofErr w:type="gramEnd"/>
      <w:r w:rsidRPr="00B21D0A">
        <w:rPr>
          <w:rFonts w:ascii="宋体" w:hAnsi="宋体" w:hint="eastAsia"/>
          <w:szCs w:val="28"/>
        </w:rPr>
        <w:t>、县各级领导人与印度工会中心（CITU）相互协调，在罢工期间制定了共同行动计划。在几乎所有的</w:t>
      </w:r>
      <w:proofErr w:type="gramStart"/>
      <w:r w:rsidRPr="00B21D0A">
        <w:rPr>
          <w:rFonts w:ascii="宋体" w:hAnsi="宋体" w:hint="eastAsia"/>
          <w:szCs w:val="28"/>
        </w:rPr>
        <w:t>邦</w:t>
      </w:r>
      <w:proofErr w:type="gramEnd"/>
      <w:r w:rsidRPr="00B21D0A">
        <w:rPr>
          <w:rFonts w:ascii="宋体" w:hAnsi="宋体" w:hint="eastAsia"/>
          <w:szCs w:val="28"/>
        </w:rPr>
        <w:t>，农民和农业工人都参加了示威以及阻断铁路和公路的行动。在未来的日子里，阶级组织之间的团结和支持必须进一步加强。在这两天里，全印度民主妇女协会（AIDWA）、印度民主青年联合会（DYFI）和印度学生联合会（SFI）的成员也在许多</w:t>
      </w:r>
      <w:proofErr w:type="gramStart"/>
      <w:r w:rsidRPr="00B21D0A">
        <w:rPr>
          <w:rFonts w:ascii="宋体" w:hAnsi="宋体" w:hint="eastAsia"/>
          <w:szCs w:val="28"/>
        </w:rPr>
        <w:t>邦</w:t>
      </w:r>
      <w:proofErr w:type="gramEnd"/>
      <w:r w:rsidRPr="00B21D0A">
        <w:rPr>
          <w:rFonts w:ascii="宋体" w:hAnsi="宋体" w:hint="eastAsia"/>
          <w:szCs w:val="28"/>
        </w:rPr>
        <w:t>参与了示威。</w:t>
      </w:r>
    </w:p>
    <w:p w14:paraId="2A648583" w14:textId="071136CC" w:rsidR="00E464BA" w:rsidRPr="00B21D0A" w:rsidRDefault="00514816" w:rsidP="00E059FA">
      <w:pPr>
        <w:widowControl/>
        <w:ind w:firstLine="560"/>
        <w:rPr>
          <w:rFonts w:ascii="宋体" w:hAnsi="宋体"/>
          <w:szCs w:val="28"/>
        </w:rPr>
      </w:pPr>
      <w:r w:rsidRPr="00B21D0A">
        <w:rPr>
          <w:rFonts w:ascii="宋体" w:hAnsi="宋体" w:hint="eastAsia"/>
          <w:szCs w:val="28"/>
        </w:rPr>
        <w:t>这次罢工得到了全国各地普通人民的大力支持。对为期两天的总罢工的压倒性支持表明，我国人民决心把国家从企业所有的政府及其破坏性的新自由主义议程的魔爪中解救出来。</w:t>
      </w:r>
    </w:p>
    <w:p w14:paraId="1D32EECA" w14:textId="2A58AAB8" w:rsidR="005113BC" w:rsidRDefault="005113BC" w:rsidP="00514816">
      <w:pPr>
        <w:widowControl/>
        <w:ind w:firstLineChars="0" w:firstLine="0"/>
        <w:jc w:val="center"/>
        <w:rPr>
          <w:rFonts w:ascii="黑体" w:eastAsia="黑体" w:hAnsi="黑体"/>
          <w:b/>
          <w:bCs/>
          <w:szCs w:val="28"/>
        </w:rPr>
      </w:pPr>
      <w:r>
        <w:rPr>
          <w:rFonts w:ascii="宋体" w:hAnsi="宋体" w:hint="eastAsia"/>
          <w:noProof/>
          <w:szCs w:val="28"/>
        </w:rPr>
        <w:drawing>
          <wp:inline distT="0" distB="0" distL="0" distR="0" wp14:anchorId="269A1F79" wp14:editId="7F4C66CD">
            <wp:extent cx="5148000" cy="2895829"/>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nataka-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48000" cy="2895829"/>
                    </a:xfrm>
                    <a:prstGeom prst="rect">
                      <a:avLst/>
                    </a:prstGeom>
                  </pic:spPr>
                </pic:pic>
              </a:graphicData>
            </a:graphic>
          </wp:inline>
        </w:drawing>
      </w:r>
    </w:p>
    <w:p w14:paraId="5B2E11F4" w14:textId="77777777" w:rsidR="005113BC" w:rsidRDefault="005113BC" w:rsidP="00514816">
      <w:pPr>
        <w:widowControl/>
        <w:ind w:firstLineChars="0" w:firstLine="0"/>
        <w:jc w:val="center"/>
        <w:rPr>
          <w:rFonts w:ascii="黑体" w:eastAsia="黑体" w:hAnsi="黑体"/>
          <w:b/>
          <w:bCs/>
          <w:szCs w:val="28"/>
        </w:rPr>
      </w:pPr>
    </w:p>
    <w:p w14:paraId="3C8447D2" w14:textId="2A58AAB8" w:rsidR="00514816" w:rsidRPr="00514816" w:rsidRDefault="00514816" w:rsidP="00514816">
      <w:pPr>
        <w:widowControl/>
        <w:ind w:firstLineChars="0" w:firstLine="0"/>
        <w:jc w:val="center"/>
        <w:rPr>
          <w:rFonts w:ascii="黑体" w:eastAsia="黑体" w:hAnsi="黑体"/>
          <w:b/>
          <w:bCs/>
          <w:szCs w:val="28"/>
        </w:rPr>
      </w:pPr>
      <w:r w:rsidRPr="00514816">
        <w:rPr>
          <w:rFonts w:ascii="黑体" w:eastAsia="黑体" w:hAnsi="黑体" w:hint="eastAsia"/>
          <w:b/>
          <w:bCs/>
          <w:szCs w:val="28"/>
        </w:rPr>
        <w:lastRenderedPageBreak/>
        <w:t>总罢工在特里普拉邦得到了鼓舞人心的回应</w:t>
      </w:r>
    </w:p>
    <w:p w14:paraId="39C41D6E" w14:textId="77777777" w:rsidR="00514816" w:rsidRPr="00B21D0A" w:rsidRDefault="00514816" w:rsidP="00E059FA">
      <w:pPr>
        <w:widowControl/>
        <w:ind w:firstLine="560"/>
        <w:rPr>
          <w:rFonts w:ascii="宋体" w:hAnsi="宋体"/>
          <w:szCs w:val="28"/>
        </w:rPr>
      </w:pPr>
      <w:r w:rsidRPr="00B21D0A">
        <w:rPr>
          <w:rFonts w:ascii="宋体" w:hAnsi="宋体" w:hint="eastAsia"/>
          <w:szCs w:val="28"/>
        </w:rPr>
        <w:t>3月28日至29日为期两天的全国总罢工，在特里普拉邦引起了鼓舞人心的反响。银行、保险部门和印度国营电信公司（BSNL）完全关闭。在一些地方，印度人民党雇员将银行分行的强行开业，但是几乎没有消费者。几乎所有的商店和市场都关闭了。在农村和丘陵地区，这次罢工已成为全面的罢工。在该</w:t>
      </w:r>
      <w:proofErr w:type="gramStart"/>
      <w:r w:rsidRPr="00B21D0A">
        <w:rPr>
          <w:rFonts w:ascii="宋体" w:hAnsi="宋体" w:hint="eastAsia"/>
          <w:szCs w:val="28"/>
        </w:rPr>
        <w:t>邦</w:t>
      </w:r>
      <w:proofErr w:type="gramEnd"/>
      <w:r w:rsidRPr="00B21D0A">
        <w:rPr>
          <w:rFonts w:ascii="宋体" w:hAnsi="宋体" w:hint="eastAsia"/>
          <w:szCs w:val="28"/>
        </w:rPr>
        <w:t>大部分地区，公共交通和私人车辆都没有上路。各个地方的停车场都停着闲置的车辆。</w:t>
      </w:r>
    </w:p>
    <w:p w14:paraId="33A9CC25" w14:textId="1670FF9E" w:rsidR="00514816" w:rsidRPr="00B21D0A" w:rsidRDefault="00514816" w:rsidP="00E059FA">
      <w:pPr>
        <w:widowControl/>
        <w:ind w:firstLine="560"/>
        <w:rPr>
          <w:rFonts w:ascii="宋体" w:hAnsi="宋体"/>
          <w:szCs w:val="28"/>
        </w:rPr>
      </w:pPr>
      <w:r w:rsidRPr="00B21D0A">
        <w:rPr>
          <w:rFonts w:ascii="宋体" w:hAnsi="宋体" w:hint="eastAsia"/>
          <w:szCs w:val="28"/>
        </w:rPr>
        <w:t>执政的印度人民党更倾向于展示其实力来阻止罢工。人民党-特里普拉土著人民阵线（BJP-IPFT）</w:t>
      </w:r>
      <w:r w:rsidR="009C51CD">
        <w:rPr>
          <w:rStyle w:val="ab"/>
          <w:rFonts w:ascii="宋体" w:hAnsi="宋体"/>
          <w:szCs w:val="28"/>
        </w:rPr>
        <w:footnoteReference w:customMarkFollows="1" w:id="5"/>
        <w:t>[5]</w:t>
      </w:r>
      <w:r w:rsidRPr="00B21D0A">
        <w:rPr>
          <w:rFonts w:ascii="宋体" w:hAnsi="宋体" w:hint="eastAsia"/>
          <w:szCs w:val="28"/>
        </w:rPr>
        <w:t>政府发布了严格的行政命令，命令雇员和教师必须在3月28日至29日上班。公共交通车主和工人受到人民党武装分子的恐吓，被命令在这两天必须不惜任何代价驾驶车辆。小企业主受到威胁，要么继续营业，要么被吊销营业执照。商店店主受到威胁说，如果他们参加罢工，就会有可怕的后果。</w:t>
      </w:r>
    </w:p>
    <w:p w14:paraId="4927D60E" w14:textId="77777777" w:rsidR="00514816" w:rsidRPr="00B21D0A" w:rsidRDefault="00514816" w:rsidP="00E059FA">
      <w:pPr>
        <w:widowControl/>
        <w:ind w:firstLine="560"/>
        <w:rPr>
          <w:rFonts w:ascii="宋体" w:hAnsi="宋体"/>
          <w:szCs w:val="28"/>
        </w:rPr>
      </w:pPr>
      <w:r w:rsidRPr="00B21D0A">
        <w:rPr>
          <w:rFonts w:ascii="宋体" w:hAnsi="宋体" w:hint="eastAsia"/>
          <w:szCs w:val="28"/>
        </w:rPr>
        <w:t>但是，人民无视执政党的强硬手段，大力支持罢工。3月28日上午，全邦的一切都处于关闭状态。看到罢工号召取得成功后，执政的印度人民党在许多地方动用了飞车党，他们从一个市场到另一个市场，从一个商店到另一个商店，强迫业主开业。他们还迫使</w:t>
      </w:r>
      <w:r w:rsidRPr="00B21D0A">
        <w:rPr>
          <w:rFonts w:ascii="宋体" w:hAnsi="宋体" w:hint="eastAsia"/>
          <w:szCs w:val="28"/>
        </w:rPr>
        <w:lastRenderedPageBreak/>
        <w:t>许多车主和工人在路上驾驶车辆。尽管如此，罢工号召仍在农村和山区得到了压倒性的支持。在首府阿加尔塔拉（</w:t>
      </w:r>
      <w:proofErr w:type="spellStart"/>
      <w:r w:rsidRPr="00B21D0A">
        <w:rPr>
          <w:rFonts w:ascii="宋体" w:hAnsi="宋体" w:hint="eastAsia"/>
          <w:szCs w:val="28"/>
        </w:rPr>
        <w:t>Agartala</w:t>
      </w:r>
      <w:proofErr w:type="spellEnd"/>
      <w:r w:rsidRPr="00B21D0A">
        <w:rPr>
          <w:rFonts w:ascii="宋体" w:hAnsi="宋体" w:hint="eastAsia"/>
          <w:szCs w:val="28"/>
        </w:rPr>
        <w:t>）和其他一些城市地区，一些商店和市场被迫开业，但普通人极少上门。一些长途公共汽车是被迫运行的，但乘客只有5至7人。在相当多的地区，如</w:t>
      </w:r>
      <w:proofErr w:type="spellStart"/>
      <w:r w:rsidRPr="00B21D0A">
        <w:rPr>
          <w:rFonts w:ascii="宋体" w:hAnsi="宋体" w:hint="eastAsia"/>
          <w:szCs w:val="28"/>
        </w:rPr>
        <w:t>Dharmanagar</w:t>
      </w:r>
      <w:proofErr w:type="spellEnd"/>
      <w:r w:rsidRPr="00B21D0A">
        <w:rPr>
          <w:rFonts w:ascii="宋体" w:hAnsi="宋体" w:hint="eastAsia"/>
          <w:szCs w:val="28"/>
        </w:rPr>
        <w:t>、</w:t>
      </w:r>
      <w:proofErr w:type="spellStart"/>
      <w:r w:rsidRPr="00B21D0A">
        <w:rPr>
          <w:rFonts w:ascii="宋体" w:hAnsi="宋体" w:hint="eastAsia"/>
          <w:szCs w:val="28"/>
        </w:rPr>
        <w:t>Kanchanpur</w:t>
      </w:r>
      <w:proofErr w:type="spellEnd"/>
      <w:r w:rsidRPr="00B21D0A">
        <w:rPr>
          <w:rFonts w:ascii="宋体" w:hAnsi="宋体" w:hint="eastAsia"/>
          <w:szCs w:val="28"/>
        </w:rPr>
        <w:t>、</w:t>
      </w:r>
      <w:proofErr w:type="spellStart"/>
      <w:r w:rsidRPr="00B21D0A">
        <w:rPr>
          <w:rFonts w:ascii="宋体" w:hAnsi="宋体" w:hint="eastAsia"/>
          <w:szCs w:val="28"/>
        </w:rPr>
        <w:t>Kumarghat</w:t>
      </w:r>
      <w:proofErr w:type="spellEnd"/>
      <w:r w:rsidRPr="00B21D0A">
        <w:rPr>
          <w:rFonts w:ascii="宋体" w:hAnsi="宋体" w:hint="eastAsia"/>
          <w:szCs w:val="28"/>
        </w:rPr>
        <w:t>、</w:t>
      </w:r>
      <w:proofErr w:type="spellStart"/>
      <w:r w:rsidRPr="00B21D0A">
        <w:rPr>
          <w:rFonts w:ascii="宋体" w:hAnsi="宋体" w:hint="eastAsia"/>
          <w:szCs w:val="28"/>
        </w:rPr>
        <w:t>Kamalpur</w:t>
      </w:r>
      <w:proofErr w:type="spellEnd"/>
      <w:r w:rsidRPr="00B21D0A">
        <w:rPr>
          <w:rFonts w:ascii="宋体" w:hAnsi="宋体" w:hint="eastAsia"/>
          <w:szCs w:val="28"/>
        </w:rPr>
        <w:t>、</w:t>
      </w:r>
      <w:proofErr w:type="spellStart"/>
      <w:r w:rsidRPr="00B21D0A">
        <w:rPr>
          <w:rFonts w:ascii="宋体" w:hAnsi="宋体" w:hint="eastAsia"/>
          <w:szCs w:val="28"/>
        </w:rPr>
        <w:t>Gandachhera</w:t>
      </w:r>
      <w:proofErr w:type="spellEnd"/>
      <w:r w:rsidRPr="00B21D0A">
        <w:rPr>
          <w:rFonts w:ascii="宋体" w:hAnsi="宋体" w:hint="eastAsia"/>
          <w:szCs w:val="28"/>
        </w:rPr>
        <w:t>、</w:t>
      </w:r>
      <w:proofErr w:type="spellStart"/>
      <w:r w:rsidRPr="00B21D0A">
        <w:rPr>
          <w:rFonts w:ascii="宋体" w:hAnsi="宋体" w:hint="eastAsia"/>
          <w:szCs w:val="28"/>
        </w:rPr>
        <w:t>Sonamura</w:t>
      </w:r>
      <w:proofErr w:type="spellEnd"/>
      <w:r w:rsidRPr="00B21D0A">
        <w:rPr>
          <w:rFonts w:ascii="宋体" w:hAnsi="宋体" w:hint="eastAsia"/>
          <w:szCs w:val="28"/>
        </w:rPr>
        <w:t>、</w:t>
      </w:r>
      <w:proofErr w:type="spellStart"/>
      <w:r w:rsidRPr="00B21D0A">
        <w:rPr>
          <w:rFonts w:ascii="宋体" w:hAnsi="宋体" w:hint="eastAsia"/>
          <w:szCs w:val="28"/>
        </w:rPr>
        <w:t>Belonia</w:t>
      </w:r>
      <w:proofErr w:type="spellEnd"/>
      <w:r w:rsidRPr="00B21D0A">
        <w:rPr>
          <w:rFonts w:ascii="宋体" w:hAnsi="宋体" w:hint="eastAsia"/>
          <w:szCs w:val="28"/>
        </w:rPr>
        <w:t>等，罢工成为了全面罢工。</w:t>
      </w:r>
    </w:p>
    <w:p w14:paraId="184BBB1E" w14:textId="50285BB0" w:rsidR="00514816" w:rsidRDefault="00514816" w:rsidP="00E059FA">
      <w:pPr>
        <w:widowControl/>
        <w:ind w:firstLine="560"/>
        <w:rPr>
          <w:rFonts w:ascii="宋体" w:hAnsi="宋体"/>
          <w:szCs w:val="28"/>
        </w:rPr>
      </w:pPr>
      <w:r w:rsidRPr="00B21D0A">
        <w:rPr>
          <w:rFonts w:ascii="宋体" w:hAnsi="宋体" w:hint="eastAsia"/>
          <w:szCs w:val="28"/>
        </w:rPr>
        <w:t>3月28日下午， 5个中央工会组织的领导人召开了新闻发布会，对支持罢工的广大群众表示祝贺。全印度工会中心特里普拉邦主席马尼克·戴伊（</w:t>
      </w:r>
      <w:proofErr w:type="spellStart"/>
      <w:r w:rsidRPr="00B21D0A">
        <w:rPr>
          <w:rFonts w:ascii="宋体" w:hAnsi="宋体" w:hint="eastAsia"/>
          <w:szCs w:val="28"/>
        </w:rPr>
        <w:t>Manik</w:t>
      </w:r>
      <w:proofErr w:type="spellEnd"/>
      <w:r w:rsidRPr="00B21D0A">
        <w:rPr>
          <w:rFonts w:ascii="宋体" w:hAnsi="宋体" w:hint="eastAsia"/>
          <w:szCs w:val="28"/>
        </w:rPr>
        <w:t xml:space="preserve"> </w:t>
      </w:r>
      <w:proofErr w:type="spellStart"/>
      <w:r w:rsidRPr="00B21D0A">
        <w:rPr>
          <w:rFonts w:ascii="宋体" w:hAnsi="宋体" w:hint="eastAsia"/>
          <w:szCs w:val="28"/>
        </w:rPr>
        <w:t>Dey</w:t>
      </w:r>
      <w:proofErr w:type="spellEnd"/>
      <w:r w:rsidRPr="00B21D0A">
        <w:rPr>
          <w:rFonts w:ascii="宋体" w:hAnsi="宋体" w:hint="eastAsia"/>
          <w:szCs w:val="28"/>
        </w:rPr>
        <w:t xml:space="preserve">）强调了人民被迫组织全国罢工的条件。全印度工会中心特里普拉邦总书记尚卡尔·普拉萨德·达塔（Shankar Prasad </w:t>
      </w:r>
      <w:proofErr w:type="spellStart"/>
      <w:r w:rsidRPr="00B21D0A">
        <w:rPr>
          <w:rFonts w:ascii="宋体" w:hAnsi="宋体" w:hint="eastAsia"/>
          <w:szCs w:val="28"/>
        </w:rPr>
        <w:t>Datta</w:t>
      </w:r>
      <w:proofErr w:type="spellEnd"/>
      <w:r w:rsidRPr="00B21D0A">
        <w:rPr>
          <w:rFonts w:ascii="宋体" w:hAnsi="宋体" w:hint="eastAsia"/>
          <w:szCs w:val="28"/>
        </w:rPr>
        <w:t>）对罢工的成功进行了明智的地区总结。全印度工会中心特里普拉邦领导人</w:t>
      </w:r>
      <w:r w:rsidR="00D641BA" w:rsidRPr="00D641BA">
        <w:rPr>
          <w:rFonts w:ascii="宋体" w:hAnsi="宋体" w:hint="eastAsia"/>
          <w:szCs w:val="28"/>
        </w:rPr>
        <w:t>潘查理</w:t>
      </w:r>
      <w:r w:rsidR="00D641BA">
        <w:rPr>
          <w:rFonts w:ascii="宋体" w:hAnsi="宋体" w:hint="eastAsia"/>
          <w:szCs w:val="28"/>
        </w:rPr>
        <w:t>·</w:t>
      </w:r>
      <w:r w:rsidR="00D641BA" w:rsidRPr="00D641BA">
        <w:rPr>
          <w:rFonts w:ascii="宋体" w:hAnsi="宋体" w:hint="eastAsia"/>
          <w:szCs w:val="28"/>
        </w:rPr>
        <w:t>巴塔查亚</w:t>
      </w:r>
      <w:r w:rsidR="00D641BA">
        <w:rPr>
          <w:rFonts w:ascii="宋体" w:hAnsi="宋体" w:hint="eastAsia"/>
          <w:szCs w:val="28"/>
        </w:rPr>
        <w:t>（</w:t>
      </w:r>
      <w:proofErr w:type="spellStart"/>
      <w:r w:rsidRPr="00B21D0A">
        <w:rPr>
          <w:rFonts w:ascii="宋体" w:hAnsi="宋体" w:hint="eastAsia"/>
          <w:szCs w:val="28"/>
        </w:rPr>
        <w:t>Panchali</w:t>
      </w:r>
      <w:proofErr w:type="spellEnd"/>
      <w:r w:rsidRPr="00B21D0A">
        <w:rPr>
          <w:rFonts w:ascii="宋体" w:hAnsi="宋体" w:hint="eastAsia"/>
          <w:szCs w:val="28"/>
        </w:rPr>
        <w:t xml:space="preserve"> </w:t>
      </w:r>
      <w:proofErr w:type="spellStart"/>
      <w:r w:rsidRPr="00B21D0A">
        <w:rPr>
          <w:rFonts w:ascii="宋体" w:hAnsi="宋体" w:hint="eastAsia"/>
          <w:szCs w:val="28"/>
        </w:rPr>
        <w:t>Bhattacharjya</w:t>
      </w:r>
      <w:proofErr w:type="spellEnd"/>
      <w:r w:rsidR="00D641BA">
        <w:rPr>
          <w:rFonts w:ascii="宋体" w:hAnsi="宋体" w:hint="eastAsia"/>
          <w:szCs w:val="28"/>
        </w:rPr>
        <w:t>）</w:t>
      </w:r>
      <w:r w:rsidRPr="00B21D0A">
        <w:rPr>
          <w:rFonts w:ascii="宋体" w:hAnsi="宋体" w:hint="eastAsia"/>
          <w:szCs w:val="28"/>
        </w:rPr>
        <w:t>向积极参与罢工的小时</w:t>
      </w:r>
      <w:proofErr w:type="gramStart"/>
      <w:r w:rsidRPr="00B21D0A">
        <w:rPr>
          <w:rFonts w:ascii="宋体" w:hAnsi="宋体" w:hint="eastAsia"/>
          <w:szCs w:val="28"/>
        </w:rPr>
        <w:t>工致以</w:t>
      </w:r>
      <w:proofErr w:type="gramEnd"/>
      <w:r w:rsidRPr="00B21D0A">
        <w:rPr>
          <w:rFonts w:ascii="宋体" w:hAnsi="宋体" w:hint="eastAsia"/>
          <w:szCs w:val="28"/>
        </w:rPr>
        <w:t>祝贺。工会协调中心（TUCC）、联合工会大会（UTUC）、全印度工会大会（AITUC）、全印度工会中央理事会（AICCTU）的领导人也出席了新闻发布会。</w:t>
      </w:r>
    </w:p>
    <w:p w14:paraId="3654AB64" w14:textId="77777777" w:rsidR="00E9088A" w:rsidRDefault="00E9088A">
      <w:pPr>
        <w:widowControl/>
        <w:spacing w:line="240" w:lineRule="auto"/>
        <w:ind w:firstLineChars="0" w:firstLine="0"/>
        <w:jc w:val="left"/>
      </w:pPr>
      <w:r>
        <w:br w:type="page"/>
      </w:r>
    </w:p>
    <w:p w14:paraId="1C1D48DE" w14:textId="29DCEE2F" w:rsidR="00E9088A" w:rsidRDefault="009C51CD" w:rsidP="00E9088A">
      <w:pPr>
        <w:pStyle w:val="1"/>
      </w:pPr>
      <w:r w:rsidRPr="009C51CD">
        <w:rPr>
          <w:rFonts w:hint="eastAsia"/>
        </w:rPr>
        <w:lastRenderedPageBreak/>
        <w:t>意大利基层工会联盟总部遭宪兵搜查</w:t>
      </w:r>
    </w:p>
    <w:p w14:paraId="6E909552" w14:textId="3BBD67FF" w:rsidR="009C51CD" w:rsidRPr="009C51CD" w:rsidRDefault="009C51CD" w:rsidP="0023296D">
      <w:pPr>
        <w:ind w:firstLineChars="0" w:firstLine="0"/>
        <w:jc w:val="center"/>
      </w:pPr>
      <w:r>
        <w:rPr>
          <w:rFonts w:ascii="Times New Roman" w:eastAsia="仿宋" w:hAnsi="Times New Roman" w:cs="Times New Roman"/>
          <w:noProof/>
          <w:color w:val="FF0000"/>
          <w:szCs w:val="28"/>
        </w:rPr>
        <w:drawing>
          <wp:inline distT="0" distB="0" distL="0" distR="0" wp14:anchorId="6C4B6931" wp14:editId="237C65D6">
            <wp:extent cx="5148000" cy="2833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6">
                      <a:extLst>
                        <a:ext uri="{28A0092B-C50C-407E-A947-70E740481C1C}">
                          <a14:useLocalDpi xmlns:a14="http://schemas.microsoft.com/office/drawing/2010/main" val="0"/>
                        </a:ext>
                      </a:extLst>
                    </a:blip>
                    <a:stretch>
                      <a:fillRect/>
                    </a:stretch>
                  </pic:blipFill>
                  <pic:spPr>
                    <a:xfrm>
                      <a:off x="0" y="0"/>
                      <a:ext cx="5148000" cy="2833200"/>
                    </a:xfrm>
                    <a:prstGeom prst="rect">
                      <a:avLst/>
                    </a:prstGeom>
                  </pic:spPr>
                </pic:pic>
              </a:graphicData>
            </a:graphic>
          </wp:inline>
        </w:drawing>
      </w:r>
    </w:p>
    <w:p w14:paraId="2A813BED" w14:textId="2BDB313C" w:rsidR="00E9088A" w:rsidRPr="00E9088A" w:rsidRDefault="00E9088A" w:rsidP="002B2391">
      <w:pPr>
        <w:spacing w:beforeLines="100" w:before="312" w:afterLines="25" w:after="78"/>
        <w:ind w:firstLine="480"/>
        <w:jc w:val="left"/>
        <w:rPr>
          <w:rFonts w:ascii="Times New Roman" w:eastAsia="仿宋" w:hAnsi="Times New Roman" w:cs="Times New Roman"/>
          <w:sz w:val="24"/>
        </w:rPr>
      </w:pPr>
      <w:r w:rsidRPr="00E9088A">
        <w:rPr>
          <w:rFonts w:ascii="Times New Roman" w:eastAsia="仿宋" w:hAnsi="Times New Roman" w:cs="Times New Roman"/>
          <w:sz w:val="24"/>
        </w:rPr>
        <w:t>来源：</w:t>
      </w:r>
      <w:r w:rsidR="009C51CD" w:rsidRPr="009C51CD">
        <w:rPr>
          <w:rFonts w:ascii="Times New Roman" w:eastAsia="仿宋" w:hAnsi="Times New Roman" w:cs="Times New Roman" w:hint="eastAsia"/>
          <w:sz w:val="24"/>
        </w:rPr>
        <w:t>印度“人民快讯”网站</w:t>
      </w:r>
    </w:p>
    <w:p w14:paraId="3AE4AD51" w14:textId="00A97D47" w:rsidR="00E9088A" w:rsidRPr="00E9088A" w:rsidRDefault="00E9088A" w:rsidP="00E9088A">
      <w:pPr>
        <w:spacing w:beforeLines="25" w:before="78" w:afterLines="25" w:after="78"/>
        <w:ind w:firstLine="480"/>
        <w:jc w:val="left"/>
        <w:rPr>
          <w:rFonts w:ascii="Times New Roman" w:eastAsia="仿宋" w:hAnsi="Times New Roman" w:cs="Times New Roman"/>
          <w:sz w:val="24"/>
        </w:rPr>
      </w:pPr>
      <w:r w:rsidRPr="00E9088A">
        <w:rPr>
          <w:rFonts w:ascii="Times New Roman" w:eastAsia="仿宋" w:hAnsi="Times New Roman" w:cs="Times New Roman"/>
          <w:sz w:val="24"/>
        </w:rPr>
        <w:t>日期：</w:t>
      </w:r>
      <w:r w:rsidR="009C51CD" w:rsidRPr="009C51CD">
        <w:rPr>
          <w:rFonts w:ascii="Times New Roman" w:eastAsia="仿宋" w:hAnsi="Times New Roman" w:cs="Times New Roman" w:hint="eastAsia"/>
          <w:sz w:val="24"/>
        </w:rPr>
        <w:t xml:space="preserve"> 2022</w:t>
      </w:r>
      <w:r w:rsidR="009C51CD" w:rsidRPr="009C51CD">
        <w:rPr>
          <w:rFonts w:ascii="Times New Roman" w:eastAsia="仿宋" w:hAnsi="Times New Roman" w:cs="Times New Roman" w:hint="eastAsia"/>
          <w:sz w:val="24"/>
        </w:rPr>
        <w:t>年</w:t>
      </w:r>
      <w:r w:rsidR="009C51CD" w:rsidRPr="009C51CD">
        <w:rPr>
          <w:rFonts w:ascii="Times New Roman" w:eastAsia="仿宋" w:hAnsi="Times New Roman" w:cs="Times New Roman" w:hint="eastAsia"/>
          <w:sz w:val="24"/>
        </w:rPr>
        <w:t>4</w:t>
      </w:r>
      <w:r w:rsidR="009C51CD" w:rsidRPr="009C51CD">
        <w:rPr>
          <w:rFonts w:ascii="Times New Roman" w:eastAsia="仿宋" w:hAnsi="Times New Roman" w:cs="Times New Roman" w:hint="eastAsia"/>
          <w:sz w:val="24"/>
        </w:rPr>
        <w:t>月</w:t>
      </w:r>
      <w:r w:rsidR="009C51CD" w:rsidRPr="009C51CD">
        <w:rPr>
          <w:rFonts w:ascii="Times New Roman" w:eastAsia="仿宋" w:hAnsi="Times New Roman" w:cs="Times New Roman" w:hint="eastAsia"/>
          <w:sz w:val="24"/>
        </w:rPr>
        <w:t>6</w:t>
      </w:r>
      <w:r w:rsidR="009C51CD" w:rsidRPr="009C51CD">
        <w:rPr>
          <w:rFonts w:ascii="Times New Roman" w:eastAsia="仿宋" w:hAnsi="Times New Roman" w:cs="Times New Roman" w:hint="eastAsia"/>
          <w:sz w:val="24"/>
        </w:rPr>
        <w:t>日</w:t>
      </w:r>
    </w:p>
    <w:p w14:paraId="5BA8C926" w14:textId="7FA1FC2C" w:rsidR="00040BF5" w:rsidRPr="00E9088A" w:rsidRDefault="00E9088A" w:rsidP="002B2391">
      <w:pPr>
        <w:spacing w:beforeLines="25" w:before="78" w:afterLines="100" w:after="312"/>
        <w:ind w:firstLine="480"/>
        <w:jc w:val="left"/>
        <w:rPr>
          <w:rFonts w:ascii="Times New Roman" w:eastAsia="仿宋" w:hAnsi="Times New Roman" w:cs="Times New Roman"/>
          <w:sz w:val="24"/>
        </w:rPr>
      </w:pPr>
      <w:r w:rsidRPr="00E9088A">
        <w:rPr>
          <w:rFonts w:ascii="Times New Roman" w:eastAsia="仿宋" w:hAnsi="Times New Roman" w:cs="Times New Roman"/>
          <w:sz w:val="24"/>
        </w:rPr>
        <w:t>链接：</w:t>
      </w:r>
      <w:r w:rsidR="00040BF5">
        <w:rPr>
          <w:rStyle w:val="aa"/>
          <w:rFonts w:ascii="Times New Roman" w:hAnsi="Times New Roman" w:cs="Times New Roman"/>
          <w:sz w:val="24"/>
        </w:rPr>
        <w:fldChar w:fldCharType="begin"/>
      </w:r>
      <w:r w:rsidR="00040BF5">
        <w:rPr>
          <w:rStyle w:val="aa"/>
          <w:rFonts w:ascii="Times New Roman" w:hAnsi="Times New Roman" w:cs="Times New Roman"/>
          <w:sz w:val="24"/>
        </w:rPr>
        <w:instrText xml:space="preserve"> HYPERLINK "</w:instrText>
      </w:r>
      <w:r w:rsidR="00040BF5" w:rsidRPr="009C51CD">
        <w:rPr>
          <w:rStyle w:val="aa"/>
          <w:rFonts w:ascii="Times New Roman" w:hAnsi="Times New Roman" w:cs="Times New Roman"/>
          <w:sz w:val="24"/>
        </w:rPr>
        <w:instrText>https://peoplesdispatch.org/2022/04/06/police-raid-on-usb-union-headquarters-in-italy-sparks-outrage/</w:instrText>
      </w:r>
      <w:r w:rsidR="00040BF5">
        <w:rPr>
          <w:rStyle w:val="aa"/>
          <w:rFonts w:ascii="Times New Roman" w:hAnsi="Times New Roman" w:cs="Times New Roman"/>
          <w:sz w:val="24"/>
        </w:rPr>
        <w:instrText xml:space="preserve">" </w:instrText>
      </w:r>
      <w:r w:rsidR="00040BF5">
        <w:rPr>
          <w:rStyle w:val="aa"/>
          <w:rFonts w:ascii="Times New Roman" w:hAnsi="Times New Roman" w:cs="Times New Roman"/>
          <w:sz w:val="24"/>
        </w:rPr>
        <w:fldChar w:fldCharType="separate"/>
      </w:r>
      <w:r w:rsidR="00040BF5" w:rsidRPr="00D57C96">
        <w:rPr>
          <w:rStyle w:val="aa"/>
          <w:rFonts w:ascii="Times New Roman" w:hAnsi="Times New Roman" w:cs="Times New Roman"/>
          <w:sz w:val="24"/>
        </w:rPr>
        <w:t>https://peoplesdispatch.org/2022/04/06/police-raid-on-usb-union-headquarters-in-italy-sparks-outrage/</w:t>
      </w:r>
      <w:r w:rsidR="00040BF5">
        <w:rPr>
          <w:rStyle w:val="aa"/>
          <w:rFonts w:ascii="Times New Roman" w:hAnsi="Times New Roman" w:cs="Times New Roman"/>
          <w:sz w:val="24"/>
        </w:rPr>
        <w:fldChar w:fldCharType="end"/>
      </w:r>
    </w:p>
    <w:p w14:paraId="40745476" w14:textId="64E16958" w:rsidR="00E464BA" w:rsidRPr="0035798B" w:rsidRDefault="009C51CD" w:rsidP="0035798B">
      <w:pPr>
        <w:widowControl/>
        <w:ind w:firstLine="560"/>
        <w:rPr>
          <w:rFonts w:ascii="宋体" w:hAnsi="宋体"/>
          <w:noProof/>
          <w:szCs w:val="28"/>
        </w:rPr>
      </w:pPr>
      <w:r w:rsidRPr="00EA1528">
        <w:rPr>
          <w:rFonts w:ascii="宋体" w:hAnsi="宋体" w:hint="eastAsia"/>
          <w:szCs w:val="28"/>
        </w:rPr>
        <w:t>2022年4月6日星期三，意大利国家宪兵队（national gendarmerie of Italy）的士兵突然来到意大利基层工会联盟（</w:t>
      </w:r>
      <w:proofErr w:type="spellStart"/>
      <w:r w:rsidRPr="00EA1528">
        <w:rPr>
          <w:rFonts w:ascii="宋体" w:hAnsi="宋体" w:hint="eastAsia"/>
          <w:szCs w:val="28"/>
        </w:rPr>
        <w:t>Unione</w:t>
      </w:r>
      <w:proofErr w:type="spellEnd"/>
      <w:r w:rsidRPr="00EA1528">
        <w:rPr>
          <w:rFonts w:ascii="宋体" w:hAnsi="宋体" w:hint="eastAsia"/>
          <w:szCs w:val="28"/>
        </w:rPr>
        <w:t xml:space="preserve"> </w:t>
      </w:r>
      <w:proofErr w:type="spellStart"/>
      <w:r w:rsidRPr="00EA1528">
        <w:rPr>
          <w:rFonts w:ascii="宋体" w:hAnsi="宋体" w:hint="eastAsia"/>
          <w:szCs w:val="28"/>
        </w:rPr>
        <w:t>Sindacale</w:t>
      </w:r>
      <w:proofErr w:type="spellEnd"/>
      <w:r w:rsidRPr="00EA1528">
        <w:rPr>
          <w:rFonts w:ascii="宋体" w:hAnsi="宋体" w:hint="eastAsia"/>
          <w:szCs w:val="28"/>
        </w:rPr>
        <w:t xml:space="preserve"> di Base (USB Italia)</w:t>
      </w:r>
      <w:r w:rsidR="0035798B">
        <w:rPr>
          <w:rFonts w:ascii="宋体" w:hAnsi="宋体" w:hint="eastAsia"/>
          <w:szCs w:val="28"/>
        </w:rPr>
        <w:t>）的全国总部，宣称接</w:t>
      </w:r>
      <w:r w:rsidRPr="00EA1528">
        <w:rPr>
          <w:rFonts w:ascii="宋体" w:hAnsi="宋体" w:hint="eastAsia"/>
          <w:szCs w:val="28"/>
        </w:rPr>
        <w:t>到了匿名电话的举报，要搜查武器。</w:t>
      </w:r>
      <w:bookmarkStart w:id="2" w:name="_GoBack"/>
      <w:bookmarkEnd w:id="2"/>
    </w:p>
    <w:p w14:paraId="50013348" w14:textId="77777777" w:rsidR="009C51CD" w:rsidRDefault="009C51CD" w:rsidP="009C51CD">
      <w:pPr>
        <w:widowControl/>
        <w:ind w:firstLineChars="0" w:firstLine="0"/>
        <w:jc w:val="center"/>
        <w:rPr>
          <w:rFonts w:ascii="宋体" w:hAnsi="宋体"/>
          <w:szCs w:val="28"/>
        </w:rPr>
      </w:pPr>
      <w:r>
        <w:rPr>
          <w:rFonts w:ascii="宋体" w:hAnsi="宋体"/>
          <w:noProof/>
          <w:szCs w:val="28"/>
        </w:rPr>
        <w:lastRenderedPageBreak/>
        <w:drawing>
          <wp:inline distT="0" distB="0" distL="0" distR="0" wp14:anchorId="4CDA7639" wp14:editId="765B7E9B">
            <wp:extent cx="5148000" cy="3290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rotWithShape="1">
                    <a:blip r:embed="rId27">
                      <a:extLst>
                        <a:ext uri="{28A0092B-C50C-407E-A947-70E740481C1C}">
                          <a14:useLocalDpi xmlns:a14="http://schemas.microsoft.com/office/drawing/2010/main" val="0"/>
                        </a:ext>
                      </a:extLst>
                    </a:blip>
                    <a:srcRect l="12028"/>
                    <a:stretch/>
                  </pic:blipFill>
                  <pic:spPr bwMode="auto">
                    <a:xfrm>
                      <a:off x="0" y="0"/>
                      <a:ext cx="5148000" cy="3290400"/>
                    </a:xfrm>
                    <a:prstGeom prst="rect">
                      <a:avLst/>
                    </a:prstGeom>
                    <a:ln>
                      <a:noFill/>
                    </a:ln>
                    <a:extLst>
                      <a:ext uri="{53640926-AAD7-44D8-BBD7-CCE9431645EC}">
                        <a14:shadowObscured xmlns:a14="http://schemas.microsoft.com/office/drawing/2010/main"/>
                      </a:ext>
                    </a:extLst>
                  </pic:spPr>
                </pic:pic>
              </a:graphicData>
            </a:graphic>
          </wp:inline>
        </w:drawing>
      </w:r>
    </w:p>
    <w:p w14:paraId="591937CF" w14:textId="77777777" w:rsidR="009C51CD" w:rsidRPr="00EA1528" w:rsidRDefault="009C51CD" w:rsidP="00E059FA">
      <w:pPr>
        <w:widowControl/>
        <w:ind w:firstLine="560"/>
        <w:rPr>
          <w:rFonts w:ascii="宋体" w:hAnsi="宋体"/>
          <w:szCs w:val="28"/>
        </w:rPr>
      </w:pPr>
      <w:r w:rsidRPr="00EA1528">
        <w:rPr>
          <w:rFonts w:ascii="宋体" w:hAnsi="宋体" w:hint="eastAsia"/>
          <w:szCs w:val="28"/>
        </w:rPr>
        <w:t>根据报告，宪兵队“发现”了一把用玻璃纸包裹的枪，枪浸在办公室</w:t>
      </w:r>
      <w:proofErr w:type="gramStart"/>
      <w:r w:rsidRPr="00EA1528">
        <w:rPr>
          <w:rFonts w:ascii="宋体" w:hAnsi="宋体" w:hint="eastAsia"/>
          <w:szCs w:val="28"/>
        </w:rPr>
        <w:t>厕</w:t>
      </w:r>
      <w:proofErr w:type="gramEnd"/>
      <w:r w:rsidRPr="00EA1528">
        <w:rPr>
          <w:rFonts w:ascii="宋体" w:hAnsi="宋体" w:hint="eastAsia"/>
          <w:szCs w:val="28"/>
        </w:rPr>
        <w:t>冲水箱里的水里。基层工会联盟以及其他工会和左翼团体谴责这次突袭和所谓“搜查”武器的行动，称这是当局用于诋毁这一激进工会的有预谋的行动。该工会一直站在意大利工人阶级反对马里奥•德拉吉政府新自由主义反人民政策的斗争的最前线。</w:t>
      </w:r>
    </w:p>
    <w:p w14:paraId="377ED432" w14:textId="69014002" w:rsidR="009C51CD" w:rsidRDefault="009C51CD" w:rsidP="00E059FA">
      <w:pPr>
        <w:widowControl/>
        <w:ind w:firstLine="560"/>
        <w:rPr>
          <w:rFonts w:ascii="宋体" w:hAnsi="宋体"/>
          <w:szCs w:val="28"/>
        </w:rPr>
      </w:pPr>
      <w:r w:rsidRPr="00EA1528">
        <w:rPr>
          <w:rFonts w:ascii="宋体" w:hAnsi="宋体" w:hint="eastAsia"/>
          <w:szCs w:val="28"/>
        </w:rPr>
        <w:t>上个月，基层工会联盟领导了热那亚港和比萨机场的抗议，反对用意大利机场和港口为帝国主义战争输送武器。该工会还决定，将在4月22日意大利工人的全国动员中尽力扩大参与范围，以反对马里奥</w:t>
      </w:r>
      <w:r w:rsidR="00D641BA">
        <w:rPr>
          <w:rFonts w:ascii="宋体" w:hAnsi="宋体" w:hint="eastAsia"/>
          <w:szCs w:val="28"/>
        </w:rPr>
        <w:t>·</w:t>
      </w:r>
      <w:r w:rsidRPr="00EA1528">
        <w:rPr>
          <w:rFonts w:ascii="宋体" w:hAnsi="宋体" w:hint="eastAsia"/>
          <w:szCs w:val="28"/>
        </w:rPr>
        <w:t>德拉吉政府的反劳动者政策。</w:t>
      </w:r>
    </w:p>
    <w:p w14:paraId="2565BE19" w14:textId="77777777" w:rsidR="00E464BA" w:rsidRPr="00EA1528" w:rsidRDefault="00E464BA" w:rsidP="00E059FA">
      <w:pPr>
        <w:widowControl/>
        <w:ind w:firstLine="560"/>
        <w:rPr>
          <w:rFonts w:ascii="宋体" w:hAnsi="宋体"/>
          <w:szCs w:val="28"/>
        </w:rPr>
      </w:pPr>
    </w:p>
    <w:p w14:paraId="179F4D65" w14:textId="77777777" w:rsidR="009C51CD" w:rsidRPr="005C2C22" w:rsidRDefault="009C51CD" w:rsidP="00E059FA">
      <w:pPr>
        <w:widowControl/>
        <w:ind w:firstLine="560"/>
        <w:rPr>
          <w:rFonts w:ascii="黑体" w:eastAsia="黑体" w:hAnsi="黑体"/>
          <w:szCs w:val="28"/>
        </w:rPr>
      </w:pPr>
      <w:r w:rsidRPr="005C2C22">
        <w:rPr>
          <w:rFonts w:ascii="黑体" w:eastAsia="黑体" w:hAnsi="黑体" w:hint="eastAsia"/>
          <w:szCs w:val="28"/>
        </w:rPr>
        <w:lastRenderedPageBreak/>
        <w:t>对一个人的攻击就是对所有人的攻击</w:t>
      </w:r>
    </w:p>
    <w:p w14:paraId="5568DD41" w14:textId="77777777" w:rsidR="009C51CD" w:rsidRPr="00EA1528" w:rsidRDefault="009C51CD" w:rsidP="00E059FA">
      <w:pPr>
        <w:widowControl/>
        <w:ind w:firstLine="560"/>
        <w:rPr>
          <w:rFonts w:ascii="宋体" w:hAnsi="宋体"/>
          <w:szCs w:val="28"/>
        </w:rPr>
      </w:pPr>
      <w:r w:rsidRPr="00EA1528">
        <w:rPr>
          <w:rFonts w:ascii="宋体" w:hAnsi="宋体" w:hint="eastAsia"/>
          <w:szCs w:val="28"/>
        </w:rPr>
        <w:t>在周三的突袭之后，意大利基层工会联盟发表了一则声明，谴责这次突袭是一场有组织的行动，目的是诋毁该组织以及支持该组织的大量工人、失业者、边缘者和无家可归者。“和基层工会联盟的所有办公室一样，总部办公室每天都向公众开放，是最不可能藏东西的地方，更不用说武器了。基层工会联盟所使用的唯一武器是罢工、要求、示威、斗争。我们将枪支留给喜欢它们的人，也就是对乌克兰的战争火上浇油的人。”基层工会联盟声明说。</w:t>
      </w:r>
    </w:p>
    <w:p w14:paraId="32FCDDFB" w14:textId="77777777" w:rsidR="009C51CD" w:rsidRPr="00EA1528" w:rsidRDefault="009C51CD" w:rsidP="00E059FA">
      <w:pPr>
        <w:widowControl/>
        <w:ind w:firstLine="560"/>
        <w:rPr>
          <w:rFonts w:ascii="宋体" w:hAnsi="宋体"/>
          <w:szCs w:val="28"/>
        </w:rPr>
      </w:pPr>
      <w:r w:rsidRPr="00EA1528">
        <w:rPr>
          <w:rFonts w:ascii="宋体" w:hAnsi="宋体" w:hint="eastAsia"/>
          <w:szCs w:val="28"/>
        </w:rPr>
        <w:t>“权力归人民”（</w:t>
      </w:r>
      <w:proofErr w:type="spellStart"/>
      <w:r w:rsidRPr="00EA1528">
        <w:rPr>
          <w:rFonts w:ascii="宋体" w:hAnsi="宋体" w:hint="eastAsia"/>
          <w:szCs w:val="28"/>
        </w:rPr>
        <w:t>Potere</w:t>
      </w:r>
      <w:proofErr w:type="spellEnd"/>
      <w:r w:rsidRPr="00EA1528">
        <w:rPr>
          <w:rFonts w:ascii="宋体" w:hAnsi="宋体" w:hint="eastAsia"/>
          <w:szCs w:val="28"/>
        </w:rPr>
        <w:t xml:space="preserve"> al </w:t>
      </w:r>
      <w:proofErr w:type="spellStart"/>
      <w:r w:rsidRPr="00EA1528">
        <w:rPr>
          <w:rFonts w:ascii="宋体" w:hAnsi="宋体" w:hint="eastAsia"/>
          <w:szCs w:val="28"/>
        </w:rPr>
        <w:t>Popolo</w:t>
      </w:r>
      <w:proofErr w:type="spellEnd"/>
      <w:r w:rsidRPr="00EA1528">
        <w:rPr>
          <w:rFonts w:ascii="宋体" w:hAnsi="宋体" w:hint="eastAsia"/>
          <w:szCs w:val="28"/>
        </w:rPr>
        <w:t>）声明说，考虑到德拉吉政府为压制今天的社会斗争而制造的令人生畏的气氛，此次对基层工会联盟总部的搜查是对共和国历史的空前挑衅。</w:t>
      </w:r>
    </w:p>
    <w:p w14:paraId="29DCB815" w14:textId="77777777" w:rsidR="009C51CD" w:rsidRPr="00EA1528" w:rsidRDefault="009C51CD" w:rsidP="00E059FA">
      <w:pPr>
        <w:widowControl/>
        <w:ind w:firstLine="560"/>
        <w:rPr>
          <w:rFonts w:ascii="宋体" w:hAnsi="宋体"/>
          <w:szCs w:val="28"/>
        </w:rPr>
      </w:pPr>
      <w:r w:rsidRPr="00EA1528">
        <w:rPr>
          <w:rFonts w:ascii="宋体" w:hAnsi="宋体" w:hint="eastAsia"/>
          <w:szCs w:val="28"/>
        </w:rPr>
        <w:t>共产主义青年阵线（Communist Youth Front (FGC)）向基层工会联盟致以声援。它声明说：“发生这种挑衅的是这样一个意大利：工会成员在罢工期间和工作场所被杀害，反工会暴力增加，对工人的剥削和对昂首挺胸的人的镇压。在这方面，在工会总部的执法不是一种形式，而是国家对加入工会者的一种恫吓。”</w:t>
      </w:r>
    </w:p>
    <w:p w14:paraId="138EC590" w14:textId="77777777" w:rsidR="009C51CD" w:rsidRPr="00EA1528" w:rsidRDefault="009C51CD" w:rsidP="00E059FA">
      <w:pPr>
        <w:widowControl/>
        <w:ind w:firstLine="560"/>
        <w:rPr>
          <w:rFonts w:ascii="宋体" w:hAnsi="宋体"/>
          <w:szCs w:val="28"/>
        </w:rPr>
      </w:pPr>
      <w:r w:rsidRPr="00EA1528">
        <w:rPr>
          <w:rFonts w:ascii="宋体" w:hAnsi="宋体" w:hint="eastAsia"/>
          <w:szCs w:val="28"/>
        </w:rPr>
        <w:t xml:space="preserve">意大利重建共产党（Communist </w:t>
      </w:r>
      <w:proofErr w:type="spellStart"/>
      <w:r w:rsidRPr="00EA1528">
        <w:rPr>
          <w:rFonts w:ascii="宋体" w:hAnsi="宋体" w:hint="eastAsia"/>
          <w:szCs w:val="28"/>
        </w:rPr>
        <w:t>Refoundation</w:t>
      </w:r>
      <w:proofErr w:type="spellEnd"/>
      <w:r w:rsidRPr="00EA1528">
        <w:rPr>
          <w:rFonts w:ascii="宋体" w:hAnsi="宋体" w:hint="eastAsia"/>
          <w:szCs w:val="28"/>
        </w:rPr>
        <w:t xml:space="preserve"> Party (PRC)）全国书记毛里齐奥·阿切尔博（Maurizio </w:t>
      </w:r>
      <w:proofErr w:type="spellStart"/>
      <w:r w:rsidRPr="00EA1528">
        <w:rPr>
          <w:rFonts w:ascii="宋体" w:hAnsi="宋体" w:hint="eastAsia"/>
          <w:szCs w:val="28"/>
        </w:rPr>
        <w:t>Acerbo</w:t>
      </w:r>
      <w:proofErr w:type="spellEnd"/>
      <w:r w:rsidRPr="00EA1528">
        <w:rPr>
          <w:rFonts w:ascii="宋体" w:hAnsi="宋体" w:hint="eastAsia"/>
          <w:szCs w:val="28"/>
        </w:rPr>
        <w:t>）在星期三的声</w:t>
      </w:r>
      <w:r w:rsidRPr="00EA1528">
        <w:rPr>
          <w:rFonts w:ascii="宋体" w:hAnsi="宋体" w:hint="eastAsia"/>
          <w:szCs w:val="28"/>
        </w:rPr>
        <w:lastRenderedPageBreak/>
        <w:t>明中谴责了这一突袭，并质问道：“当议会几乎一致支持德拉吉政府和战争时，我国是否已经达到了恐吓社会反对派的</w:t>
      </w:r>
      <w:proofErr w:type="gramStart"/>
      <w:r w:rsidRPr="00EA1528">
        <w:rPr>
          <w:rFonts w:ascii="宋体" w:hAnsi="宋体" w:hint="eastAsia"/>
          <w:szCs w:val="28"/>
        </w:rPr>
        <w:t>的</w:t>
      </w:r>
      <w:proofErr w:type="gramEnd"/>
      <w:r w:rsidRPr="00EA1528">
        <w:rPr>
          <w:rFonts w:ascii="宋体" w:hAnsi="宋体" w:hint="eastAsia"/>
          <w:szCs w:val="28"/>
        </w:rPr>
        <w:t>程度？当政府和议会增加军事开支和武器贸易时，宪兵队竟然在对此表示反对的工会总部内搜查武器。”</w:t>
      </w:r>
    </w:p>
    <w:p w14:paraId="673DE72C" w14:textId="77777777" w:rsidR="009C51CD" w:rsidRDefault="009C51CD" w:rsidP="00E059FA">
      <w:pPr>
        <w:widowControl/>
        <w:ind w:firstLine="560"/>
        <w:rPr>
          <w:rFonts w:ascii="宋体" w:hAnsi="宋体"/>
          <w:szCs w:val="28"/>
        </w:rPr>
      </w:pPr>
      <w:r w:rsidRPr="00EA1528">
        <w:rPr>
          <w:rFonts w:ascii="宋体" w:hAnsi="宋体" w:hint="eastAsia"/>
          <w:szCs w:val="28"/>
        </w:rPr>
        <w:t>去年10月，</w:t>
      </w:r>
      <w:proofErr w:type="gramStart"/>
      <w:r w:rsidRPr="00EA1528">
        <w:rPr>
          <w:rFonts w:ascii="宋体" w:hAnsi="宋体" w:hint="eastAsia"/>
          <w:szCs w:val="28"/>
        </w:rPr>
        <w:t>极</w:t>
      </w:r>
      <w:proofErr w:type="gramEnd"/>
      <w:r w:rsidRPr="00EA1528">
        <w:rPr>
          <w:rFonts w:ascii="宋体" w:hAnsi="宋体" w:hint="eastAsia"/>
          <w:szCs w:val="28"/>
        </w:rPr>
        <w:t>右翼分子同样对意大利劳工总联盟（Italian General Confederation of Labor (CGIL)）位于罗马的总部办公室发动了袭击。</w:t>
      </w:r>
    </w:p>
    <w:p w14:paraId="2913D7FB" w14:textId="77777777" w:rsidR="00E9088A" w:rsidRDefault="00E9088A">
      <w:pPr>
        <w:widowControl/>
        <w:spacing w:line="240" w:lineRule="auto"/>
        <w:ind w:firstLineChars="0" w:firstLine="0"/>
        <w:jc w:val="left"/>
      </w:pPr>
      <w:r>
        <w:br w:type="page"/>
      </w:r>
    </w:p>
    <w:p w14:paraId="7F74C9C4" w14:textId="7DD381F7" w:rsidR="00E9088A" w:rsidRPr="00E9088A" w:rsidRDefault="009C51CD" w:rsidP="00E9088A">
      <w:pPr>
        <w:pStyle w:val="1"/>
      </w:pPr>
      <w:r w:rsidRPr="009C51CD">
        <w:rPr>
          <w:rFonts w:hint="eastAsia"/>
        </w:rPr>
        <w:lastRenderedPageBreak/>
        <w:t>法国革命共产党：打倒帝国主义战争</w:t>
      </w:r>
    </w:p>
    <w:p w14:paraId="3E6D5BA4" w14:textId="0D1E52EB" w:rsidR="00E9088A" w:rsidRDefault="009C51CD" w:rsidP="00E26C12">
      <w:pPr>
        <w:spacing w:beforeLines="25" w:before="78" w:afterLines="25" w:after="78"/>
        <w:ind w:firstLineChars="0" w:firstLine="0"/>
        <w:jc w:val="center"/>
        <w:rPr>
          <w:rFonts w:ascii="Times New Roman" w:eastAsia="仿宋" w:hAnsi="Times New Roman" w:cs="Times New Roman"/>
          <w:color w:val="FF0000"/>
          <w:szCs w:val="28"/>
        </w:rPr>
      </w:pPr>
      <w:r>
        <w:rPr>
          <w:rFonts w:ascii="Times New Roman" w:eastAsia="仿宋" w:hAnsi="Times New Roman" w:cs="Times New Roman"/>
          <w:noProof/>
          <w:color w:val="FF0000"/>
          <w:szCs w:val="28"/>
        </w:rPr>
        <w:drawing>
          <wp:inline distT="0" distB="0" distL="0" distR="0" wp14:anchorId="5F5FA842" wp14:editId="16EE93BF">
            <wp:extent cx="5148000" cy="37237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28">
                      <a:extLst>
                        <a:ext uri="{28A0092B-C50C-407E-A947-70E740481C1C}">
                          <a14:useLocalDpi xmlns:a14="http://schemas.microsoft.com/office/drawing/2010/main" val="0"/>
                        </a:ext>
                      </a:extLst>
                    </a:blip>
                    <a:stretch>
                      <a:fillRect/>
                    </a:stretch>
                  </pic:blipFill>
                  <pic:spPr>
                    <a:xfrm>
                      <a:off x="0" y="0"/>
                      <a:ext cx="5148000" cy="3723720"/>
                    </a:xfrm>
                    <a:prstGeom prst="rect">
                      <a:avLst/>
                    </a:prstGeom>
                  </pic:spPr>
                </pic:pic>
              </a:graphicData>
            </a:graphic>
          </wp:inline>
        </w:drawing>
      </w:r>
    </w:p>
    <w:p w14:paraId="04616ABD" w14:textId="64C3B6BB" w:rsidR="00E9088A" w:rsidRPr="00E9088A" w:rsidRDefault="00E9088A" w:rsidP="002B2391">
      <w:pPr>
        <w:spacing w:beforeLines="100" w:before="312" w:afterLines="25" w:after="78"/>
        <w:ind w:firstLine="480"/>
        <w:jc w:val="left"/>
        <w:rPr>
          <w:rFonts w:ascii="Times New Roman" w:eastAsia="仿宋" w:hAnsi="Times New Roman" w:cs="Times New Roman"/>
          <w:sz w:val="24"/>
        </w:rPr>
      </w:pPr>
      <w:r w:rsidRPr="00E9088A">
        <w:rPr>
          <w:rFonts w:ascii="Times New Roman" w:eastAsia="仿宋" w:hAnsi="Times New Roman" w:cs="Times New Roman"/>
          <w:sz w:val="24"/>
        </w:rPr>
        <w:t>来源：</w:t>
      </w:r>
      <w:r w:rsidR="009C51CD">
        <w:rPr>
          <w:rFonts w:ascii="Times New Roman" w:eastAsia="仿宋" w:hAnsi="Times New Roman" w:cs="Times New Roman" w:hint="eastAsia"/>
          <w:sz w:val="24"/>
        </w:rPr>
        <w:t>法国革命共产党</w:t>
      </w:r>
      <w:r w:rsidRPr="00E9088A">
        <w:rPr>
          <w:rFonts w:ascii="Times New Roman" w:eastAsia="仿宋" w:hAnsi="Times New Roman" w:cs="Times New Roman"/>
          <w:sz w:val="24"/>
        </w:rPr>
        <w:t>网站</w:t>
      </w:r>
    </w:p>
    <w:p w14:paraId="01259DB1" w14:textId="43C91141" w:rsidR="00E9088A" w:rsidRPr="00E9088A" w:rsidRDefault="00E9088A" w:rsidP="00E9088A">
      <w:pPr>
        <w:spacing w:beforeLines="25" w:before="78" w:afterLines="25" w:after="78"/>
        <w:ind w:firstLine="480"/>
        <w:jc w:val="left"/>
        <w:rPr>
          <w:rFonts w:ascii="Times New Roman" w:eastAsia="仿宋" w:hAnsi="Times New Roman" w:cs="Times New Roman"/>
          <w:sz w:val="24"/>
        </w:rPr>
      </w:pPr>
      <w:r w:rsidRPr="00E9088A">
        <w:rPr>
          <w:rFonts w:ascii="Times New Roman" w:eastAsia="仿宋" w:hAnsi="Times New Roman" w:cs="Times New Roman"/>
          <w:sz w:val="24"/>
        </w:rPr>
        <w:t>日期：</w:t>
      </w:r>
      <w:r w:rsidRPr="00E9088A">
        <w:rPr>
          <w:rFonts w:ascii="Times New Roman" w:eastAsia="仿宋" w:hAnsi="Times New Roman" w:cs="Times New Roman"/>
          <w:sz w:val="24"/>
        </w:rPr>
        <w:t>20</w:t>
      </w:r>
      <w:r w:rsidR="009C51CD">
        <w:rPr>
          <w:rFonts w:ascii="Times New Roman" w:eastAsia="仿宋" w:hAnsi="Times New Roman" w:cs="Times New Roman" w:hint="eastAsia"/>
          <w:sz w:val="24"/>
        </w:rPr>
        <w:t>22</w:t>
      </w:r>
      <w:r w:rsidRPr="00E9088A">
        <w:rPr>
          <w:rFonts w:ascii="Times New Roman" w:eastAsia="仿宋" w:hAnsi="Times New Roman" w:cs="Times New Roman"/>
          <w:sz w:val="24"/>
        </w:rPr>
        <w:t>年</w:t>
      </w:r>
      <w:r w:rsidR="009C51CD">
        <w:rPr>
          <w:rFonts w:ascii="Times New Roman" w:eastAsia="仿宋" w:hAnsi="Times New Roman" w:cs="Times New Roman" w:hint="eastAsia"/>
          <w:sz w:val="24"/>
        </w:rPr>
        <w:t>2</w:t>
      </w:r>
      <w:r w:rsidRPr="00E9088A">
        <w:rPr>
          <w:rFonts w:ascii="Times New Roman" w:eastAsia="仿宋" w:hAnsi="Times New Roman" w:cs="Times New Roman"/>
          <w:sz w:val="24"/>
        </w:rPr>
        <w:t>月</w:t>
      </w:r>
      <w:r w:rsidR="009C51CD">
        <w:rPr>
          <w:rFonts w:ascii="Times New Roman" w:eastAsia="仿宋" w:hAnsi="Times New Roman" w:cs="Times New Roman" w:hint="eastAsia"/>
          <w:sz w:val="24"/>
        </w:rPr>
        <w:t>25</w:t>
      </w:r>
      <w:r w:rsidRPr="00E9088A">
        <w:rPr>
          <w:rFonts w:ascii="Times New Roman" w:eastAsia="仿宋" w:hAnsi="Times New Roman" w:cs="Times New Roman"/>
          <w:sz w:val="24"/>
        </w:rPr>
        <w:t>日</w:t>
      </w:r>
    </w:p>
    <w:p w14:paraId="2BD85818" w14:textId="195151D1" w:rsidR="00040BF5" w:rsidRPr="00E9088A" w:rsidRDefault="00E9088A" w:rsidP="002B2391">
      <w:pPr>
        <w:spacing w:beforeLines="25" w:before="78" w:afterLines="100" w:after="312"/>
        <w:ind w:firstLine="480"/>
        <w:jc w:val="left"/>
        <w:rPr>
          <w:rFonts w:ascii="Times New Roman" w:eastAsia="仿宋" w:hAnsi="Times New Roman" w:cs="Times New Roman"/>
          <w:sz w:val="24"/>
        </w:rPr>
      </w:pPr>
      <w:r w:rsidRPr="00E9088A">
        <w:rPr>
          <w:rFonts w:ascii="Times New Roman" w:eastAsia="仿宋" w:hAnsi="Times New Roman" w:cs="Times New Roman"/>
          <w:sz w:val="24"/>
        </w:rPr>
        <w:t>链接</w:t>
      </w:r>
      <w:r w:rsidR="00040BF5" w:rsidRPr="00E9088A">
        <w:rPr>
          <w:rFonts w:ascii="Times New Roman" w:eastAsia="仿宋" w:hAnsi="Times New Roman" w:cs="Times New Roman"/>
          <w:sz w:val="24"/>
        </w:rPr>
        <w:t>：</w:t>
      </w:r>
      <w:hyperlink r:id="rId29" w:history="1">
        <w:r w:rsidR="00040BF5" w:rsidRPr="00D57C96">
          <w:rPr>
            <w:rStyle w:val="aa"/>
            <w:rFonts w:ascii="Times New Roman" w:hAnsi="Times New Roman" w:cs="Times New Roman"/>
            <w:sz w:val="24"/>
          </w:rPr>
          <w:t>https://www.pcrf-ic.fr/Russie-Ukraine-A-bas-les-guerres</w:t>
        </w:r>
      </w:hyperlink>
    </w:p>
    <w:p w14:paraId="08389197" w14:textId="77777777" w:rsidR="00C701C3" w:rsidRDefault="00C701C3" w:rsidP="00E059FA">
      <w:pPr>
        <w:widowControl/>
        <w:ind w:firstLine="560"/>
        <w:rPr>
          <w:rFonts w:ascii="宋体" w:hAnsi="宋体"/>
          <w:szCs w:val="28"/>
        </w:rPr>
      </w:pPr>
      <w:r>
        <w:rPr>
          <w:rFonts w:ascii="宋体" w:hAnsi="宋体" w:hint="eastAsia"/>
          <w:szCs w:val="28"/>
        </w:rPr>
        <w:t>几个月以来，法国革命共产党一直在预警帝国主义国家（美国、欧盟国家、俄罗斯、□□）之间局势紧张的后果。这些帝国主义国家为了本国垄断组织的独家利益，利用冲突、煽风点火。</w:t>
      </w:r>
    </w:p>
    <w:p w14:paraId="7D35FB8F" w14:textId="77777777" w:rsidR="00C701C3" w:rsidRDefault="00C701C3" w:rsidP="00E059FA">
      <w:pPr>
        <w:widowControl/>
        <w:ind w:firstLine="560"/>
        <w:rPr>
          <w:rFonts w:ascii="宋体" w:hAnsi="宋体"/>
          <w:szCs w:val="28"/>
        </w:rPr>
      </w:pPr>
      <w:r>
        <w:rPr>
          <w:rFonts w:ascii="宋体" w:hAnsi="宋体" w:hint="eastAsia"/>
          <w:szCs w:val="28"/>
        </w:rPr>
        <w:lastRenderedPageBreak/>
        <w:t>在这个背景下，2022年2月24日星期四，俄罗斯发动了对乌克兰的战争。俄军进入了乌克兰东北地区，并轰炸了乌克兰多个城市。</w:t>
      </w:r>
    </w:p>
    <w:p w14:paraId="1B009583" w14:textId="77777777" w:rsidR="00C701C3" w:rsidRDefault="00C701C3" w:rsidP="00E059FA">
      <w:pPr>
        <w:widowControl/>
        <w:ind w:firstLine="560"/>
        <w:rPr>
          <w:rFonts w:ascii="宋体" w:hAnsi="宋体"/>
          <w:szCs w:val="28"/>
        </w:rPr>
      </w:pPr>
      <w:r>
        <w:rPr>
          <w:rFonts w:ascii="宋体" w:hAnsi="宋体" w:hint="eastAsia"/>
          <w:szCs w:val="28"/>
        </w:rPr>
        <w:t>法国革命共产党谴责资本主义俄罗斯对邻国的入侵，要求彻底停止这场已让许多平民遇难的战争。</w:t>
      </w:r>
    </w:p>
    <w:p w14:paraId="0074801C" w14:textId="77777777" w:rsidR="00C701C3" w:rsidRDefault="00C701C3" w:rsidP="00E059FA">
      <w:pPr>
        <w:widowControl/>
        <w:ind w:firstLine="560"/>
        <w:rPr>
          <w:rFonts w:ascii="宋体" w:hAnsi="宋体"/>
          <w:szCs w:val="28"/>
        </w:rPr>
      </w:pPr>
      <w:r>
        <w:rPr>
          <w:rFonts w:ascii="宋体" w:hAnsi="宋体" w:hint="eastAsia"/>
          <w:szCs w:val="28"/>
        </w:rPr>
        <w:t>我们回顾一下之前的情况，俄罗斯和受（法国所属的）欧盟、北约所支持的乌克兰之间的冲突在顿巴斯问题上</w:t>
      </w:r>
      <w:proofErr w:type="gramStart"/>
      <w:r>
        <w:rPr>
          <w:rFonts w:ascii="宋体" w:hAnsi="宋体" w:hint="eastAsia"/>
          <w:szCs w:val="28"/>
        </w:rPr>
        <w:t>凸</w:t>
      </w:r>
      <w:proofErr w:type="gramEnd"/>
      <w:r>
        <w:rPr>
          <w:rFonts w:ascii="宋体" w:hAnsi="宋体" w:hint="eastAsia"/>
          <w:szCs w:val="28"/>
        </w:rPr>
        <w:t>显出来：各方拒绝达成共识。法国、欧盟和美国支持的乌克兰法西斯政权是在2014年通过政变上台的。在（乌克兰东部）对抗这一法西斯政权的战争的八年间，基辅政府扩大对顿涅茨克和卢甘斯克的轰炸行动，这导致俄罗斯联邦资产阶级政权承认乌克兰东部这两个共和国独立。</w:t>
      </w:r>
    </w:p>
    <w:p w14:paraId="10636A85" w14:textId="77777777" w:rsidR="00C701C3" w:rsidRDefault="00C701C3" w:rsidP="00E059FA">
      <w:pPr>
        <w:widowControl/>
        <w:ind w:firstLine="560"/>
        <w:rPr>
          <w:rFonts w:ascii="宋体" w:hAnsi="宋体"/>
          <w:szCs w:val="28"/>
        </w:rPr>
      </w:pPr>
      <w:r>
        <w:rPr>
          <w:rFonts w:ascii="宋体" w:hAnsi="宋体" w:hint="eastAsia"/>
          <w:szCs w:val="28"/>
        </w:rPr>
        <w:t>但是，这次冲突首要的原因是帝国主义之间的矛盾，也即俄罗斯和北约成员国之间的矛盾。一方是受美国和欧洲国家（比如法国）支持的民族主义乌克兰，另一方是普京统治的试图把乌克兰收入自己势力范围的俄罗斯——而顿巴斯人民已经成为这场冲突中的人质。</w:t>
      </w:r>
    </w:p>
    <w:p w14:paraId="50FA3A92" w14:textId="77777777" w:rsidR="00C701C3" w:rsidRDefault="00C701C3" w:rsidP="00E059FA">
      <w:pPr>
        <w:widowControl/>
        <w:ind w:firstLine="560"/>
        <w:rPr>
          <w:rFonts w:ascii="宋体" w:hAnsi="宋体"/>
          <w:szCs w:val="28"/>
        </w:rPr>
      </w:pPr>
      <w:r>
        <w:rPr>
          <w:rFonts w:ascii="宋体" w:hAnsi="宋体" w:hint="eastAsia"/>
          <w:szCs w:val="28"/>
        </w:rPr>
        <w:t>如果我们剥</w:t>
      </w:r>
      <w:proofErr w:type="gramStart"/>
      <w:r>
        <w:rPr>
          <w:rFonts w:ascii="宋体" w:hAnsi="宋体" w:hint="eastAsia"/>
          <w:szCs w:val="28"/>
        </w:rPr>
        <w:t>掉双方</w:t>
      </w:r>
      <w:proofErr w:type="gramEnd"/>
      <w:r>
        <w:rPr>
          <w:rFonts w:ascii="宋体" w:hAnsi="宋体" w:hint="eastAsia"/>
          <w:szCs w:val="28"/>
        </w:rPr>
        <w:t>使用的各种借口，可以发现，乌克兰地区的武装冲突是交战的两个阵营之间竞争加剧的结果，这场冲突主要围绕着势力范围、市场份额、原材料、能源规划、运输路线问题；要</w:t>
      </w:r>
      <w:r>
        <w:rPr>
          <w:rFonts w:ascii="宋体" w:hAnsi="宋体" w:hint="eastAsia"/>
          <w:szCs w:val="28"/>
        </w:rPr>
        <w:lastRenderedPageBreak/>
        <w:t>想理解当前局势、各方立场、欧盟内部矛盾，就必须考虑到诸如德国使用的俄罗斯天然气、美国的页岩</w:t>
      </w:r>
      <w:proofErr w:type="gramStart"/>
      <w:r>
        <w:rPr>
          <w:rFonts w:ascii="宋体" w:hAnsi="宋体" w:hint="eastAsia"/>
          <w:szCs w:val="28"/>
        </w:rPr>
        <w:t>气这些</w:t>
      </w:r>
      <w:proofErr w:type="gramEnd"/>
      <w:r>
        <w:rPr>
          <w:rFonts w:ascii="宋体" w:hAnsi="宋体" w:hint="eastAsia"/>
          <w:szCs w:val="28"/>
        </w:rPr>
        <w:t>问题。法国是在俄罗斯投资第三多的国家，在来自各国的外企中，法国企业雇佣了最多的俄罗斯工人。因此，法国也介入了这个问题。与此同时，在和土耳其的竞争中，法国在黑海和地中海地区（希腊、意大利等等）的影响力最近也已增强。这些竞争并不总能以外交方法政治解决，脆弱的协约也是靠不住的。</w:t>
      </w:r>
    </w:p>
    <w:p w14:paraId="2AA5D89B" w14:textId="77777777" w:rsidR="00C701C3" w:rsidRDefault="00C701C3" w:rsidP="00E059FA">
      <w:pPr>
        <w:widowControl/>
        <w:ind w:firstLine="560"/>
        <w:rPr>
          <w:rFonts w:ascii="宋体" w:hAnsi="宋体"/>
          <w:szCs w:val="28"/>
        </w:rPr>
      </w:pPr>
      <w:r>
        <w:rPr>
          <w:rFonts w:ascii="宋体" w:hAnsi="宋体" w:hint="eastAsia"/>
          <w:szCs w:val="28"/>
        </w:rPr>
        <w:t>因此，美国、北约和欧盟应当为这场战争负一部分责任，他们支持反动的基辅政府，支持准军事的制度，支持乌克兰的法西斯组织，他们几年来一直在试图扩大自己的存在（北约向东欧国家扩展、构筑反导盾牌等等）；资本主义俄罗斯应当承担另一部分责任，它也在推进自己的计划，试图以资本主义的方式统一原苏联国家。它在这几年间先是把克里米亚并入俄罗斯联邦，然后最近又承认所谓顿涅茨克、卢甘斯克“人民共和国”的“独立”。</w:t>
      </w:r>
    </w:p>
    <w:p w14:paraId="37738135" w14:textId="77777777" w:rsidR="00C701C3" w:rsidRDefault="00C701C3" w:rsidP="00E059FA">
      <w:pPr>
        <w:widowControl/>
        <w:ind w:firstLine="560"/>
        <w:rPr>
          <w:rFonts w:ascii="宋体" w:hAnsi="宋体"/>
          <w:szCs w:val="28"/>
        </w:rPr>
      </w:pPr>
      <w:r>
        <w:rPr>
          <w:rFonts w:ascii="宋体" w:hAnsi="宋体" w:hint="eastAsia"/>
          <w:szCs w:val="28"/>
        </w:rPr>
        <w:t>这些情况证明了战争无非是政治本身以另一种方式的延续。这证明了，帝国主义战争以及战争引发的杀戮、破坏，都是资本主义竞争、资本主义生产方式的必然结果。要知道，与普京2022年2</w:t>
      </w:r>
      <w:r>
        <w:rPr>
          <w:rFonts w:ascii="宋体" w:hAnsi="宋体" w:hint="eastAsia"/>
          <w:szCs w:val="28"/>
        </w:rPr>
        <w:lastRenderedPageBreak/>
        <w:t>月21日的反苏演讲相反，在社会主义制度下，俄罗斯与乌克兰人民曾经友好地生活在一起，和平地繁荣发展。</w:t>
      </w:r>
    </w:p>
    <w:p w14:paraId="6530B25B" w14:textId="77777777" w:rsidR="00C701C3" w:rsidRDefault="00C701C3" w:rsidP="00E059FA">
      <w:pPr>
        <w:widowControl/>
        <w:ind w:firstLine="560"/>
        <w:rPr>
          <w:rFonts w:ascii="宋体" w:hAnsi="宋体"/>
          <w:szCs w:val="28"/>
        </w:rPr>
      </w:pPr>
      <w:r>
        <w:rPr>
          <w:rFonts w:ascii="宋体" w:hAnsi="宋体" w:hint="eastAsia"/>
          <w:szCs w:val="28"/>
        </w:rPr>
        <w:t>正是基于这些分析，我们法国革命共产党拒绝加入侵略性的反俄宣传，拒绝加入各路媒体的狂轰滥炸——它们是要挑起对俄战争情绪。然而，北约、欧盟、美国、法国都为当前局势负有不可推卸的责任。一定不能让法国派出加强分遣队（多达1000人的）到罗马尼亚驻扎。</w:t>
      </w:r>
    </w:p>
    <w:p w14:paraId="183740AD" w14:textId="77777777" w:rsidR="00C701C3" w:rsidRDefault="00C701C3" w:rsidP="00E059FA">
      <w:pPr>
        <w:widowControl/>
        <w:ind w:firstLine="560"/>
        <w:rPr>
          <w:rFonts w:ascii="宋体" w:hAnsi="宋体"/>
          <w:szCs w:val="28"/>
        </w:rPr>
      </w:pPr>
      <w:r>
        <w:rPr>
          <w:rFonts w:ascii="宋体" w:hAnsi="宋体" w:hint="eastAsia"/>
          <w:szCs w:val="28"/>
        </w:rPr>
        <w:t>目前，这场军事冲突可能导致对抗上升到难以预料的层面，尤其是要知道，这与（美国、欧盟国家、□□、俄罗斯等国之间）争夺帝国主义体系霸权的整体对抗相关。相关各国的人民将又一次成为受害者，因为这场冲突的经济和地缘政治后果将会影响全世界人民。</w:t>
      </w:r>
    </w:p>
    <w:p w14:paraId="1AB8EABE" w14:textId="77777777" w:rsidR="00C701C3" w:rsidRDefault="00C701C3" w:rsidP="00E059FA">
      <w:pPr>
        <w:widowControl/>
        <w:ind w:firstLine="560"/>
        <w:rPr>
          <w:rFonts w:ascii="宋体" w:hAnsi="宋体"/>
          <w:szCs w:val="28"/>
        </w:rPr>
      </w:pPr>
      <w:r>
        <w:rPr>
          <w:rFonts w:ascii="宋体" w:hAnsi="宋体" w:hint="eastAsia"/>
          <w:szCs w:val="28"/>
        </w:rPr>
        <w:t>法国革命共产党声援顿巴斯、俄罗斯、乌克兰劳动者，他们应当有权决定自己的命运、争取和平。这个过程应当是完全独立的，是通过自己的斗争得来的，是远离一切资产阶级与帝国主义谋略的。必须用斗争反对沙文主义、民族主义，反对用民族矛盾掩饰冲突本质。那是个陷阱。</w:t>
      </w:r>
    </w:p>
    <w:p w14:paraId="43122FD9" w14:textId="77777777" w:rsidR="00C701C3" w:rsidRDefault="00C701C3" w:rsidP="00E059FA">
      <w:pPr>
        <w:widowControl/>
        <w:ind w:firstLine="560"/>
        <w:rPr>
          <w:rFonts w:ascii="宋体" w:hAnsi="宋体"/>
          <w:szCs w:val="28"/>
        </w:rPr>
      </w:pPr>
      <w:r>
        <w:rPr>
          <w:rFonts w:ascii="宋体" w:hAnsi="宋体" w:hint="eastAsia"/>
          <w:szCs w:val="28"/>
        </w:rPr>
        <w:lastRenderedPageBreak/>
        <w:t>面对这场新闹剧，作为法国共产主义者，我们的回应比以往任何时候都更强烈：打倒帝国主义战争——它将引向对乌克兰、俄罗斯和世界各地人民的屠杀！</w:t>
      </w:r>
    </w:p>
    <w:p w14:paraId="2BC273D8" w14:textId="77777777" w:rsidR="00C701C3" w:rsidRDefault="00C701C3" w:rsidP="00E059FA">
      <w:pPr>
        <w:widowControl/>
        <w:ind w:firstLine="560"/>
        <w:rPr>
          <w:rFonts w:ascii="宋体" w:hAnsi="宋体"/>
          <w:szCs w:val="28"/>
        </w:rPr>
      </w:pPr>
      <w:r>
        <w:rPr>
          <w:rFonts w:ascii="宋体" w:hAnsi="宋体" w:hint="eastAsia"/>
          <w:szCs w:val="28"/>
        </w:rPr>
        <w:t>作为法国共产主义者，我们呼吁法国的劳动者们奋起斗争，反对北约、欧盟等组织的帝国主义阴谋，尤其是反对我们自己的法帝国主义及其在欧洲和世界范围的军国主义野心。反对欧盟、北约的斗争与法国和世界范围内争取社会主义-共产主义的全面斗争是分不开的。</w:t>
      </w:r>
    </w:p>
    <w:p w14:paraId="24FBCCDE" w14:textId="77777777" w:rsidR="00E9088A" w:rsidRDefault="00E9088A">
      <w:pPr>
        <w:widowControl/>
        <w:spacing w:line="240" w:lineRule="auto"/>
        <w:ind w:firstLineChars="0" w:firstLine="0"/>
        <w:jc w:val="left"/>
      </w:pPr>
      <w:r>
        <w:br w:type="page"/>
      </w:r>
    </w:p>
    <w:p w14:paraId="48E0453A" w14:textId="77FC0902" w:rsidR="00E9088A" w:rsidRPr="00E9088A" w:rsidRDefault="00040BF5" w:rsidP="00040BF5">
      <w:pPr>
        <w:pStyle w:val="1"/>
      </w:pPr>
      <w:bookmarkStart w:id="3" w:name="_Hlk100009039"/>
      <w:r>
        <w:rPr>
          <w:rFonts w:hint="eastAsia"/>
        </w:rPr>
        <w:lastRenderedPageBreak/>
        <w:t>英国共产党总书记罗伯特•格里菲斯</w:t>
      </w:r>
      <w:r>
        <w:br/>
      </w:r>
      <w:r>
        <w:rPr>
          <w:rFonts w:hint="eastAsia"/>
        </w:rPr>
        <w:t>在英国共产党第</w:t>
      </w:r>
      <w:r>
        <w:rPr>
          <w:rFonts w:hint="eastAsia"/>
        </w:rPr>
        <w:t>56</w:t>
      </w:r>
      <w:r>
        <w:rPr>
          <w:rFonts w:hint="eastAsia"/>
        </w:rPr>
        <w:t>次代表大会上的讲话</w:t>
      </w:r>
    </w:p>
    <w:bookmarkEnd w:id="3"/>
    <w:p w14:paraId="5ECC8BCC" w14:textId="284C1365" w:rsidR="00E9088A" w:rsidRDefault="00040BF5" w:rsidP="00C16E81">
      <w:pPr>
        <w:spacing w:beforeLines="25" w:before="78" w:afterLines="25" w:after="78"/>
        <w:ind w:firstLineChars="0" w:firstLine="0"/>
        <w:jc w:val="center"/>
        <w:rPr>
          <w:rFonts w:ascii="Times New Roman" w:eastAsia="仿宋" w:hAnsi="Times New Roman" w:cs="Times New Roman"/>
          <w:color w:val="FF0000"/>
          <w:szCs w:val="28"/>
        </w:rPr>
      </w:pPr>
      <w:r>
        <w:rPr>
          <w:rFonts w:ascii="Times New Roman" w:eastAsia="仿宋" w:hAnsi="Times New Roman" w:cs="Times New Roman"/>
          <w:noProof/>
          <w:color w:val="FF0000"/>
          <w:szCs w:val="28"/>
        </w:rPr>
        <w:drawing>
          <wp:inline distT="0" distB="0" distL="0" distR="0" wp14:anchorId="0990D599" wp14:editId="59A6CC5E">
            <wp:extent cx="5148000" cy="3106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rotWithShape="1">
                    <a:blip r:embed="rId30">
                      <a:extLst>
                        <a:ext uri="{28A0092B-C50C-407E-A947-70E740481C1C}">
                          <a14:useLocalDpi xmlns:a14="http://schemas.microsoft.com/office/drawing/2010/main" val="0"/>
                        </a:ext>
                      </a:extLst>
                    </a:blip>
                    <a:srcRect r="9123"/>
                    <a:stretch/>
                  </pic:blipFill>
                  <pic:spPr bwMode="auto">
                    <a:xfrm>
                      <a:off x="0" y="0"/>
                      <a:ext cx="5148000" cy="3106800"/>
                    </a:xfrm>
                    <a:prstGeom prst="rect">
                      <a:avLst/>
                    </a:prstGeom>
                    <a:ln>
                      <a:noFill/>
                    </a:ln>
                    <a:extLst>
                      <a:ext uri="{53640926-AAD7-44D8-BBD7-CCE9431645EC}">
                        <a14:shadowObscured xmlns:a14="http://schemas.microsoft.com/office/drawing/2010/main"/>
                      </a:ext>
                    </a:extLst>
                  </pic:spPr>
                </pic:pic>
              </a:graphicData>
            </a:graphic>
          </wp:inline>
        </w:drawing>
      </w:r>
    </w:p>
    <w:p w14:paraId="681C071F" w14:textId="51177863" w:rsidR="00E9088A" w:rsidRPr="00E9088A" w:rsidRDefault="00E9088A" w:rsidP="002B2391">
      <w:pPr>
        <w:spacing w:beforeLines="100" w:before="312" w:afterLines="25" w:after="78"/>
        <w:ind w:firstLine="480"/>
        <w:jc w:val="left"/>
        <w:rPr>
          <w:rFonts w:ascii="Times New Roman" w:eastAsia="仿宋" w:hAnsi="Times New Roman" w:cs="Times New Roman"/>
          <w:sz w:val="24"/>
        </w:rPr>
      </w:pPr>
      <w:r w:rsidRPr="00E9088A">
        <w:rPr>
          <w:rFonts w:ascii="Times New Roman" w:eastAsia="仿宋" w:hAnsi="Times New Roman" w:cs="Times New Roman"/>
          <w:sz w:val="24"/>
        </w:rPr>
        <w:t>来源：</w:t>
      </w:r>
      <w:r w:rsidR="00040BF5" w:rsidRPr="00040BF5">
        <w:rPr>
          <w:rFonts w:ascii="Times New Roman" w:eastAsia="仿宋" w:hAnsi="Times New Roman" w:cs="Times New Roman" w:hint="eastAsia"/>
          <w:sz w:val="24"/>
        </w:rPr>
        <w:t>英国共产党网站</w:t>
      </w:r>
    </w:p>
    <w:p w14:paraId="164A0D53" w14:textId="5A0945DC" w:rsidR="00E9088A" w:rsidRPr="00E9088A" w:rsidRDefault="00E9088A" w:rsidP="00E9088A">
      <w:pPr>
        <w:spacing w:beforeLines="25" w:before="78" w:afterLines="25" w:after="78"/>
        <w:ind w:firstLine="480"/>
        <w:jc w:val="left"/>
        <w:rPr>
          <w:rFonts w:ascii="Times New Roman" w:eastAsia="仿宋" w:hAnsi="Times New Roman" w:cs="Times New Roman"/>
          <w:sz w:val="24"/>
        </w:rPr>
      </w:pPr>
      <w:r w:rsidRPr="00E9088A">
        <w:rPr>
          <w:rFonts w:ascii="Times New Roman" w:eastAsia="仿宋" w:hAnsi="Times New Roman" w:cs="Times New Roman"/>
          <w:sz w:val="24"/>
        </w:rPr>
        <w:t>作者：</w:t>
      </w:r>
      <w:r w:rsidR="00040BF5" w:rsidRPr="00040BF5">
        <w:rPr>
          <w:rFonts w:ascii="Times New Roman" w:eastAsia="仿宋" w:hAnsi="Times New Roman" w:cs="Times New Roman" w:hint="eastAsia"/>
          <w:sz w:val="24"/>
        </w:rPr>
        <w:t>英国共产党总书记罗伯特</w:t>
      </w:r>
      <w:r w:rsidR="00040BF5" w:rsidRPr="00040BF5">
        <w:rPr>
          <w:rFonts w:ascii="宋体" w:hAnsi="宋体" w:cs="宋体" w:hint="eastAsia"/>
          <w:sz w:val="24"/>
        </w:rPr>
        <w:t>•</w:t>
      </w:r>
      <w:r w:rsidR="00040BF5" w:rsidRPr="00040BF5">
        <w:rPr>
          <w:rFonts w:ascii="仿宋" w:eastAsia="仿宋" w:hAnsi="仿宋" w:cs="仿宋" w:hint="eastAsia"/>
          <w:sz w:val="24"/>
        </w:rPr>
        <w:t>格里菲斯（</w:t>
      </w:r>
      <w:r w:rsidR="00040BF5" w:rsidRPr="00040BF5">
        <w:rPr>
          <w:rFonts w:ascii="Times New Roman" w:eastAsia="仿宋" w:hAnsi="Times New Roman" w:cs="Times New Roman" w:hint="eastAsia"/>
          <w:sz w:val="24"/>
        </w:rPr>
        <w:t>Robert Griffiths</w:t>
      </w:r>
      <w:r w:rsidR="00040BF5" w:rsidRPr="00040BF5">
        <w:rPr>
          <w:rFonts w:ascii="Times New Roman" w:eastAsia="仿宋" w:hAnsi="Times New Roman" w:cs="Times New Roman" w:hint="eastAsia"/>
          <w:sz w:val="24"/>
        </w:rPr>
        <w:t>）</w:t>
      </w:r>
    </w:p>
    <w:p w14:paraId="31EDF38F" w14:textId="45E58FC4" w:rsidR="00E9088A" w:rsidRPr="00E9088A" w:rsidRDefault="00E9088A" w:rsidP="00E9088A">
      <w:pPr>
        <w:spacing w:beforeLines="25" w:before="78" w:afterLines="25" w:after="78"/>
        <w:ind w:firstLine="480"/>
        <w:jc w:val="left"/>
        <w:rPr>
          <w:rFonts w:ascii="Times New Roman" w:eastAsia="仿宋" w:hAnsi="Times New Roman" w:cs="Times New Roman"/>
          <w:sz w:val="24"/>
        </w:rPr>
      </w:pPr>
      <w:r w:rsidRPr="00E9088A">
        <w:rPr>
          <w:rFonts w:ascii="Times New Roman" w:eastAsia="仿宋" w:hAnsi="Times New Roman" w:cs="Times New Roman"/>
          <w:sz w:val="24"/>
        </w:rPr>
        <w:t>日期：</w:t>
      </w:r>
      <w:r w:rsidR="00040BF5" w:rsidRPr="00040BF5">
        <w:rPr>
          <w:rFonts w:ascii="Times New Roman" w:eastAsia="仿宋" w:hAnsi="Times New Roman" w:cs="Times New Roman" w:hint="eastAsia"/>
          <w:sz w:val="24"/>
        </w:rPr>
        <w:t>2021</w:t>
      </w:r>
      <w:r w:rsidR="00040BF5" w:rsidRPr="00040BF5">
        <w:rPr>
          <w:rFonts w:ascii="Times New Roman" w:eastAsia="仿宋" w:hAnsi="Times New Roman" w:cs="Times New Roman" w:hint="eastAsia"/>
          <w:sz w:val="24"/>
        </w:rPr>
        <w:t>年</w:t>
      </w:r>
      <w:r w:rsidR="00040BF5" w:rsidRPr="00040BF5">
        <w:rPr>
          <w:rFonts w:ascii="Times New Roman" w:eastAsia="仿宋" w:hAnsi="Times New Roman" w:cs="Times New Roman" w:hint="eastAsia"/>
          <w:sz w:val="24"/>
        </w:rPr>
        <w:t>11</w:t>
      </w:r>
      <w:r w:rsidR="00040BF5" w:rsidRPr="00040BF5">
        <w:rPr>
          <w:rFonts w:ascii="Times New Roman" w:eastAsia="仿宋" w:hAnsi="Times New Roman" w:cs="Times New Roman" w:hint="eastAsia"/>
          <w:sz w:val="24"/>
        </w:rPr>
        <w:t>月</w:t>
      </w:r>
      <w:r w:rsidR="00040BF5" w:rsidRPr="00040BF5">
        <w:rPr>
          <w:rFonts w:ascii="Times New Roman" w:eastAsia="仿宋" w:hAnsi="Times New Roman" w:cs="Times New Roman" w:hint="eastAsia"/>
          <w:sz w:val="24"/>
        </w:rPr>
        <w:t>6</w:t>
      </w:r>
      <w:r w:rsidR="00040BF5" w:rsidRPr="00040BF5">
        <w:rPr>
          <w:rFonts w:ascii="Times New Roman" w:eastAsia="仿宋" w:hAnsi="Times New Roman" w:cs="Times New Roman" w:hint="eastAsia"/>
          <w:sz w:val="24"/>
        </w:rPr>
        <w:t>日</w:t>
      </w:r>
    </w:p>
    <w:p w14:paraId="46CC500A" w14:textId="4E0E8985" w:rsidR="00040BF5" w:rsidRPr="00E9088A" w:rsidRDefault="00E9088A" w:rsidP="00C16E81">
      <w:pPr>
        <w:spacing w:beforeLines="25" w:before="78" w:afterLines="25" w:after="78"/>
        <w:ind w:firstLine="480"/>
        <w:jc w:val="left"/>
        <w:rPr>
          <w:rFonts w:ascii="Times New Roman" w:eastAsia="仿宋" w:hAnsi="Times New Roman" w:cs="Times New Roman"/>
          <w:sz w:val="24"/>
        </w:rPr>
      </w:pPr>
      <w:r w:rsidRPr="00E9088A">
        <w:rPr>
          <w:rFonts w:ascii="Times New Roman" w:eastAsia="仿宋" w:hAnsi="Times New Roman" w:cs="Times New Roman"/>
          <w:sz w:val="24"/>
        </w:rPr>
        <w:t>链接：</w:t>
      </w:r>
      <w:r w:rsidR="00040BF5">
        <w:rPr>
          <w:rStyle w:val="aa"/>
          <w:rFonts w:ascii="Times New Roman" w:hAnsi="Times New Roman" w:cs="Times New Roman"/>
          <w:sz w:val="24"/>
        </w:rPr>
        <w:fldChar w:fldCharType="begin"/>
      </w:r>
      <w:r w:rsidR="00040BF5">
        <w:rPr>
          <w:rStyle w:val="aa"/>
          <w:rFonts w:ascii="Times New Roman" w:hAnsi="Times New Roman" w:cs="Times New Roman"/>
          <w:sz w:val="24"/>
        </w:rPr>
        <w:instrText xml:space="preserve"> HYPERLINK "</w:instrText>
      </w:r>
      <w:r w:rsidR="00040BF5" w:rsidRPr="00040BF5">
        <w:rPr>
          <w:rStyle w:val="aa"/>
          <w:rFonts w:ascii="Times New Roman" w:hAnsi="Times New Roman" w:cs="Times New Roman"/>
          <w:sz w:val="24"/>
        </w:rPr>
        <w:instrText>https://www.communistparty.org.uk/address-to-56th-congress-of-cp-by-general-secretary-robert-griffiths-6-november-2021/</w:instrText>
      </w:r>
      <w:r w:rsidR="00040BF5">
        <w:rPr>
          <w:rStyle w:val="aa"/>
          <w:rFonts w:ascii="Times New Roman" w:hAnsi="Times New Roman" w:cs="Times New Roman"/>
          <w:sz w:val="24"/>
        </w:rPr>
        <w:instrText xml:space="preserve">" </w:instrText>
      </w:r>
      <w:r w:rsidR="00040BF5">
        <w:rPr>
          <w:rStyle w:val="aa"/>
          <w:rFonts w:ascii="Times New Roman" w:hAnsi="Times New Roman" w:cs="Times New Roman"/>
          <w:sz w:val="24"/>
        </w:rPr>
        <w:fldChar w:fldCharType="separate"/>
      </w:r>
      <w:r w:rsidR="00040BF5" w:rsidRPr="00D57C96">
        <w:rPr>
          <w:rStyle w:val="aa"/>
          <w:rFonts w:ascii="Times New Roman" w:hAnsi="Times New Roman" w:cs="Times New Roman"/>
          <w:sz w:val="24"/>
        </w:rPr>
        <w:t>https://www.communistparty.org.uk/address-to-56th-congress-of-cp-by-general-secretary-robert-griffiths-6-november-2021/</w:t>
      </w:r>
      <w:r w:rsidR="00040BF5">
        <w:rPr>
          <w:rStyle w:val="aa"/>
          <w:rFonts w:ascii="Times New Roman" w:hAnsi="Times New Roman" w:cs="Times New Roman"/>
          <w:sz w:val="24"/>
        </w:rPr>
        <w:fldChar w:fldCharType="end"/>
      </w:r>
    </w:p>
    <w:p w14:paraId="1C061BA6" w14:textId="77777777" w:rsidR="00C701C3" w:rsidRDefault="00C701C3" w:rsidP="0008785B">
      <w:pPr>
        <w:widowControl/>
        <w:ind w:firstLine="560"/>
        <w:rPr>
          <w:rFonts w:ascii="宋体" w:hAnsi="宋体"/>
          <w:szCs w:val="28"/>
        </w:rPr>
      </w:pPr>
      <w:r>
        <w:rPr>
          <w:rFonts w:ascii="宋体" w:hAnsi="宋体" w:hint="eastAsia"/>
          <w:szCs w:val="28"/>
        </w:rPr>
        <w:t>同志们，来自海外、各驻英大使馆、各国共产党和工人党的尊敬的来宾们，</w:t>
      </w:r>
    </w:p>
    <w:p w14:paraId="315F682D" w14:textId="77777777" w:rsidR="00C701C3" w:rsidRDefault="00C701C3" w:rsidP="0008785B">
      <w:pPr>
        <w:widowControl/>
        <w:ind w:firstLine="560"/>
        <w:rPr>
          <w:rFonts w:ascii="宋体" w:hAnsi="宋体"/>
          <w:szCs w:val="28"/>
        </w:rPr>
      </w:pPr>
      <w:r>
        <w:rPr>
          <w:rFonts w:ascii="宋体" w:hAnsi="宋体" w:hint="eastAsia"/>
          <w:szCs w:val="28"/>
        </w:rPr>
        <w:t>今天，我们党的第56次代表大会开幕于饱受剥削、压迫、军国主义、战争以及全球变暖和气候变化危机蹂躏的世界。</w:t>
      </w:r>
    </w:p>
    <w:p w14:paraId="342C5B05" w14:textId="77777777" w:rsidR="00C701C3" w:rsidRDefault="00C701C3" w:rsidP="0008785B">
      <w:pPr>
        <w:widowControl/>
        <w:ind w:firstLine="560"/>
        <w:rPr>
          <w:rFonts w:ascii="宋体" w:hAnsi="宋体"/>
          <w:szCs w:val="28"/>
        </w:rPr>
      </w:pPr>
      <w:r>
        <w:rPr>
          <w:rFonts w:ascii="宋体" w:hAnsi="宋体" w:hint="eastAsia"/>
          <w:szCs w:val="28"/>
        </w:rPr>
        <w:lastRenderedPageBreak/>
        <w:t>仅仅二十年前，美国总统乔治·布什和其他西方领袖告诉我们，人类已经站在了合作、和平与发展的新时代的门槛上。</w:t>
      </w:r>
    </w:p>
    <w:p w14:paraId="24AC8C09" w14:textId="754FA800" w:rsidR="00C701C3" w:rsidRDefault="00C701C3" w:rsidP="0008785B">
      <w:pPr>
        <w:widowControl/>
        <w:ind w:firstLine="560"/>
        <w:rPr>
          <w:rFonts w:ascii="宋体" w:hAnsi="宋体"/>
          <w:szCs w:val="28"/>
        </w:rPr>
      </w:pPr>
      <w:r>
        <w:rPr>
          <w:rFonts w:ascii="宋体" w:hAnsi="宋体" w:hint="eastAsia"/>
          <w:szCs w:val="28"/>
        </w:rPr>
        <w:t>苏联已经解体了。想必</w:t>
      </w:r>
      <w:r w:rsidR="009C2A20">
        <w:rPr>
          <w:rFonts w:ascii="宋体" w:hAnsi="宋体" w:hint="eastAsia"/>
          <w:szCs w:val="28"/>
        </w:rPr>
        <w:t>西方的“民主”和“自由贸易”的理念也胜利了。所谓“红色威胁”不复存在，世界上最贫穷的人现在肯定受</w:t>
      </w:r>
      <w:r>
        <w:rPr>
          <w:rFonts w:ascii="宋体" w:hAnsi="宋体" w:hint="eastAsia"/>
          <w:szCs w:val="28"/>
        </w:rPr>
        <w:t>益于“和平红利”了吧。</w:t>
      </w:r>
    </w:p>
    <w:p w14:paraId="0A84F81C" w14:textId="064B58E2" w:rsidR="00C701C3" w:rsidRDefault="00C701C3" w:rsidP="0008785B">
      <w:pPr>
        <w:widowControl/>
        <w:ind w:firstLine="560"/>
        <w:rPr>
          <w:rFonts w:ascii="宋体" w:hAnsi="宋体"/>
          <w:szCs w:val="28"/>
        </w:rPr>
      </w:pPr>
      <w:r>
        <w:rPr>
          <w:rFonts w:ascii="宋体" w:hAnsi="宋体" w:hint="eastAsia"/>
          <w:szCs w:val="28"/>
        </w:rPr>
        <w:t>世界末日之钟（World Doomsday Clock）</w:t>
      </w:r>
      <w:r w:rsidR="00E464BA">
        <w:rPr>
          <w:rStyle w:val="ab"/>
          <w:rFonts w:ascii="宋体" w:hAnsi="宋体"/>
          <w:szCs w:val="28"/>
        </w:rPr>
        <w:footnoteReference w:customMarkFollows="1" w:id="6"/>
        <w:t>[1]</w:t>
      </w:r>
      <w:r>
        <w:rPr>
          <w:rFonts w:ascii="宋体" w:hAnsi="宋体" w:hint="eastAsia"/>
          <w:szCs w:val="28"/>
        </w:rPr>
        <w:t>曾经离</w:t>
      </w:r>
      <w:proofErr w:type="gramStart"/>
      <w:r>
        <w:rPr>
          <w:rFonts w:ascii="宋体" w:hAnsi="宋体" w:hint="eastAsia"/>
          <w:szCs w:val="28"/>
        </w:rPr>
        <w:t>子夜只</w:t>
      </w:r>
      <w:proofErr w:type="gramEnd"/>
      <w:r>
        <w:rPr>
          <w:rFonts w:ascii="宋体" w:hAnsi="宋体" w:hint="eastAsia"/>
          <w:szCs w:val="28"/>
        </w:rPr>
        <w:t>剩3分钟，又被调整到了剩17分钟。</w:t>
      </w:r>
    </w:p>
    <w:p w14:paraId="2A2EFE8C" w14:textId="566C1497" w:rsidR="00C701C3" w:rsidRDefault="00C701C3" w:rsidP="0008785B">
      <w:pPr>
        <w:widowControl/>
        <w:ind w:firstLine="560"/>
        <w:rPr>
          <w:rFonts w:ascii="宋体" w:hAnsi="宋体"/>
          <w:szCs w:val="28"/>
        </w:rPr>
      </w:pPr>
      <w:r>
        <w:rPr>
          <w:rFonts w:ascii="宋体" w:hAnsi="宋体" w:hint="eastAsia"/>
          <w:szCs w:val="28"/>
        </w:rPr>
        <w:t>但今天，根据《原子科学家公报》，人类距离</w:t>
      </w:r>
      <w:proofErr w:type="gramStart"/>
      <w:r>
        <w:rPr>
          <w:rFonts w:ascii="宋体" w:hAnsi="宋体" w:hint="eastAsia"/>
          <w:szCs w:val="28"/>
        </w:rPr>
        <w:t>子夜却</w:t>
      </w:r>
      <w:proofErr w:type="gramEnd"/>
      <w:r>
        <w:rPr>
          <w:rFonts w:ascii="宋体" w:hAnsi="宋体" w:hint="eastAsia"/>
          <w:szCs w:val="28"/>
        </w:rPr>
        <w:t>只剩100</w:t>
      </w:r>
      <w:r w:rsidR="009C2A20">
        <w:rPr>
          <w:rFonts w:ascii="宋体" w:hAnsi="宋体" w:hint="eastAsia"/>
          <w:szCs w:val="28"/>
        </w:rPr>
        <w:t>秒，比任何时候都接近</w:t>
      </w:r>
      <w:r>
        <w:rPr>
          <w:rFonts w:ascii="宋体" w:hAnsi="宋体" w:hint="eastAsia"/>
          <w:szCs w:val="28"/>
        </w:rPr>
        <w:t>世界末日。</w:t>
      </w:r>
    </w:p>
    <w:p w14:paraId="4E2438E6" w14:textId="77777777" w:rsidR="00C701C3" w:rsidRDefault="00C701C3" w:rsidP="0008785B">
      <w:pPr>
        <w:widowControl/>
        <w:ind w:firstLine="560"/>
        <w:rPr>
          <w:rFonts w:ascii="宋体" w:hAnsi="宋体"/>
          <w:szCs w:val="28"/>
        </w:rPr>
      </w:pPr>
      <w:r>
        <w:rPr>
          <w:rFonts w:ascii="宋体" w:hAnsi="宋体" w:hint="eastAsia"/>
          <w:szCs w:val="28"/>
        </w:rPr>
        <w:t>今天，地球及其人民的前景是多么“不同”啊！</w:t>
      </w:r>
    </w:p>
    <w:p w14:paraId="5EA7A246" w14:textId="7E4C23C7" w:rsidR="00C701C3" w:rsidRDefault="009C2A20" w:rsidP="0008785B">
      <w:pPr>
        <w:widowControl/>
        <w:ind w:firstLine="560"/>
        <w:rPr>
          <w:rFonts w:ascii="宋体" w:hAnsi="宋体"/>
          <w:szCs w:val="28"/>
        </w:rPr>
      </w:pPr>
      <w:r>
        <w:rPr>
          <w:rFonts w:ascii="宋体" w:hAnsi="宋体" w:hint="eastAsia"/>
          <w:szCs w:val="28"/>
        </w:rPr>
        <w:t>为什么？因为实际上，世界仍然被巨型垄断集团以及保护和</w:t>
      </w:r>
      <w:r w:rsidR="00C701C3">
        <w:rPr>
          <w:rFonts w:ascii="宋体" w:hAnsi="宋体" w:hint="eastAsia"/>
          <w:szCs w:val="28"/>
        </w:rPr>
        <w:t>促进其利益的国家主宰着。</w:t>
      </w:r>
    </w:p>
    <w:p w14:paraId="600945A6" w14:textId="77777777" w:rsidR="00C701C3" w:rsidRDefault="00C701C3" w:rsidP="0008785B">
      <w:pPr>
        <w:widowControl/>
        <w:ind w:firstLine="560"/>
        <w:rPr>
          <w:rFonts w:ascii="宋体" w:hAnsi="宋体"/>
          <w:szCs w:val="28"/>
        </w:rPr>
      </w:pPr>
      <w:r>
        <w:rPr>
          <w:rFonts w:ascii="宋体" w:hAnsi="宋体" w:hint="eastAsia"/>
          <w:szCs w:val="28"/>
        </w:rPr>
        <w:t>正是这些资本主义和帝国主义的力量促使罗莎·卢森堡（Rosa Luxemburg）在第一次世界大战时期的牢房里提出了这样一个问题：人类的未来是什么，“社会主义还是野蛮”？</w:t>
      </w:r>
    </w:p>
    <w:p w14:paraId="5EC1D28F" w14:textId="4AA9AEC7" w:rsidR="00C701C3" w:rsidRDefault="00C701C3" w:rsidP="0008785B">
      <w:pPr>
        <w:widowControl/>
        <w:ind w:firstLine="560"/>
        <w:rPr>
          <w:rFonts w:ascii="宋体" w:hAnsi="宋体"/>
          <w:szCs w:val="28"/>
        </w:rPr>
      </w:pPr>
      <w:r>
        <w:rPr>
          <w:rFonts w:ascii="宋体" w:hAnsi="宋体" w:hint="eastAsia"/>
          <w:szCs w:val="28"/>
        </w:rPr>
        <w:lastRenderedPageBreak/>
        <w:t>在这个由企业利润最大化</w:t>
      </w:r>
      <w:r w:rsidR="009C2A20">
        <w:rPr>
          <w:rFonts w:ascii="宋体" w:hAnsi="宋体" w:hint="eastAsia"/>
          <w:szCs w:val="28"/>
        </w:rPr>
        <w:t>的</w:t>
      </w:r>
      <w:r w:rsidR="007D4EC8">
        <w:rPr>
          <w:rFonts w:ascii="宋体" w:hAnsi="宋体" w:hint="eastAsia"/>
          <w:szCs w:val="28"/>
        </w:rPr>
        <w:t>需求驱动的制度下</w:t>
      </w:r>
      <w:r>
        <w:rPr>
          <w:rFonts w:ascii="宋体" w:hAnsi="宋体" w:hint="eastAsia"/>
          <w:szCs w:val="28"/>
        </w:rPr>
        <w:t>，</w:t>
      </w:r>
      <w:r w:rsidR="009C2A20">
        <w:rPr>
          <w:rFonts w:ascii="宋体" w:hAnsi="宋体" w:hint="eastAsia"/>
          <w:szCs w:val="28"/>
        </w:rPr>
        <w:t>从全球到各大洲、各国，直到地区和地方，无论哪个层面都</w:t>
      </w:r>
      <w:proofErr w:type="gramStart"/>
      <w:r w:rsidR="007D4EC8">
        <w:rPr>
          <w:rFonts w:ascii="宋体" w:hAnsi="宋体" w:hint="eastAsia"/>
          <w:szCs w:val="28"/>
        </w:rPr>
        <w:t>爆发着</w:t>
      </w:r>
      <w:proofErr w:type="gramEnd"/>
      <w:r w:rsidR="009C2A20">
        <w:rPr>
          <w:rFonts w:ascii="宋体" w:hAnsi="宋体" w:hint="eastAsia"/>
          <w:szCs w:val="28"/>
        </w:rPr>
        <w:t>矛盾</w:t>
      </w:r>
      <w:r>
        <w:rPr>
          <w:rFonts w:ascii="宋体" w:hAnsi="宋体" w:hint="eastAsia"/>
          <w:szCs w:val="28"/>
        </w:rPr>
        <w:t>。</w:t>
      </w:r>
    </w:p>
    <w:p w14:paraId="4CB7AF4F" w14:textId="6FEF0D99" w:rsidR="00C701C3" w:rsidRDefault="00C701C3" w:rsidP="0008785B">
      <w:pPr>
        <w:widowControl/>
        <w:ind w:firstLine="560"/>
        <w:rPr>
          <w:rFonts w:ascii="宋体" w:hAnsi="宋体"/>
          <w:szCs w:val="28"/>
        </w:rPr>
      </w:pPr>
      <w:r>
        <w:rPr>
          <w:rFonts w:ascii="宋体" w:hAnsi="宋体" w:hint="eastAsia"/>
          <w:szCs w:val="28"/>
        </w:rPr>
        <w:t>在一个有能力为每个人提供食物、衣物、住房、教育和</w:t>
      </w:r>
      <w:r w:rsidR="009C2A20">
        <w:rPr>
          <w:rFonts w:ascii="宋体" w:hAnsi="宋体" w:hint="eastAsia"/>
          <w:szCs w:val="28"/>
        </w:rPr>
        <w:t>医疗</w:t>
      </w:r>
      <w:r>
        <w:rPr>
          <w:rFonts w:ascii="宋体" w:hAnsi="宋体" w:hint="eastAsia"/>
          <w:szCs w:val="28"/>
        </w:rPr>
        <w:t>的世界里，数十亿人却饿着肚子入睡，数亿人——其中大多数是妇女和女童——是文盲，每年</w:t>
      </w:r>
      <w:r w:rsidR="009C2A20">
        <w:rPr>
          <w:rFonts w:ascii="宋体" w:hAnsi="宋体" w:hint="eastAsia"/>
          <w:szCs w:val="28"/>
        </w:rPr>
        <w:t>有数百万人死于可预防或可治愈的疾病。数亿移民为了逃离饥荒、压迫和</w:t>
      </w:r>
      <w:r>
        <w:rPr>
          <w:rFonts w:ascii="宋体" w:hAnsi="宋体" w:hint="eastAsia"/>
          <w:szCs w:val="28"/>
        </w:rPr>
        <w:t>战争而逃离了家园和社区。</w:t>
      </w:r>
    </w:p>
    <w:p w14:paraId="3DCD511A" w14:textId="285DEC03" w:rsidR="00C701C3" w:rsidRDefault="00C701C3" w:rsidP="0008785B">
      <w:pPr>
        <w:widowControl/>
        <w:ind w:firstLine="560"/>
        <w:rPr>
          <w:rFonts w:ascii="宋体" w:hAnsi="宋体"/>
          <w:szCs w:val="28"/>
        </w:rPr>
      </w:pPr>
      <w:r>
        <w:rPr>
          <w:rFonts w:ascii="宋体" w:hAnsi="宋体" w:hint="eastAsia"/>
          <w:szCs w:val="28"/>
        </w:rPr>
        <w:t>即使是在欧洲和</w:t>
      </w:r>
      <w:r w:rsidR="009C2A20">
        <w:rPr>
          <w:rFonts w:ascii="宋体" w:hAnsi="宋体" w:hint="eastAsia"/>
          <w:szCs w:val="28"/>
        </w:rPr>
        <w:t>北美最富裕的国家，贫困问题、失业问题、住房不足或住不起房的问题也</w:t>
      </w:r>
      <w:r>
        <w:rPr>
          <w:rFonts w:ascii="宋体" w:hAnsi="宋体" w:hint="eastAsia"/>
          <w:szCs w:val="28"/>
        </w:rPr>
        <w:t>很普遍。而超级富豪却比以前更加富有。</w:t>
      </w:r>
    </w:p>
    <w:p w14:paraId="08AD1F66" w14:textId="77777777" w:rsidR="00C701C3" w:rsidRDefault="00C701C3" w:rsidP="0008785B">
      <w:pPr>
        <w:widowControl/>
        <w:ind w:firstLine="560"/>
        <w:rPr>
          <w:rFonts w:ascii="宋体" w:hAnsi="宋体"/>
          <w:szCs w:val="28"/>
        </w:rPr>
      </w:pPr>
      <w:r>
        <w:rPr>
          <w:rFonts w:ascii="宋体" w:hAnsi="宋体" w:hint="eastAsia"/>
          <w:szCs w:val="28"/>
        </w:rPr>
        <w:t>新冠疫情暴露了这些不平等和不公正。即使在拥有最发达卫生和福利系统的社会，也有数百万穷人和弱势群体被疫情打垮。</w:t>
      </w:r>
    </w:p>
    <w:p w14:paraId="749A546F" w14:textId="419DAB67" w:rsidR="00C701C3" w:rsidRDefault="00C701C3" w:rsidP="0008785B">
      <w:pPr>
        <w:widowControl/>
        <w:ind w:firstLine="560"/>
        <w:rPr>
          <w:rFonts w:ascii="宋体" w:hAnsi="宋体"/>
          <w:szCs w:val="28"/>
        </w:rPr>
      </w:pPr>
      <w:r>
        <w:rPr>
          <w:rFonts w:ascii="宋体" w:hAnsi="宋体" w:hint="eastAsia"/>
          <w:szCs w:val="28"/>
        </w:rPr>
        <w:t>美国、英国、意大利和比利时以及突尼斯、巴西、秘鲁和阿根廷都属于人均新冠</w:t>
      </w:r>
      <w:r w:rsidR="007D4EC8">
        <w:rPr>
          <w:rFonts w:ascii="宋体" w:hAnsi="宋体" w:hint="eastAsia"/>
          <w:szCs w:val="28"/>
        </w:rPr>
        <w:t>肺炎</w:t>
      </w:r>
      <w:r>
        <w:rPr>
          <w:rFonts w:ascii="宋体" w:hAnsi="宋体" w:hint="eastAsia"/>
          <w:szCs w:val="28"/>
        </w:rPr>
        <w:t>死亡人数最高的30个国家。最引人注目的是，前社会主义国家占这30个国家的一半之多，它们的公共卫生和医疗服务被削减或私有化。</w:t>
      </w:r>
    </w:p>
    <w:p w14:paraId="5FA611FF" w14:textId="37AA8BEE" w:rsidR="00C701C3" w:rsidRDefault="007D4EC8" w:rsidP="0008785B">
      <w:pPr>
        <w:widowControl/>
        <w:ind w:firstLine="560"/>
        <w:rPr>
          <w:rFonts w:ascii="宋体" w:hAnsi="宋体"/>
          <w:szCs w:val="28"/>
        </w:rPr>
      </w:pPr>
      <w:r>
        <w:rPr>
          <w:rFonts w:ascii="宋体" w:hAnsi="宋体" w:hint="eastAsia"/>
          <w:szCs w:val="28"/>
        </w:rPr>
        <w:t>全世界</w:t>
      </w:r>
      <w:r w:rsidR="00C701C3">
        <w:rPr>
          <w:rFonts w:ascii="宋体" w:hAnsi="宋体" w:hint="eastAsia"/>
          <w:szCs w:val="28"/>
        </w:rPr>
        <w:t>共有2.3亿多人感染，500万人死亡。与此同时，生产救命抗病毒产品的“大型制药公司”</w:t>
      </w:r>
      <w:r>
        <w:rPr>
          <w:rFonts w:ascii="宋体" w:hAnsi="宋体" w:hint="eastAsia"/>
          <w:szCs w:val="28"/>
        </w:rPr>
        <w:t>却</w:t>
      </w:r>
      <w:r w:rsidR="00C701C3">
        <w:rPr>
          <w:rFonts w:ascii="宋体" w:hAnsi="宋体" w:hint="eastAsia"/>
          <w:szCs w:val="28"/>
        </w:rPr>
        <w:t>由于公共资金的投入而变得越来越富有。</w:t>
      </w:r>
    </w:p>
    <w:p w14:paraId="010D3E3B" w14:textId="77777777" w:rsidR="00C701C3" w:rsidRDefault="00C701C3" w:rsidP="0008785B">
      <w:pPr>
        <w:widowControl/>
        <w:ind w:firstLine="560"/>
        <w:rPr>
          <w:rFonts w:ascii="宋体" w:hAnsi="宋体"/>
          <w:szCs w:val="28"/>
        </w:rPr>
      </w:pPr>
      <w:r>
        <w:rPr>
          <w:rFonts w:ascii="宋体" w:hAnsi="宋体" w:hint="eastAsia"/>
          <w:szCs w:val="28"/>
        </w:rPr>
        <w:lastRenderedPageBreak/>
        <w:t>例如，阿斯利康（</w:t>
      </w:r>
      <w:proofErr w:type="spellStart"/>
      <w:r>
        <w:rPr>
          <w:rFonts w:ascii="宋体" w:hAnsi="宋体" w:hint="eastAsia"/>
          <w:szCs w:val="28"/>
        </w:rPr>
        <w:t>AstraZenica</w:t>
      </w:r>
      <w:proofErr w:type="spellEnd"/>
      <w:r>
        <w:rPr>
          <w:rFonts w:ascii="宋体" w:hAnsi="宋体" w:hint="eastAsia"/>
          <w:szCs w:val="28"/>
        </w:rPr>
        <w:t>）、辉瑞生物科技（Pfizer-</w:t>
      </w:r>
      <w:proofErr w:type="spellStart"/>
      <w:r>
        <w:rPr>
          <w:rFonts w:ascii="宋体" w:hAnsi="宋体" w:hint="eastAsia"/>
          <w:szCs w:val="28"/>
        </w:rPr>
        <w:t>Biontech</w:t>
      </w:r>
      <w:proofErr w:type="spellEnd"/>
      <w:r>
        <w:rPr>
          <w:rFonts w:ascii="宋体" w:hAnsi="宋体" w:hint="eastAsia"/>
          <w:szCs w:val="28"/>
        </w:rPr>
        <w:t>）</w:t>
      </w:r>
      <w:proofErr w:type="gramStart"/>
      <w:r>
        <w:rPr>
          <w:rFonts w:ascii="宋体" w:hAnsi="宋体" w:hint="eastAsia"/>
          <w:szCs w:val="28"/>
        </w:rPr>
        <w:t>和摩德纳</w:t>
      </w:r>
      <w:proofErr w:type="gramEnd"/>
      <w:r>
        <w:rPr>
          <w:rFonts w:ascii="宋体" w:hAnsi="宋体" w:hint="eastAsia"/>
          <w:szCs w:val="28"/>
        </w:rPr>
        <w:t>（</w:t>
      </w:r>
      <w:proofErr w:type="spellStart"/>
      <w:r>
        <w:rPr>
          <w:rFonts w:ascii="宋体" w:hAnsi="宋体" w:hint="eastAsia"/>
          <w:szCs w:val="28"/>
        </w:rPr>
        <w:t>Moderna</w:t>
      </w:r>
      <w:proofErr w:type="spellEnd"/>
      <w:r>
        <w:rPr>
          <w:rFonts w:ascii="宋体" w:hAnsi="宋体" w:hint="eastAsia"/>
          <w:szCs w:val="28"/>
        </w:rPr>
        <w:t>）获得了西方政府20多亿英镑的补贴，同时迄今为止从300亿英镑的销售额（主要是向公共机构）中获得了至少100亿英镑的利润。</w:t>
      </w:r>
    </w:p>
    <w:p w14:paraId="741901B2" w14:textId="77777777" w:rsidR="00C701C3" w:rsidRDefault="00C701C3" w:rsidP="0008785B">
      <w:pPr>
        <w:widowControl/>
        <w:ind w:firstLine="560"/>
        <w:rPr>
          <w:rFonts w:ascii="宋体" w:hAnsi="宋体"/>
          <w:szCs w:val="28"/>
        </w:rPr>
      </w:pPr>
      <w:r>
        <w:rPr>
          <w:rFonts w:ascii="宋体" w:hAnsi="宋体" w:hint="eastAsia"/>
          <w:szCs w:val="28"/>
        </w:rPr>
        <w:t>尽管新冠病毒大流行总会过去，但人类与自然界之间的掠夺性互动似乎注定会产生更多——甚至更致命的——病毒。</w:t>
      </w:r>
    </w:p>
    <w:p w14:paraId="7E630691" w14:textId="77777777" w:rsidR="00C701C3" w:rsidRDefault="00C701C3" w:rsidP="0008785B">
      <w:pPr>
        <w:widowControl/>
        <w:ind w:firstLine="560"/>
        <w:rPr>
          <w:rFonts w:ascii="宋体" w:hAnsi="宋体"/>
          <w:szCs w:val="28"/>
        </w:rPr>
      </w:pPr>
      <w:r>
        <w:rPr>
          <w:rFonts w:ascii="宋体" w:hAnsi="宋体" w:hint="eastAsia"/>
          <w:szCs w:val="28"/>
        </w:rPr>
        <w:t>末日之钟的时间曾经主要由核战争的威胁决定，而如今，它的指针正被温室气体排放、全球变暖和即将到来的灾难性气候变化的前景无情地推动。</w:t>
      </w:r>
    </w:p>
    <w:p w14:paraId="37FFEC7A" w14:textId="77777777" w:rsidR="00C701C3" w:rsidRDefault="00C701C3" w:rsidP="0008785B">
      <w:pPr>
        <w:widowControl/>
        <w:ind w:firstLine="560"/>
        <w:rPr>
          <w:rFonts w:ascii="宋体" w:hAnsi="宋体"/>
          <w:szCs w:val="28"/>
        </w:rPr>
      </w:pPr>
      <w:r>
        <w:rPr>
          <w:rFonts w:ascii="宋体" w:hAnsi="宋体" w:hint="eastAsia"/>
          <w:szCs w:val="28"/>
        </w:rPr>
        <w:t>同志们，</w:t>
      </w:r>
    </w:p>
    <w:p w14:paraId="701FCB46" w14:textId="77777777" w:rsidR="00C701C3" w:rsidRDefault="00C701C3" w:rsidP="0008785B">
      <w:pPr>
        <w:widowControl/>
        <w:ind w:firstLine="560"/>
        <w:rPr>
          <w:rFonts w:ascii="宋体" w:hAnsi="宋体"/>
          <w:szCs w:val="28"/>
        </w:rPr>
      </w:pPr>
      <w:r>
        <w:rPr>
          <w:rFonts w:ascii="宋体" w:hAnsi="宋体" w:hint="eastAsia"/>
          <w:szCs w:val="28"/>
        </w:rPr>
        <w:t>让我们面对事实。共产主义者和社会主义者——当然也有一些值得尊敬的例外——迟于意识到世界上许多最贫穷和最边缘化人群所受威胁的程度。</w:t>
      </w:r>
    </w:p>
    <w:p w14:paraId="0EC63D29" w14:textId="77777777" w:rsidR="00C701C3" w:rsidRDefault="00C701C3" w:rsidP="0008785B">
      <w:pPr>
        <w:widowControl/>
        <w:ind w:firstLine="560"/>
        <w:rPr>
          <w:rFonts w:ascii="宋体" w:hAnsi="宋体"/>
          <w:szCs w:val="28"/>
        </w:rPr>
      </w:pPr>
      <w:r>
        <w:rPr>
          <w:rFonts w:ascii="宋体" w:hAnsi="宋体" w:hint="eastAsia"/>
          <w:szCs w:val="28"/>
        </w:rPr>
        <w:t>目前，正是资本主义垄断组织无情地追求利润最大化，在没有考虑到保护、循环利用或可再生性的情况下耗尽了地球的自然资源，打破了卡尔·马克思所说的人类与自然之间的“联合纽带”。</w:t>
      </w:r>
    </w:p>
    <w:p w14:paraId="6625039E" w14:textId="602F83AB" w:rsidR="00C701C3" w:rsidRDefault="00C701C3" w:rsidP="0008785B">
      <w:pPr>
        <w:widowControl/>
        <w:ind w:firstLine="560"/>
        <w:rPr>
          <w:rFonts w:ascii="宋体" w:hAnsi="宋体"/>
          <w:szCs w:val="28"/>
        </w:rPr>
      </w:pPr>
      <w:r>
        <w:rPr>
          <w:rFonts w:ascii="宋体" w:hAnsi="宋体" w:hint="eastAsia"/>
          <w:szCs w:val="28"/>
        </w:rPr>
        <w:lastRenderedPageBreak/>
        <w:t>他尤其想知道</w:t>
      </w:r>
      <w:r w:rsidR="00E464BA">
        <w:rPr>
          <w:rFonts w:ascii="宋体" w:hAnsi="宋体" w:hint="eastAsia"/>
          <w:szCs w:val="28"/>
        </w:rPr>
        <w:t>：“</w:t>
      </w:r>
      <w:r>
        <w:rPr>
          <w:rFonts w:ascii="宋体" w:hAnsi="宋体" w:hint="eastAsia"/>
          <w:szCs w:val="28"/>
        </w:rPr>
        <w:t>为什么在伦敦，450万人的粪便，就没有什么好的处理方法，只好花很多钱来污染泰晤士河。</w:t>
      </w:r>
      <w:r w:rsidR="00E464BA">
        <w:rPr>
          <w:rFonts w:ascii="宋体" w:hAnsi="宋体" w:hint="eastAsia"/>
          <w:szCs w:val="28"/>
        </w:rPr>
        <w:t>”</w:t>
      </w:r>
      <w:r w:rsidR="00E464BA">
        <w:rPr>
          <w:rStyle w:val="ab"/>
          <w:rFonts w:ascii="宋体" w:hAnsi="宋体"/>
          <w:szCs w:val="28"/>
        </w:rPr>
        <w:footnoteReference w:customMarkFollows="1" w:id="7"/>
        <w:t>[2]</w:t>
      </w:r>
    </w:p>
    <w:p w14:paraId="28072C2F" w14:textId="77777777" w:rsidR="00C701C3" w:rsidRDefault="00C701C3" w:rsidP="0008785B">
      <w:pPr>
        <w:widowControl/>
        <w:ind w:firstLine="560"/>
        <w:rPr>
          <w:rFonts w:ascii="宋体" w:hAnsi="宋体"/>
          <w:szCs w:val="28"/>
        </w:rPr>
      </w:pPr>
      <w:r>
        <w:rPr>
          <w:rFonts w:ascii="宋体" w:hAnsi="宋体" w:hint="eastAsia"/>
          <w:szCs w:val="28"/>
        </w:rPr>
        <w:t>150年后，泰晤士河还是这样。</w:t>
      </w:r>
    </w:p>
    <w:p w14:paraId="3636E08A" w14:textId="02D92702" w:rsidR="00C701C3" w:rsidRDefault="00C701C3" w:rsidP="0008785B">
      <w:pPr>
        <w:widowControl/>
        <w:ind w:firstLine="560"/>
        <w:rPr>
          <w:rFonts w:ascii="宋体" w:hAnsi="宋体"/>
          <w:szCs w:val="28"/>
        </w:rPr>
      </w:pPr>
      <w:r>
        <w:rPr>
          <w:rFonts w:ascii="宋体" w:hAnsi="宋体" w:hint="eastAsia"/>
          <w:szCs w:val="28"/>
        </w:rPr>
        <w:t>但是现在环境危机甚至比我们的河流和海洋污染问题更严重。它包括森林</w:t>
      </w:r>
      <w:r w:rsidR="007D4EC8">
        <w:rPr>
          <w:rFonts w:ascii="宋体" w:hAnsi="宋体" w:hint="eastAsia"/>
          <w:szCs w:val="28"/>
        </w:rPr>
        <w:t>滥伐</w:t>
      </w:r>
      <w:r>
        <w:rPr>
          <w:rFonts w:ascii="宋体" w:hAnsi="宋体" w:hint="eastAsia"/>
          <w:szCs w:val="28"/>
        </w:rPr>
        <w:t>、土壤侵蚀、荒漠化、极地冰盖融化和海平面上升。</w:t>
      </w:r>
    </w:p>
    <w:p w14:paraId="7250E353" w14:textId="55CDC9C6" w:rsidR="00C701C3" w:rsidRDefault="00C701C3" w:rsidP="0008785B">
      <w:pPr>
        <w:widowControl/>
        <w:ind w:firstLine="560"/>
        <w:rPr>
          <w:rFonts w:ascii="宋体" w:hAnsi="宋体"/>
          <w:szCs w:val="28"/>
        </w:rPr>
      </w:pPr>
      <w:r>
        <w:rPr>
          <w:rFonts w:ascii="宋体" w:hAnsi="宋体" w:hint="eastAsia"/>
          <w:szCs w:val="28"/>
        </w:rPr>
        <w:t>在过去的一周里，我们在格拉斯哥</w:t>
      </w:r>
      <w:r w:rsidR="007D4EC8">
        <w:rPr>
          <w:rFonts w:ascii="宋体" w:hAnsi="宋体" w:hint="eastAsia"/>
          <w:szCs w:val="28"/>
        </w:rPr>
        <w:t>看到，</w:t>
      </w:r>
      <w:r>
        <w:rPr>
          <w:rFonts w:ascii="宋体" w:hAnsi="宋体" w:hint="eastAsia"/>
          <w:szCs w:val="28"/>
        </w:rPr>
        <w:t>第26届联合国气候变化大会（COP26）世界领导人峰会试图强调气候危机。但他们无法解决这场危机，因为他们不敢采取必要措施。</w:t>
      </w:r>
    </w:p>
    <w:p w14:paraId="242DD526" w14:textId="77777777" w:rsidR="00C701C3" w:rsidRDefault="00C701C3" w:rsidP="0008785B">
      <w:pPr>
        <w:widowControl/>
        <w:ind w:firstLine="560"/>
        <w:rPr>
          <w:rFonts w:ascii="宋体" w:hAnsi="宋体"/>
          <w:szCs w:val="28"/>
        </w:rPr>
      </w:pPr>
      <w:r>
        <w:rPr>
          <w:rFonts w:ascii="宋体" w:hAnsi="宋体" w:hint="eastAsia"/>
          <w:szCs w:val="28"/>
        </w:rPr>
        <w:t>联合国气候变化专门委员会第15次特别报告明确指出了将自工业革命以来将全球变暖幅度控制在1.5ºC并在2050年实现净零排放的迫切需要。撰写或审查该报告的1000多名科学家呼吁在工业、交通、能源、土地利用和建筑领域实现“前所未有的快速而深远的转变”。</w:t>
      </w:r>
    </w:p>
    <w:p w14:paraId="0D56DF29" w14:textId="77777777" w:rsidR="00C701C3" w:rsidRDefault="00C701C3" w:rsidP="0008785B">
      <w:pPr>
        <w:widowControl/>
        <w:ind w:firstLine="560"/>
        <w:rPr>
          <w:rFonts w:ascii="宋体" w:hAnsi="宋体"/>
          <w:szCs w:val="28"/>
        </w:rPr>
      </w:pPr>
      <w:r>
        <w:rPr>
          <w:rFonts w:ascii="宋体" w:hAnsi="宋体" w:hint="eastAsia"/>
          <w:szCs w:val="28"/>
        </w:rPr>
        <w:t>他们提出的许多措施需要广泛的国家干预、规划和公共投资。</w:t>
      </w:r>
    </w:p>
    <w:p w14:paraId="58BBDEE4" w14:textId="77777777" w:rsidR="00C701C3" w:rsidRDefault="00C701C3" w:rsidP="0008785B">
      <w:pPr>
        <w:widowControl/>
        <w:ind w:firstLine="560"/>
        <w:rPr>
          <w:rFonts w:ascii="宋体" w:hAnsi="宋体"/>
          <w:szCs w:val="28"/>
        </w:rPr>
      </w:pPr>
      <w:r>
        <w:rPr>
          <w:rFonts w:ascii="宋体" w:hAnsi="宋体" w:hint="eastAsia"/>
          <w:szCs w:val="28"/>
        </w:rPr>
        <w:lastRenderedPageBreak/>
        <w:t>而现实是，大型工业、运输、能源、农业综合企业和建筑垄断企业永远不会允许如此程度的国家控制、指导和责任。他们和金融垄断组织也不可能允许如此高的税收标准。</w:t>
      </w:r>
    </w:p>
    <w:p w14:paraId="3A62B71B" w14:textId="52B9EA20" w:rsidR="00C701C3" w:rsidRDefault="00C701C3" w:rsidP="0008785B">
      <w:pPr>
        <w:widowControl/>
        <w:ind w:firstLine="560"/>
        <w:rPr>
          <w:rFonts w:ascii="宋体" w:hAnsi="宋体"/>
          <w:szCs w:val="28"/>
        </w:rPr>
      </w:pPr>
      <w:r>
        <w:rPr>
          <w:rFonts w:ascii="宋体" w:hAnsi="宋体" w:hint="eastAsia"/>
          <w:szCs w:val="28"/>
        </w:rPr>
        <w:t>他们付钱给拜登、博索纳罗和</w:t>
      </w:r>
      <w:proofErr w:type="gramStart"/>
      <w:r>
        <w:rPr>
          <w:rFonts w:ascii="宋体" w:hAnsi="宋体" w:hint="eastAsia"/>
          <w:szCs w:val="28"/>
        </w:rPr>
        <w:t>马克龙这些</w:t>
      </w:r>
      <w:proofErr w:type="gramEnd"/>
      <w:r>
        <w:rPr>
          <w:rFonts w:ascii="宋体" w:hAnsi="宋体" w:hint="eastAsia"/>
          <w:szCs w:val="28"/>
        </w:rPr>
        <w:t>总统</w:t>
      </w:r>
      <w:r w:rsidR="00484B05">
        <w:rPr>
          <w:rFonts w:ascii="宋体" w:hAnsi="宋体" w:hint="eastAsia"/>
          <w:szCs w:val="28"/>
        </w:rPr>
        <w:t>，以及</w:t>
      </w:r>
      <w:r>
        <w:rPr>
          <w:rFonts w:ascii="宋体" w:hAnsi="宋体" w:hint="eastAsia"/>
          <w:szCs w:val="28"/>
        </w:rPr>
        <w:t>约翰逊和</w:t>
      </w:r>
      <w:proofErr w:type="gramStart"/>
      <w:r>
        <w:rPr>
          <w:rFonts w:ascii="宋体" w:hAnsi="宋体" w:hint="eastAsia"/>
          <w:szCs w:val="28"/>
        </w:rPr>
        <w:t>岸田</w:t>
      </w:r>
      <w:proofErr w:type="gramEnd"/>
      <w:r>
        <w:rPr>
          <w:rFonts w:ascii="宋体" w:hAnsi="宋体" w:hint="eastAsia"/>
          <w:szCs w:val="28"/>
        </w:rPr>
        <w:t>文</w:t>
      </w:r>
      <w:proofErr w:type="gramStart"/>
      <w:r>
        <w:rPr>
          <w:rFonts w:ascii="宋体" w:hAnsi="宋体" w:hint="eastAsia"/>
          <w:szCs w:val="28"/>
        </w:rPr>
        <w:t>雄这些</w:t>
      </w:r>
      <w:proofErr w:type="gramEnd"/>
      <w:r>
        <w:rPr>
          <w:rFonts w:ascii="宋体" w:hAnsi="宋体" w:hint="eastAsia"/>
          <w:szCs w:val="28"/>
        </w:rPr>
        <w:t>总理，可不是为了这个。</w:t>
      </w:r>
    </w:p>
    <w:p w14:paraId="78175E52" w14:textId="77777777" w:rsidR="00C701C3" w:rsidRDefault="00C701C3" w:rsidP="0008785B">
      <w:pPr>
        <w:widowControl/>
        <w:ind w:firstLine="560"/>
        <w:rPr>
          <w:rFonts w:ascii="宋体" w:hAnsi="宋体"/>
          <w:szCs w:val="28"/>
        </w:rPr>
      </w:pPr>
      <w:r>
        <w:rPr>
          <w:rFonts w:ascii="宋体" w:hAnsi="宋体" w:hint="eastAsia"/>
          <w:szCs w:val="28"/>
        </w:rPr>
        <w:t>资本主义的商业领袖和政治家们深知，避免气候灾难所需的国家干预、规划和投资程度只会指向一个方向……广泛的公有制和社会主义。</w:t>
      </w:r>
    </w:p>
    <w:p w14:paraId="338A75FD" w14:textId="77777777" w:rsidR="00C701C3" w:rsidRDefault="00C701C3" w:rsidP="0008785B">
      <w:pPr>
        <w:widowControl/>
        <w:ind w:firstLine="560"/>
        <w:rPr>
          <w:rFonts w:ascii="宋体" w:hAnsi="宋体"/>
          <w:szCs w:val="28"/>
        </w:rPr>
      </w:pPr>
      <w:r>
        <w:rPr>
          <w:rFonts w:ascii="宋体" w:hAnsi="宋体" w:hint="eastAsia"/>
          <w:szCs w:val="28"/>
        </w:rPr>
        <w:t>还有另一股力量将末日之钟推向午夜——战争和战备。</w:t>
      </w:r>
    </w:p>
    <w:p w14:paraId="61DD2AAC" w14:textId="77777777" w:rsidR="00C701C3" w:rsidRDefault="00C701C3" w:rsidP="0008785B">
      <w:pPr>
        <w:widowControl/>
        <w:ind w:firstLine="560"/>
        <w:rPr>
          <w:rFonts w:ascii="宋体" w:hAnsi="宋体"/>
          <w:szCs w:val="28"/>
        </w:rPr>
      </w:pPr>
      <w:r>
        <w:rPr>
          <w:rFonts w:ascii="宋体" w:hAnsi="宋体" w:hint="eastAsia"/>
          <w:szCs w:val="28"/>
        </w:rPr>
        <w:t>苏联和东欧前社会主义国家的崩溃和反革命减少了西方的军事预算，带来了短暂的和平红利。</w:t>
      </w:r>
    </w:p>
    <w:p w14:paraId="7CBAF86D" w14:textId="77777777" w:rsidR="00C701C3" w:rsidRDefault="00C701C3" w:rsidP="0008785B">
      <w:pPr>
        <w:widowControl/>
        <w:ind w:firstLine="560"/>
        <w:rPr>
          <w:rFonts w:ascii="宋体" w:hAnsi="宋体"/>
          <w:szCs w:val="28"/>
        </w:rPr>
      </w:pPr>
      <w:r>
        <w:rPr>
          <w:rFonts w:ascii="宋体" w:hAnsi="宋体" w:hint="eastAsia"/>
          <w:szCs w:val="28"/>
        </w:rPr>
        <w:t>但帝国主义统治和发动战争的企图卷土重来，从前南斯拉夫到伊拉克，从利比亚到阿富汗。</w:t>
      </w:r>
    </w:p>
    <w:p w14:paraId="2BD955AD" w14:textId="77777777" w:rsidR="00C701C3" w:rsidRDefault="00C701C3" w:rsidP="0008785B">
      <w:pPr>
        <w:widowControl/>
        <w:ind w:firstLine="560"/>
        <w:rPr>
          <w:rFonts w:ascii="宋体" w:hAnsi="宋体"/>
          <w:szCs w:val="28"/>
        </w:rPr>
      </w:pPr>
      <w:r>
        <w:rPr>
          <w:rFonts w:ascii="宋体" w:hAnsi="宋体" w:hint="eastAsia"/>
          <w:szCs w:val="28"/>
        </w:rPr>
        <w:t>现在遏制和胁迫的主要目标是中国和俄罗斯。美国、英国、法国、日本和澳大利亚都扩大了他们的军事预算。他们在印度洋、南中国海和整个亚太地区进行军事挑衅，来为他们的经济制裁撑腰。</w:t>
      </w:r>
    </w:p>
    <w:p w14:paraId="4BB88CDD" w14:textId="77777777" w:rsidR="00C701C3" w:rsidRDefault="00C701C3" w:rsidP="0008785B">
      <w:pPr>
        <w:widowControl/>
        <w:ind w:firstLine="560"/>
        <w:rPr>
          <w:rFonts w:ascii="宋体" w:hAnsi="宋体"/>
          <w:szCs w:val="28"/>
        </w:rPr>
      </w:pPr>
      <w:r>
        <w:rPr>
          <w:rFonts w:ascii="宋体" w:hAnsi="宋体" w:hint="eastAsia"/>
          <w:szCs w:val="28"/>
        </w:rPr>
        <w:t>第二次冷战已然开始。新的美-英-澳军事协约正为未来的冲突做准备。</w:t>
      </w:r>
    </w:p>
    <w:p w14:paraId="0200CAE9" w14:textId="5DABB047" w:rsidR="00C701C3" w:rsidRDefault="00C701C3" w:rsidP="0008785B">
      <w:pPr>
        <w:widowControl/>
        <w:ind w:firstLine="560"/>
        <w:rPr>
          <w:rFonts w:ascii="宋体" w:hAnsi="宋体"/>
          <w:szCs w:val="28"/>
        </w:rPr>
      </w:pPr>
      <w:r>
        <w:rPr>
          <w:rFonts w:ascii="宋体" w:hAnsi="宋体" w:hint="eastAsia"/>
          <w:szCs w:val="28"/>
        </w:rPr>
        <w:lastRenderedPageBreak/>
        <w:t>当然，以上这些本周在格拉斯哥都没有提到。</w:t>
      </w:r>
      <w:r w:rsidR="00484B05">
        <w:rPr>
          <w:rFonts w:ascii="宋体" w:hAnsi="宋体" w:hint="eastAsia"/>
          <w:szCs w:val="28"/>
        </w:rPr>
        <w:t>而</w:t>
      </w:r>
      <w:r>
        <w:rPr>
          <w:rFonts w:ascii="宋体" w:hAnsi="宋体" w:hint="eastAsia"/>
          <w:szCs w:val="28"/>
        </w:rPr>
        <w:t>武器生产、军事演习和战争都促进了碳排放与全球变暖。</w:t>
      </w:r>
    </w:p>
    <w:p w14:paraId="73751133" w14:textId="77777777" w:rsidR="00C701C3" w:rsidRDefault="00C701C3" w:rsidP="0008785B">
      <w:pPr>
        <w:widowControl/>
        <w:ind w:firstLine="560"/>
        <w:rPr>
          <w:rFonts w:ascii="宋体" w:hAnsi="宋体"/>
          <w:szCs w:val="28"/>
        </w:rPr>
      </w:pPr>
      <w:r>
        <w:rPr>
          <w:rFonts w:ascii="宋体" w:hAnsi="宋体" w:hint="eastAsia"/>
          <w:szCs w:val="28"/>
        </w:rPr>
        <w:t>谁的利益导致了碳排放？是资本主义垄断组织！</w:t>
      </w:r>
    </w:p>
    <w:p w14:paraId="6D21D972" w14:textId="1E966FE2" w:rsidR="00C701C3" w:rsidRDefault="00C701C3" w:rsidP="0008785B">
      <w:pPr>
        <w:widowControl/>
        <w:ind w:firstLine="560"/>
        <w:rPr>
          <w:rFonts w:ascii="宋体" w:hAnsi="宋体"/>
          <w:szCs w:val="28"/>
        </w:rPr>
      </w:pPr>
      <w:r>
        <w:rPr>
          <w:rFonts w:ascii="宋体" w:hAnsi="宋体" w:hint="eastAsia"/>
          <w:szCs w:val="28"/>
        </w:rPr>
        <w:t>谁</w:t>
      </w:r>
      <w:r w:rsidR="00484B05">
        <w:rPr>
          <w:rFonts w:ascii="宋体" w:hAnsi="宋体" w:hint="eastAsia"/>
          <w:szCs w:val="28"/>
        </w:rPr>
        <w:t>能</w:t>
      </w:r>
      <w:r>
        <w:rPr>
          <w:rFonts w:ascii="宋体" w:hAnsi="宋体" w:hint="eastAsia"/>
          <w:szCs w:val="28"/>
        </w:rPr>
        <w:t>从军国主义和战争中获利？是资本主义垄断组织！</w:t>
      </w:r>
    </w:p>
    <w:p w14:paraId="469FEE36" w14:textId="77777777" w:rsidR="00C701C3" w:rsidRDefault="00C701C3" w:rsidP="0008785B">
      <w:pPr>
        <w:widowControl/>
        <w:ind w:firstLine="560"/>
        <w:rPr>
          <w:rFonts w:ascii="宋体" w:hAnsi="宋体"/>
          <w:szCs w:val="28"/>
        </w:rPr>
      </w:pPr>
      <w:r>
        <w:rPr>
          <w:rFonts w:ascii="宋体" w:hAnsi="宋体" w:hint="eastAsia"/>
          <w:szCs w:val="28"/>
        </w:rPr>
        <w:t>谁能从统治和征服的战争中获利？是资本主义垄断组织！</w:t>
      </w:r>
    </w:p>
    <w:p w14:paraId="00827AF1" w14:textId="4C3B55D9" w:rsidR="00C701C3" w:rsidRDefault="00C701C3" w:rsidP="0008785B">
      <w:pPr>
        <w:widowControl/>
        <w:ind w:firstLine="560"/>
        <w:rPr>
          <w:rFonts w:ascii="宋体" w:hAnsi="宋体"/>
          <w:szCs w:val="28"/>
        </w:rPr>
      </w:pPr>
      <w:r>
        <w:rPr>
          <w:rFonts w:ascii="宋体" w:hAnsi="宋体" w:hint="eastAsia"/>
          <w:szCs w:val="28"/>
        </w:rPr>
        <w:t>这就是为什么</w:t>
      </w:r>
      <w:r w:rsidR="00484B05">
        <w:rPr>
          <w:rFonts w:ascii="宋体" w:hAnsi="宋体" w:hint="eastAsia"/>
          <w:szCs w:val="28"/>
        </w:rPr>
        <w:t>，</w:t>
      </w:r>
      <w:r>
        <w:rPr>
          <w:rFonts w:ascii="宋体" w:hAnsi="宋体" w:hint="eastAsia"/>
          <w:szCs w:val="28"/>
        </w:rPr>
        <w:t>争取和平的斗争</w:t>
      </w:r>
      <w:r w:rsidR="00484B05">
        <w:rPr>
          <w:rFonts w:ascii="宋体" w:hAnsi="宋体" w:hint="eastAsia"/>
          <w:szCs w:val="28"/>
        </w:rPr>
        <w:t>就</w:t>
      </w:r>
      <w:r>
        <w:rPr>
          <w:rFonts w:ascii="宋体" w:hAnsi="宋体" w:hint="eastAsia"/>
          <w:szCs w:val="28"/>
        </w:rPr>
        <w:t>是对抗全球变暖的斗争。</w:t>
      </w:r>
    </w:p>
    <w:p w14:paraId="28B3238E" w14:textId="1B593B07" w:rsidR="00C701C3" w:rsidRDefault="00C701C3" w:rsidP="0008785B">
      <w:pPr>
        <w:widowControl/>
        <w:ind w:firstLine="560"/>
        <w:rPr>
          <w:rFonts w:ascii="宋体" w:hAnsi="宋体"/>
          <w:szCs w:val="28"/>
        </w:rPr>
      </w:pPr>
      <w:r>
        <w:rPr>
          <w:rFonts w:ascii="宋体" w:hAnsi="宋体" w:hint="eastAsia"/>
          <w:szCs w:val="28"/>
        </w:rPr>
        <w:t>这就是为什么</w:t>
      </w:r>
      <w:r w:rsidR="00484B05">
        <w:rPr>
          <w:rFonts w:ascii="宋体" w:hAnsi="宋体" w:hint="eastAsia"/>
          <w:szCs w:val="28"/>
        </w:rPr>
        <w:t>，</w:t>
      </w:r>
      <w:r>
        <w:rPr>
          <w:rFonts w:ascii="宋体" w:hAnsi="宋体" w:hint="eastAsia"/>
          <w:szCs w:val="28"/>
        </w:rPr>
        <w:t>对抗全球变暖的斗争</w:t>
      </w:r>
      <w:r w:rsidR="00484B05">
        <w:rPr>
          <w:rFonts w:ascii="宋体" w:hAnsi="宋体" w:hint="eastAsia"/>
          <w:szCs w:val="28"/>
        </w:rPr>
        <w:t>就</w:t>
      </w:r>
      <w:r>
        <w:rPr>
          <w:rFonts w:ascii="宋体" w:hAnsi="宋体" w:hint="eastAsia"/>
          <w:szCs w:val="28"/>
        </w:rPr>
        <w:t>是争取和平的斗争。</w:t>
      </w:r>
    </w:p>
    <w:p w14:paraId="7B67B44F" w14:textId="5B2FE1B3" w:rsidR="00C701C3" w:rsidRDefault="00C701C3" w:rsidP="0008785B">
      <w:pPr>
        <w:widowControl/>
        <w:ind w:firstLine="560"/>
        <w:rPr>
          <w:rFonts w:ascii="宋体" w:hAnsi="宋体"/>
          <w:szCs w:val="28"/>
        </w:rPr>
      </w:pPr>
      <w:r>
        <w:rPr>
          <w:rFonts w:ascii="宋体" w:hAnsi="宋体" w:hint="eastAsia"/>
          <w:szCs w:val="28"/>
        </w:rPr>
        <w:t>那么谁输了？死者、伤者、流离失所的人、他们的家人和朋友</w:t>
      </w:r>
      <w:r w:rsidR="00484B05">
        <w:rPr>
          <w:rFonts w:ascii="宋体" w:hAnsi="宋体" w:hint="eastAsia"/>
          <w:szCs w:val="28"/>
        </w:rPr>
        <w:t>，</w:t>
      </w:r>
      <w:r>
        <w:rPr>
          <w:rFonts w:ascii="宋体" w:hAnsi="宋体" w:hint="eastAsia"/>
          <w:szCs w:val="28"/>
        </w:rPr>
        <w:t>失去一代青年的国家和社区。</w:t>
      </w:r>
    </w:p>
    <w:p w14:paraId="547D291B" w14:textId="77777777" w:rsidR="00C701C3" w:rsidRDefault="00C701C3" w:rsidP="0008785B">
      <w:pPr>
        <w:widowControl/>
        <w:ind w:firstLine="560"/>
        <w:rPr>
          <w:rFonts w:ascii="宋体" w:hAnsi="宋体"/>
          <w:szCs w:val="28"/>
        </w:rPr>
      </w:pPr>
      <w:r>
        <w:rPr>
          <w:rFonts w:ascii="宋体" w:hAnsi="宋体" w:hint="eastAsia"/>
          <w:szCs w:val="28"/>
        </w:rPr>
        <w:t>在发达的资本主义社会中，同样有数百万人遭受了损失。在英国，数千亿英镑使我们的核武库增加了近一倍，而这笔钱本可以投资于我们的公共服务，本可以使我们的海外援助预算增加一倍，本可以用于某项“绿色新政”，在可持续和对社会有益的生产中创造就业机会。</w:t>
      </w:r>
    </w:p>
    <w:p w14:paraId="609ED057" w14:textId="77777777" w:rsidR="00C701C3" w:rsidRDefault="00C701C3" w:rsidP="0008785B">
      <w:pPr>
        <w:widowControl/>
        <w:ind w:firstLine="560"/>
        <w:rPr>
          <w:rFonts w:ascii="宋体" w:hAnsi="宋体"/>
          <w:szCs w:val="28"/>
        </w:rPr>
      </w:pPr>
      <w:r>
        <w:rPr>
          <w:rFonts w:ascii="宋体" w:hAnsi="宋体" w:hint="eastAsia"/>
          <w:szCs w:val="28"/>
        </w:rPr>
        <w:t>让我们永远不要忽视巴勒斯坦人民的困境。争取巴勒斯坦民族权利的斗争之于21世纪，必须像反对南非种族隔离的斗争之于20世纪那样。</w:t>
      </w:r>
    </w:p>
    <w:p w14:paraId="47AB8A26" w14:textId="77777777" w:rsidR="00C701C3" w:rsidRDefault="00C701C3" w:rsidP="0008785B">
      <w:pPr>
        <w:widowControl/>
        <w:ind w:firstLine="560"/>
        <w:rPr>
          <w:rFonts w:ascii="宋体" w:hAnsi="宋体"/>
          <w:szCs w:val="28"/>
        </w:rPr>
      </w:pPr>
      <w:r>
        <w:rPr>
          <w:rFonts w:ascii="宋体" w:hAnsi="宋体" w:hint="eastAsia"/>
          <w:szCs w:val="28"/>
        </w:rPr>
        <w:lastRenderedPageBreak/>
        <w:t>作为一个政党，我们非常清楚这场斗争的现状是什么，我们支持巴勒斯坦人民党、巴勒斯坦解放组织、以色列共产党以及更广泛的中东地区的共产党和工人党的立场。我们要求依照1967年之前的边界，建立与以色列相邻的、以东耶路撒冷为首都的主权的巴勒斯坦国。</w:t>
      </w:r>
    </w:p>
    <w:p w14:paraId="1ADFA6E7" w14:textId="41580CD8" w:rsidR="00C701C3" w:rsidRDefault="00C701C3" w:rsidP="0008785B">
      <w:pPr>
        <w:widowControl/>
        <w:ind w:firstLine="560"/>
        <w:rPr>
          <w:rFonts w:ascii="宋体" w:hAnsi="宋体"/>
          <w:szCs w:val="28"/>
        </w:rPr>
      </w:pPr>
      <w:r>
        <w:rPr>
          <w:rFonts w:ascii="宋体" w:hAnsi="宋体" w:hint="eastAsia"/>
          <w:szCs w:val="28"/>
        </w:rPr>
        <w:t>如果有人说，考虑到被美帝国主义武装到牙齿的以色列决不妥协的态度，这听起来不切实际；那么</w:t>
      </w:r>
      <w:r w:rsidR="003470C1">
        <w:rPr>
          <w:rFonts w:ascii="宋体" w:hAnsi="宋体" w:hint="eastAsia"/>
          <w:szCs w:val="28"/>
        </w:rPr>
        <w:t>，</w:t>
      </w:r>
      <w:r>
        <w:rPr>
          <w:rFonts w:ascii="宋体" w:hAnsi="宋体" w:hint="eastAsia"/>
          <w:szCs w:val="28"/>
        </w:rPr>
        <w:t>想象以色列和美国在一两代人内允许一个阿拉伯人口超过非阿拉伯人口的统一以色列-巴勒斯坦国的存在就更不现实了。</w:t>
      </w:r>
    </w:p>
    <w:p w14:paraId="1112B041" w14:textId="77777777" w:rsidR="00C701C3" w:rsidRDefault="00C701C3" w:rsidP="0008785B">
      <w:pPr>
        <w:widowControl/>
        <w:ind w:firstLine="560"/>
        <w:rPr>
          <w:rFonts w:ascii="宋体" w:hAnsi="宋体"/>
          <w:szCs w:val="28"/>
        </w:rPr>
      </w:pPr>
      <w:r>
        <w:rPr>
          <w:rFonts w:ascii="宋体" w:hAnsi="宋体" w:hint="eastAsia"/>
          <w:szCs w:val="28"/>
        </w:rPr>
        <w:t>同志们，</w:t>
      </w:r>
    </w:p>
    <w:p w14:paraId="15007A45" w14:textId="77777777" w:rsidR="00C701C3" w:rsidRDefault="00C701C3" w:rsidP="0008785B">
      <w:pPr>
        <w:widowControl/>
        <w:ind w:firstLine="560"/>
        <w:rPr>
          <w:rFonts w:ascii="宋体" w:hAnsi="宋体"/>
          <w:szCs w:val="28"/>
        </w:rPr>
      </w:pPr>
      <w:r>
        <w:rPr>
          <w:rFonts w:ascii="宋体" w:hAnsi="宋体" w:hint="eastAsia"/>
          <w:szCs w:val="28"/>
        </w:rPr>
        <w:t>在这次大会上，我们需要关注那些阻碍各领域——经济、环境、社会和文化——进步的势力，也就是资本主义垄断组织以及服务、保护并促进其利益的国家政权。</w:t>
      </w:r>
    </w:p>
    <w:p w14:paraId="4E5F5593" w14:textId="378E773A" w:rsidR="00C701C3" w:rsidRDefault="00C701C3" w:rsidP="0008785B">
      <w:pPr>
        <w:widowControl/>
        <w:ind w:firstLine="560"/>
        <w:rPr>
          <w:rFonts w:ascii="宋体" w:hAnsi="宋体"/>
          <w:szCs w:val="28"/>
        </w:rPr>
      </w:pPr>
      <w:r>
        <w:rPr>
          <w:rFonts w:ascii="宋体" w:hAnsi="宋体" w:hint="eastAsia"/>
          <w:szCs w:val="28"/>
        </w:rPr>
        <w:t xml:space="preserve">这些势力比以前任何“今天上台，明天滚蛋”的政治家都更强大。我们的分析和政策必须以阶级政治为基础，而不是对着鲍里斯·约翰逊（Boris Johnson）、里希·苏纳克（Rishi </w:t>
      </w:r>
      <w:proofErr w:type="spellStart"/>
      <w:r>
        <w:rPr>
          <w:rFonts w:ascii="宋体" w:hAnsi="宋体" w:hint="eastAsia"/>
          <w:szCs w:val="28"/>
        </w:rPr>
        <w:t>Sunak</w:t>
      </w:r>
      <w:proofErr w:type="spellEnd"/>
      <w:r>
        <w:rPr>
          <w:rFonts w:ascii="宋体" w:hAnsi="宋体" w:hint="eastAsia"/>
          <w:szCs w:val="28"/>
        </w:rPr>
        <w:t>）、普丽蒂·帕特尔（</w:t>
      </w:r>
      <w:proofErr w:type="spellStart"/>
      <w:r>
        <w:rPr>
          <w:rFonts w:ascii="宋体" w:hAnsi="宋体" w:hint="eastAsia"/>
          <w:szCs w:val="28"/>
        </w:rPr>
        <w:t>Priti</w:t>
      </w:r>
      <w:proofErr w:type="spellEnd"/>
      <w:r>
        <w:rPr>
          <w:rFonts w:ascii="宋体" w:hAnsi="宋体" w:hint="eastAsia"/>
          <w:szCs w:val="28"/>
        </w:rPr>
        <w:t xml:space="preserve"> Patel）</w:t>
      </w:r>
      <w:r w:rsidR="00E464BA">
        <w:rPr>
          <w:rStyle w:val="ab"/>
          <w:rFonts w:ascii="宋体" w:hAnsi="宋体"/>
          <w:szCs w:val="28"/>
        </w:rPr>
        <w:footnoteReference w:customMarkFollows="1" w:id="8"/>
        <w:t>[3]</w:t>
      </w:r>
      <w:r>
        <w:rPr>
          <w:rFonts w:ascii="宋体" w:hAnsi="宋体" w:hint="eastAsia"/>
          <w:szCs w:val="28"/>
        </w:rPr>
        <w:t>或“保守党”钻牛角尖。</w:t>
      </w:r>
    </w:p>
    <w:p w14:paraId="79275D2D" w14:textId="720A60EE" w:rsidR="00C701C3" w:rsidRDefault="00C701C3" w:rsidP="0008785B">
      <w:pPr>
        <w:widowControl/>
        <w:ind w:firstLine="560"/>
        <w:rPr>
          <w:rFonts w:ascii="宋体" w:hAnsi="宋体"/>
          <w:szCs w:val="28"/>
        </w:rPr>
      </w:pPr>
      <w:r>
        <w:rPr>
          <w:rFonts w:ascii="宋体" w:hAnsi="宋体" w:hint="eastAsia"/>
          <w:szCs w:val="28"/>
        </w:rPr>
        <w:lastRenderedPageBreak/>
        <w:t>我们敦促人们团结起来，建立</w:t>
      </w:r>
      <w:r w:rsidR="003470C1">
        <w:rPr>
          <w:rFonts w:ascii="宋体" w:hAnsi="宋体" w:hint="eastAsia"/>
          <w:szCs w:val="28"/>
        </w:rPr>
        <w:t>起</w:t>
      </w:r>
      <w:r>
        <w:rPr>
          <w:rFonts w:ascii="宋体" w:hAnsi="宋体" w:hint="eastAsia"/>
          <w:szCs w:val="28"/>
        </w:rPr>
        <w:t>人民民主的反垄断联盟，反对他们的政策和他们所代表的制度。</w:t>
      </w:r>
    </w:p>
    <w:p w14:paraId="762E7F74" w14:textId="77777777" w:rsidR="00C701C3" w:rsidRDefault="00C701C3" w:rsidP="0008785B">
      <w:pPr>
        <w:widowControl/>
        <w:ind w:firstLine="560"/>
        <w:rPr>
          <w:rFonts w:ascii="宋体" w:hAnsi="宋体"/>
          <w:szCs w:val="28"/>
        </w:rPr>
      </w:pPr>
      <w:r>
        <w:rPr>
          <w:rFonts w:ascii="宋体" w:hAnsi="宋体" w:hint="eastAsia"/>
          <w:szCs w:val="28"/>
        </w:rPr>
        <w:t>鲍里斯·约翰逊可能看起来是一个放荡的角色，但他不是一个小丑。他可不相信什么欧盟成员国身份或国家对经济的干预。</w:t>
      </w:r>
    </w:p>
    <w:p w14:paraId="57F14755" w14:textId="7D2B651F" w:rsidR="00C701C3" w:rsidRDefault="00C701C3" w:rsidP="0008785B">
      <w:pPr>
        <w:widowControl/>
        <w:ind w:firstLine="560"/>
        <w:rPr>
          <w:rFonts w:ascii="宋体" w:hAnsi="宋体"/>
          <w:szCs w:val="28"/>
        </w:rPr>
      </w:pPr>
      <w:r>
        <w:rPr>
          <w:rFonts w:ascii="宋体" w:hAnsi="宋体" w:hint="eastAsia"/>
          <w:szCs w:val="28"/>
        </w:rPr>
        <w:t>他</w:t>
      </w:r>
      <w:r w:rsidR="003470C1">
        <w:rPr>
          <w:rFonts w:ascii="宋体" w:hAnsi="宋体" w:hint="eastAsia"/>
          <w:szCs w:val="28"/>
        </w:rPr>
        <w:t>可能</w:t>
      </w:r>
      <w:r>
        <w:rPr>
          <w:rFonts w:ascii="宋体" w:hAnsi="宋体" w:hint="eastAsia"/>
          <w:szCs w:val="28"/>
        </w:rPr>
        <w:t>看上去只</w:t>
      </w:r>
      <w:r w:rsidR="003470C1">
        <w:rPr>
          <w:rFonts w:ascii="宋体" w:hAnsi="宋体" w:hint="eastAsia"/>
          <w:szCs w:val="28"/>
        </w:rPr>
        <w:t>是</w:t>
      </w:r>
      <w:r>
        <w:rPr>
          <w:rFonts w:ascii="宋体" w:hAnsi="宋体" w:hint="eastAsia"/>
          <w:szCs w:val="28"/>
        </w:rPr>
        <w:t>冲着关注、地位和办公室。但我们也必须明白，他是深度意识形态化的。他完全相信资本主义制度及其现代形式</w:t>
      </w:r>
      <w:r w:rsidR="003470C1">
        <w:rPr>
          <w:rFonts w:ascii="宋体" w:hAnsi="宋体" w:hint="eastAsia"/>
          <w:szCs w:val="28"/>
        </w:rPr>
        <w:t>——</w:t>
      </w:r>
      <w:r>
        <w:rPr>
          <w:rFonts w:ascii="宋体" w:hAnsi="宋体" w:hint="eastAsia"/>
          <w:szCs w:val="28"/>
        </w:rPr>
        <w:t>国家垄断资本主义，</w:t>
      </w:r>
      <w:r w:rsidR="003470C1">
        <w:rPr>
          <w:rFonts w:ascii="宋体" w:hAnsi="宋体" w:hint="eastAsia"/>
          <w:szCs w:val="28"/>
        </w:rPr>
        <w:t>而且</w:t>
      </w:r>
      <w:r>
        <w:rPr>
          <w:rFonts w:ascii="宋体" w:hAnsi="宋体" w:hint="eastAsia"/>
          <w:szCs w:val="28"/>
        </w:rPr>
        <w:t>强烈反对社会主义和共产主义。</w:t>
      </w:r>
    </w:p>
    <w:p w14:paraId="5E4A7D4A" w14:textId="344184FB" w:rsidR="00C701C3" w:rsidRDefault="00C701C3" w:rsidP="0008785B">
      <w:pPr>
        <w:widowControl/>
        <w:ind w:firstLine="560"/>
        <w:rPr>
          <w:rFonts w:ascii="宋体" w:hAnsi="宋体"/>
          <w:szCs w:val="28"/>
        </w:rPr>
      </w:pPr>
      <w:r>
        <w:rPr>
          <w:rFonts w:ascii="宋体" w:hAnsi="宋体" w:hint="eastAsia"/>
          <w:szCs w:val="28"/>
        </w:rPr>
        <w:t>上次代表大会之后，我们永远失去了</w:t>
      </w:r>
      <w:proofErr w:type="gramStart"/>
      <w:r>
        <w:rPr>
          <w:rFonts w:ascii="宋体" w:hAnsi="宋体" w:hint="eastAsia"/>
          <w:szCs w:val="28"/>
        </w:rPr>
        <w:t>最</w:t>
      </w:r>
      <w:proofErr w:type="gramEnd"/>
      <w:r>
        <w:rPr>
          <w:rFonts w:ascii="宋体" w:hAnsi="宋体" w:hint="eastAsia"/>
          <w:szCs w:val="28"/>
        </w:rPr>
        <w:t>亲爱的朋友和同志、《晨星报》（Morning Star）</w:t>
      </w:r>
      <w:r w:rsidR="003470C1">
        <w:rPr>
          <w:rStyle w:val="ab"/>
          <w:rFonts w:ascii="宋体" w:hAnsi="宋体"/>
          <w:szCs w:val="28"/>
        </w:rPr>
        <w:footnoteReference w:customMarkFollows="1" w:id="9"/>
        <w:t>[4]</w:t>
      </w:r>
      <w:r>
        <w:rPr>
          <w:rFonts w:ascii="宋体" w:hAnsi="宋体" w:hint="eastAsia"/>
          <w:szCs w:val="28"/>
        </w:rPr>
        <w:t xml:space="preserve">前编辑约翰·海勒特（John </w:t>
      </w:r>
      <w:proofErr w:type="spellStart"/>
      <w:r>
        <w:rPr>
          <w:rFonts w:ascii="宋体" w:hAnsi="宋体" w:hint="eastAsia"/>
          <w:szCs w:val="28"/>
        </w:rPr>
        <w:t>Haylett</w:t>
      </w:r>
      <w:proofErr w:type="spellEnd"/>
      <w:r>
        <w:rPr>
          <w:rFonts w:ascii="宋体" w:hAnsi="宋体" w:hint="eastAsia"/>
          <w:szCs w:val="28"/>
        </w:rPr>
        <w:t>）同志。他曾告诉我，大伦敦市长办公室里的一个内线告诉他，当约翰逊在2008年击败肯·利文斯通（Ken Livingstone）搬进来后，第一批命令之一就是找出大伦敦新闻办公室每天订购了多少份《晨星报》，然后全部取消订阅。</w:t>
      </w:r>
    </w:p>
    <w:p w14:paraId="6AB571EC" w14:textId="77777777" w:rsidR="00C701C3" w:rsidRDefault="00C701C3" w:rsidP="0008785B">
      <w:pPr>
        <w:widowControl/>
        <w:ind w:firstLine="560"/>
        <w:rPr>
          <w:rFonts w:ascii="宋体" w:hAnsi="宋体"/>
          <w:szCs w:val="28"/>
        </w:rPr>
      </w:pPr>
      <w:r>
        <w:rPr>
          <w:rFonts w:ascii="宋体" w:hAnsi="宋体" w:hint="eastAsia"/>
          <w:szCs w:val="28"/>
        </w:rPr>
        <w:t>现在，他是实施英国脱欧的首相。但他的脱</w:t>
      </w:r>
      <w:proofErr w:type="gramStart"/>
      <w:r>
        <w:rPr>
          <w:rFonts w:ascii="宋体" w:hAnsi="宋体" w:hint="eastAsia"/>
          <w:szCs w:val="28"/>
        </w:rPr>
        <w:t>欧计划</w:t>
      </w:r>
      <w:proofErr w:type="gramEnd"/>
      <w:r>
        <w:rPr>
          <w:rFonts w:ascii="宋体" w:hAnsi="宋体" w:hint="eastAsia"/>
          <w:szCs w:val="28"/>
        </w:rPr>
        <w:t>什么好处都没有。</w:t>
      </w:r>
    </w:p>
    <w:p w14:paraId="4DE0561B" w14:textId="3F79CE95" w:rsidR="00C701C3" w:rsidRDefault="00C701C3" w:rsidP="0008785B">
      <w:pPr>
        <w:widowControl/>
        <w:ind w:firstLine="560"/>
        <w:rPr>
          <w:rFonts w:ascii="宋体" w:hAnsi="宋体"/>
          <w:szCs w:val="28"/>
        </w:rPr>
      </w:pPr>
      <w:r>
        <w:rPr>
          <w:rFonts w:ascii="宋体" w:hAnsi="宋体" w:hint="eastAsia"/>
          <w:szCs w:val="28"/>
        </w:rPr>
        <w:t>英国共产党在上次代表大会上警告过</w:t>
      </w:r>
      <w:r w:rsidR="003470C1">
        <w:rPr>
          <w:rFonts w:ascii="宋体" w:hAnsi="宋体" w:hint="eastAsia"/>
          <w:szCs w:val="28"/>
        </w:rPr>
        <w:t>：</w:t>
      </w:r>
      <w:r>
        <w:rPr>
          <w:rFonts w:ascii="宋体" w:hAnsi="宋体" w:hint="eastAsia"/>
          <w:szCs w:val="28"/>
        </w:rPr>
        <w:t>如果工党放弃尊重脱欧公投结果的承诺</w:t>
      </w:r>
      <w:r w:rsidR="003470C1">
        <w:rPr>
          <w:rFonts w:ascii="宋体" w:hAnsi="宋体" w:hint="eastAsia"/>
          <w:szCs w:val="28"/>
        </w:rPr>
        <w:t>，那么将</w:t>
      </w:r>
      <w:r>
        <w:rPr>
          <w:rFonts w:ascii="宋体" w:hAnsi="宋体" w:hint="eastAsia"/>
          <w:szCs w:val="28"/>
        </w:rPr>
        <w:t>会发生什么。</w:t>
      </w:r>
    </w:p>
    <w:p w14:paraId="32542ED0" w14:textId="77777777" w:rsidR="00C701C3" w:rsidRDefault="00C701C3" w:rsidP="0008785B">
      <w:pPr>
        <w:widowControl/>
        <w:ind w:firstLine="560"/>
        <w:rPr>
          <w:rFonts w:ascii="宋体" w:hAnsi="宋体"/>
          <w:szCs w:val="28"/>
        </w:rPr>
      </w:pPr>
      <w:r>
        <w:rPr>
          <w:rFonts w:ascii="宋体" w:hAnsi="宋体" w:hint="eastAsia"/>
          <w:szCs w:val="28"/>
        </w:rPr>
        <w:lastRenderedPageBreak/>
        <w:t>工党在随后的大选中以二次脱欧公投作为政治口号，并正如所料地失去了支持脱欧的那52%选民选票，输给了保守党。</w:t>
      </w:r>
    </w:p>
    <w:p w14:paraId="6294B5B5" w14:textId="7E2A5513" w:rsidR="00C701C3" w:rsidRDefault="00C701C3" w:rsidP="0008785B">
      <w:pPr>
        <w:widowControl/>
        <w:ind w:firstLine="560"/>
        <w:rPr>
          <w:rFonts w:ascii="宋体" w:hAnsi="宋体"/>
          <w:szCs w:val="28"/>
        </w:rPr>
      </w:pPr>
      <w:r>
        <w:rPr>
          <w:rFonts w:ascii="宋体" w:hAnsi="宋体" w:hint="eastAsia"/>
          <w:szCs w:val="28"/>
        </w:rPr>
        <w:t>所以现在我们有一个相信英国国家垄断资本主义的主权而不是“人民主权”的政府，英格兰、苏格兰和威尔士的人民和工人阶级</w:t>
      </w:r>
      <w:r w:rsidR="00554B8C">
        <w:rPr>
          <w:rFonts w:ascii="宋体" w:hAnsi="宋体" w:hint="eastAsia"/>
          <w:szCs w:val="28"/>
        </w:rPr>
        <w:t>正</w:t>
      </w:r>
      <w:r>
        <w:rPr>
          <w:rFonts w:ascii="宋体" w:hAnsi="宋体" w:hint="eastAsia"/>
          <w:szCs w:val="28"/>
        </w:rPr>
        <w:t>为争夺资本主义市场而内斗。</w:t>
      </w:r>
    </w:p>
    <w:p w14:paraId="7E0BB9EA" w14:textId="03238549" w:rsidR="00C701C3" w:rsidRDefault="00C701C3" w:rsidP="0008785B">
      <w:pPr>
        <w:widowControl/>
        <w:ind w:firstLine="560"/>
        <w:rPr>
          <w:rFonts w:ascii="宋体" w:hAnsi="宋体"/>
          <w:szCs w:val="28"/>
        </w:rPr>
      </w:pPr>
      <w:r>
        <w:rPr>
          <w:rFonts w:ascii="宋体" w:hAnsi="宋体" w:hint="eastAsia"/>
          <w:szCs w:val="28"/>
        </w:rPr>
        <w:t>在</w:t>
      </w:r>
      <w:r w:rsidR="00554B8C">
        <w:rPr>
          <w:rFonts w:ascii="宋体" w:hAnsi="宋体" w:hint="eastAsia"/>
          <w:szCs w:val="28"/>
        </w:rPr>
        <w:t>摆脱</w:t>
      </w:r>
      <w:r>
        <w:rPr>
          <w:rFonts w:ascii="宋体" w:hAnsi="宋体" w:hint="eastAsia"/>
          <w:szCs w:val="28"/>
        </w:rPr>
        <w:t>欧盟新自由主义规则、条约和制度的当下，真正自由已成为可能，但保守党及其领袖不敢让我们享有真正的自由，那就是：</w:t>
      </w:r>
    </w:p>
    <w:p w14:paraId="22E84C0E" w14:textId="77777777" w:rsidR="00C701C3" w:rsidRDefault="00C701C3" w:rsidP="0008785B">
      <w:pPr>
        <w:widowControl/>
        <w:ind w:firstLine="560"/>
        <w:rPr>
          <w:rFonts w:ascii="宋体" w:hAnsi="宋体"/>
          <w:szCs w:val="28"/>
        </w:rPr>
      </w:pPr>
      <w:r>
        <w:rPr>
          <w:rFonts w:ascii="宋体" w:hAnsi="宋体" w:hint="eastAsia"/>
          <w:szCs w:val="28"/>
        </w:rPr>
        <w:t>结束企业对外籍劳工过度剥削的自由；</w:t>
      </w:r>
    </w:p>
    <w:p w14:paraId="44BA8D47" w14:textId="77777777" w:rsidR="00C701C3" w:rsidRDefault="00C701C3" w:rsidP="0008785B">
      <w:pPr>
        <w:widowControl/>
        <w:ind w:firstLine="560"/>
        <w:rPr>
          <w:rFonts w:ascii="宋体" w:hAnsi="宋体"/>
          <w:szCs w:val="28"/>
        </w:rPr>
      </w:pPr>
      <w:r>
        <w:rPr>
          <w:rFonts w:ascii="宋体" w:hAnsi="宋体" w:hint="eastAsia"/>
          <w:szCs w:val="28"/>
        </w:rPr>
        <w:t>控制英国和世界其他地区之间资本流动的自由；</w:t>
      </w:r>
    </w:p>
    <w:p w14:paraId="43CAAE9D" w14:textId="77777777" w:rsidR="00C701C3" w:rsidRDefault="00C701C3" w:rsidP="0008785B">
      <w:pPr>
        <w:widowControl/>
        <w:ind w:firstLine="560"/>
        <w:rPr>
          <w:rFonts w:ascii="宋体" w:hAnsi="宋体"/>
          <w:szCs w:val="28"/>
        </w:rPr>
      </w:pPr>
      <w:r>
        <w:rPr>
          <w:rFonts w:ascii="宋体" w:hAnsi="宋体" w:hint="eastAsia"/>
          <w:szCs w:val="28"/>
        </w:rPr>
        <w:t>从英格兰银行的信贷或债券中拨款给公共支出与投资的自由；</w:t>
      </w:r>
    </w:p>
    <w:p w14:paraId="5199A45C" w14:textId="2ED04982" w:rsidR="00C701C3" w:rsidRDefault="00554B8C" w:rsidP="0008785B">
      <w:pPr>
        <w:widowControl/>
        <w:ind w:firstLine="560"/>
        <w:rPr>
          <w:rFonts w:ascii="宋体" w:hAnsi="宋体"/>
          <w:szCs w:val="28"/>
        </w:rPr>
      </w:pPr>
      <w:r>
        <w:rPr>
          <w:rFonts w:ascii="宋体" w:hAnsi="宋体" w:hint="eastAsia"/>
          <w:szCs w:val="28"/>
        </w:rPr>
        <w:t>为保护钢铁等战略行业而</w:t>
      </w:r>
      <w:r w:rsidR="00C701C3">
        <w:rPr>
          <w:rFonts w:ascii="宋体" w:hAnsi="宋体" w:hint="eastAsia"/>
          <w:szCs w:val="28"/>
        </w:rPr>
        <w:t>实施选择性进口控制的自由；</w:t>
      </w:r>
    </w:p>
    <w:p w14:paraId="0E4349C6" w14:textId="07A0D37A" w:rsidR="00C701C3" w:rsidRDefault="00C701C3" w:rsidP="0008785B">
      <w:pPr>
        <w:widowControl/>
        <w:ind w:firstLine="560"/>
        <w:rPr>
          <w:rFonts w:ascii="宋体" w:hAnsi="宋体"/>
          <w:szCs w:val="28"/>
        </w:rPr>
      </w:pPr>
      <w:r>
        <w:rPr>
          <w:rFonts w:ascii="宋体" w:hAnsi="宋体" w:hint="eastAsia"/>
          <w:szCs w:val="28"/>
        </w:rPr>
        <w:t>在卫生产品等行业废除增值税的自由；</w:t>
      </w:r>
    </w:p>
    <w:p w14:paraId="4671D711" w14:textId="77777777" w:rsidR="00C701C3" w:rsidRDefault="00C701C3" w:rsidP="0008785B">
      <w:pPr>
        <w:widowControl/>
        <w:ind w:firstLine="560"/>
        <w:rPr>
          <w:rFonts w:ascii="宋体" w:hAnsi="宋体"/>
          <w:szCs w:val="28"/>
        </w:rPr>
      </w:pPr>
      <w:r>
        <w:rPr>
          <w:rFonts w:ascii="宋体" w:hAnsi="宋体" w:hint="eastAsia"/>
          <w:szCs w:val="28"/>
        </w:rPr>
        <w:t>将地方政府采购合同授予当地企业的自由。</w:t>
      </w:r>
    </w:p>
    <w:p w14:paraId="1854927A" w14:textId="77777777" w:rsidR="00C701C3" w:rsidRDefault="00C701C3" w:rsidP="0008785B">
      <w:pPr>
        <w:widowControl/>
        <w:ind w:firstLine="560"/>
        <w:rPr>
          <w:rFonts w:ascii="宋体" w:hAnsi="宋体"/>
          <w:szCs w:val="28"/>
        </w:rPr>
      </w:pPr>
      <w:r>
        <w:rPr>
          <w:rFonts w:ascii="宋体" w:hAnsi="宋体" w:hint="eastAsia"/>
          <w:szCs w:val="28"/>
        </w:rPr>
        <w:t>苏格兰和威尔士议会拥有数十项新决策权，显然，他们的苏格兰民族党和威尔士工党政府更愿意留在布鲁塞尔！</w:t>
      </w:r>
    </w:p>
    <w:p w14:paraId="7F8409FD" w14:textId="77777777" w:rsidR="00C701C3" w:rsidRDefault="00C701C3" w:rsidP="0008785B">
      <w:pPr>
        <w:widowControl/>
        <w:ind w:firstLine="560"/>
        <w:rPr>
          <w:rFonts w:ascii="宋体" w:hAnsi="宋体"/>
          <w:szCs w:val="28"/>
        </w:rPr>
      </w:pPr>
      <w:r>
        <w:rPr>
          <w:rFonts w:ascii="宋体" w:hAnsi="宋体" w:hint="eastAsia"/>
          <w:szCs w:val="28"/>
        </w:rPr>
        <w:t>同志们，</w:t>
      </w:r>
    </w:p>
    <w:p w14:paraId="07802D8B" w14:textId="2DB9251B" w:rsidR="00C701C3" w:rsidRDefault="00C701C3" w:rsidP="0008785B">
      <w:pPr>
        <w:widowControl/>
        <w:ind w:firstLine="560"/>
        <w:rPr>
          <w:rFonts w:ascii="宋体" w:hAnsi="宋体"/>
          <w:szCs w:val="28"/>
        </w:rPr>
      </w:pPr>
      <w:r>
        <w:rPr>
          <w:rFonts w:ascii="宋体" w:hAnsi="宋体" w:hint="eastAsia"/>
          <w:szCs w:val="28"/>
        </w:rPr>
        <w:t>我们不应</w:t>
      </w:r>
      <w:r w:rsidR="00554B8C">
        <w:rPr>
          <w:rFonts w:ascii="宋体" w:hAnsi="宋体" w:hint="eastAsia"/>
          <w:szCs w:val="28"/>
        </w:rPr>
        <w:t>当</w:t>
      </w:r>
      <w:r>
        <w:rPr>
          <w:rFonts w:ascii="宋体" w:hAnsi="宋体" w:hint="eastAsia"/>
          <w:szCs w:val="28"/>
        </w:rPr>
        <w:t>从工党及其领导</w:t>
      </w:r>
      <w:proofErr w:type="gramStart"/>
      <w:r>
        <w:rPr>
          <w:rFonts w:ascii="宋体" w:hAnsi="宋体" w:hint="eastAsia"/>
          <w:szCs w:val="28"/>
        </w:rPr>
        <w:t>层未能</w:t>
      </w:r>
      <w:proofErr w:type="gramEnd"/>
      <w:r>
        <w:rPr>
          <w:rFonts w:ascii="宋体" w:hAnsi="宋体" w:hint="eastAsia"/>
          <w:szCs w:val="28"/>
        </w:rPr>
        <w:t>有效反对保守党政府的失败中感到满意。</w:t>
      </w:r>
    </w:p>
    <w:p w14:paraId="5B5FDFEC" w14:textId="77777777" w:rsidR="00C701C3" w:rsidRDefault="00C701C3" w:rsidP="0008785B">
      <w:pPr>
        <w:widowControl/>
        <w:ind w:firstLine="560"/>
        <w:rPr>
          <w:rFonts w:ascii="宋体" w:hAnsi="宋体"/>
          <w:szCs w:val="28"/>
        </w:rPr>
      </w:pPr>
      <w:r>
        <w:rPr>
          <w:rFonts w:ascii="宋体" w:hAnsi="宋体" w:hint="eastAsia"/>
          <w:szCs w:val="28"/>
        </w:rPr>
        <w:lastRenderedPageBreak/>
        <w:t>工人运动、工人阶级和英国人民需要一个庞大的中左翼政党，它应当能够对抗统治阶级的反攻，并赢得下次大选。</w:t>
      </w:r>
    </w:p>
    <w:p w14:paraId="081E43F1" w14:textId="77777777" w:rsidR="00C701C3" w:rsidRDefault="00C701C3" w:rsidP="0008785B">
      <w:pPr>
        <w:widowControl/>
        <w:ind w:firstLine="560"/>
        <w:rPr>
          <w:rFonts w:ascii="宋体" w:hAnsi="宋体"/>
          <w:szCs w:val="28"/>
        </w:rPr>
      </w:pPr>
      <w:r>
        <w:rPr>
          <w:rFonts w:ascii="宋体" w:hAnsi="宋体" w:hint="eastAsia"/>
          <w:szCs w:val="28"/>
        </w:rPr>
        <w:t>如果工党与工会运动保持着积极而有机的联系，并参与了议会外的政治运动，那么工党仍有可能再次左倾。</w:t>
      </w:r>
    </w:p>
    <w:p w14:paraId="0C213AE9" w14:textId="77777777" w:rsidR="00C701C3" w:rsidRDefault="00C701C3" w:rsidP="0008785B">
      <w:pPr>
        <w:widowControl/>
        <w:ind w:firstLine="560"/>
        <w:rPr>
          <w:rFonts w:ascii="宋体" w:hAnsi="宋体"/>
          <w:szCs w:val="28"/>
        </w:rPr>
      </w:pPr>
      <w:r>
        <w:rPr>
          <w:rFonts w:ascii="宋体" w:hAnsi="宋体" w:hint="eastAsia"/>
          <w:szCs w:val="28"/>
        </w:rPr>
        <w:t>但无论在不久的将来发生什么，工人运动都需要一个强大的、有影响力的共产党和一个充满活力的青年共产主义联盟。</w:t>
      </w:r>
    </w:p>
    <w:p w14:paraId="71DDC59F" w14:textId="77777777" w:rsidR="00C701C3" w:rsidRDefault="00C701C3" w:rsidP="0008785B">
      <w:pPr>
        <w:widowControl/>
        <w:ind w:firstLine="560"/>
        <w:rPr>
          <w:rFonts w:ascii="宋体" w:hAnsi="宋体"/>
          <w:szCs w:val="28"/>
        </w:rPr>
      </w:pPr>
      <w:r>
        <w:rPr>
          <w:rFonts w:ascii="宋体" w:hAnsi="宋体" w:hint="eastAsia"/>
          <w:szCs w:val="28"/>
        </w:rPr>
        <w:t>执行委员会给第56次代表大会的工作报告显示，我们的</w:t>
      </w:r>
      <w:proofErr w:type="gramStart"/>
      <w:r>
        <w:rPr>
          <w:rFonts w:ascii="宋体" w:hAnsi="宋体" w:hint="eastAsia"/>
          <w:szCs w:val="28"/>
        </w:rPr>
        <w:t>党活跃</w:t>
      </w:r>
      <w:proofErr w:type="gramEnd"/>
      <w:r>
        <w:rPr>
          <w:rFonts w:ascii="宋体" w:hAnsi="宋体" w:hint="eastAsia"/>
          <w:szCs w:val="28"/>
        </w:rPr>
        <w:t>于各个方面：在工会中，在争取充分就业和体面住房的斗争中，在英国妇女联合会（National Assembly of Women）和其他更广泛的妇女解放运动中，在反对种族主义的斗争中，在争取同性恋权利的斗争中，在思想领域的斗争中，在和平与反战运动中。</w:t>
      </w:r>
    </w:p>
    <w:p w14:paraId="63F361D1" w14:textId="77777777" w:rsidR="00C701C3" w:rsidRDefault="00C701C3" w:rsidP="0008785B">
      <w:pPr>
        <w:widowControl/>
        <w:ind w:firstLine="560"/>
        <w:rPr>
          <w:rFonts w:ascii="宋体" w:hAnsi="宋体"/>
          <w:szCs w:val="28"/>
        </w:rPr>
      </w:pPr>
      <w:r>
        <w:rPr>
          <w:rFonts w:ascii="宋体" w:hAnsi="宋体" w:hint="eastAsia"/>
          <w:szCs w:val="28"/>
        </w:rPr>
        <w:t>我们将对工人阶级的忠诚、全英国进步力量的团结、进步联邦主义的承诺和反对很大程度上统一的垄断资产阶级结合起来。</w:t>
      </w:r>
    </w:p>
    <w:p w14:paraId="0AFC6EEA" w14:textId="77777777" w:rsidR="00C701C3" w:rsidRDefault="00C701C3" w:rsidP="0008785B">
      <w:pPr>
        <w:widowControl/>
        <w:ind w:firstLine="560"/>
        <w:rPr>
          <w:rFonts w:ascii="宋体" w:hAnsi="宋体"/>
          <w:szCs w:val="28"/>
        </w:rPr>
      </w:pPr>
      <w:r>
        <w:rPr>
          <w:rFonts w:ascii="宋体" w:hAnsi="宋体" w:hint="eastAsia"/>
          <w:szCs w:val="28"/>
        </w:rPr>
        <w:t>苏格兰、威尔士、英格兰和该地区的人民必须拥有民主的议会，拥有权力和资源来捍卫和发展他们的经济、社会和文化生活。</w:t>
      </w:r>
    </w:p>
    <w:p w14:paraId="1137AE46" w14:textId="77777777" w:rsidR="00C701C3" w:rsidRDefault="00C701C3" w:rsidP="0008785B">
      <w:pPr>
        <w:widowControl/>
        <w:ind w:firstLine="560"/>
        <w:rPr>
          <w:rFonts w:ascii="宋体" w:hAnsi="宋体"/>
          <w:szCs w:val="28"/>
        </w:rPr>
      </w:pPr>
      <w:r>
        <w:rPr>
          <w:rFonts w:ascii="宋体" w:hAnsi="宋体" w:hint="eastAsia"/>
          <w:szCs w:val="28"/>
        </w:rPr>
        <w:t>共产党正在成长，但我们必须确保新成员得到鼓励、指导，并给予他们机会参与竞选活动和政治教育。</w:t>
      </w:r>
    </w:p>
    <w:p w14:paraId="20256DCD" w14:textId="77777777" w:rsidR="00C701C3" w:rsidRDefault="00C701C3" w:rsidP="0008785B">
      <w:pPr>
        <w:widowControl/>
        <w:ind w:firstLine="560"/>
        <w:rPr>
          <w:rFonts w:ascii="宋体" w:hAnsi="宋体"/>
          <w:szCs w:val="28"/>
        </w:rPr>
      </w:pPr>
      <w:r>
        <w:rPr>
          <w:rFonts w:ascii="宋体" w:hAnsi="宋体" w:hint="eastAsia"/>
          <w:szCs w:val="28"/>
        </w:rPr>
        <w:lastRenderedPageBreak/>
        <w:t>我们是一个民主而有纪律的政党，团结在我们的战略纲领——英国的社会主义道路上。</w:t>
      </w:r>
    </w:p>
    <w:p w14:paraId="56F2180E" w14:textId="244F69C8" w:rsidR="00C701C3" w:rsidRDefault="00C701C3" w:rsidP="0008785B">
      <w:pPr>
        <w:widowControl/>
        <w:ind w:firstLine="560"/>
        <w:rPr>
          <w:rFonts w:ascii="宋体" w:hAnsi="宋体"/>
          <w:szCs w:val="28"/>
        </w:rPr>
      </w:pPr>
      <w:r>
        <w:rPr>
          <w:rFonts w:ascii="宋体" w:hAnsi="宋体" w:hint="eastAsia"/>
          <w:szCs w:val="28"/>
        </w:rPr>
        <w:t>现在，让我们召开一个充满活力而友好的代表大会，告诉人们</w:t>
      </w:r>
      <w:r w:rsidR="005D0965">
        <w:rPr>
          <w:rFonts w:ascii="宋体" w:hAnsi="宋体" w:hint="eastAsia"/>
          <w:szCs w:val="28"/>
        </w:rPr>
        <w:t>如何</w:t>
      </w:r>
      <w:r>
        <w:rPr>
          <w:rFonts w:ascii="宋体" w:hAnsi="宋体" w:hint="eastAsia"/>
          <w:szCs w:val="28"/>
        </w:rPr>
        <w:t>挑战这个政府，如何击退统治阶级的反击，以及他们——人民——如何在未来的斗争中开辟通往更高社会形式，即社会主义的道路。</w:t>
      </w:r>
    </w:p>
    <w:p w14:paraId="2091AEF9" w14:textId="77777777" w:rsidR="00C701C3" w:rsidRDefault="00C701C3" w:rsidP="0008785B">
      <w:pPr>
        <w:widowControl/>
        <w:ind w:firstLine="560"/>
        <w:rPr>
          <w:rFonts w:ascii="宋体" w:hAnsi="宋体"/>
          <w:szCs w:val="28"/>
        </w:rPr>
      </w:pPr>
      <w:r>
        <w:rPr>
          <w:rFonts w:ascii="宋体" w:hAnsi="宋体" w:hint="eastAsia"/>
          <w:szCs w:val="28"/>
        </w:rPr>
        <w:t>英国共产党万岁！</w:t>
      </w:r>
    </w:p>
    <w:p w14:paraId="0FF250CA" w14:textId="77777777" w:rsidR="00C701C3" w:rsidRDefault="00C701C3" w:rsidP="0008785B">
      <w:pPr>
        <w:widowControl/>
        <w:ind w:firstLine="560"/>
        <w:rPr>
          <w:rFonts w:ascii="宋体" w:hAnsi="宋体"/>
          <w:szCs w:val="28"/>
        </w:rPr>
      </w:pPr>
      <w:r>
        <w:rPr>
          <w:rFonts w:ascii="宋体" w:hAnsi="宋体" w:hint="eastAsia"/>
          <w:szCs w:val="28"/>
        </w:rPr>
        <w:t>青年共产主义联盟万岁！</w:t>
      </w:r>
    </w:p>
    <w:p w14:paraId="5E12100D" w14:textId="77777777" w:rsidR="00C701C3" w:rsidRDefault="00C701C3" w:rsidP="0008785B">
      <w:pPr>
        <w:widowControl/>
        <w:ind w:firstLine="560"/>
        <w:rPr>
          <w:rFonts w:ascii="宋体" w:hAnsi="宋体"/>
          <w:szCs w:val="28"/>
        </w:rPr>
      </w:pPr>
      <w:r>
        <w:rPr>
          <w:rFonts w:ascii="宋体" w:hAnsi="宋体" w:hint="eastAsia"/>
          <w:szCs w:val="28"/>
        </w:rPr>
        <w:t>国际共产主义运动万岁！</w:t>
      </w:r>
    </w:p>
    <w:p w14:paraId="75FEA52D" w14:textId="77777777" w:rsidR="00C701C3" w:rsidRDefault="00C701C3" w:rsidP="00C701C3">
      <w:pPr>
        <w:widowControl/>
        <w:ind w:firstLine="560"/>
        <w:jc w:val="left"/>
        <w:rPr>
          <w:rFonts w:ascii="宋体" w:hAnsi="宋体"/>
          <w:szCs w:val="28"/>
        </w:rPr>
      </w:pPr>
    </w:p>
    <w:sectPr w:rsidR="00C701C3" w:rsidSect="00AE1B76">
      <w:footerReference w:type="default" r:id="rId31"/>
      <w:footnotePr>
        <w:numRestart w:val="eachSect"/>
      </w:footnotePr>
      <w:pgSz w:w="10318" w:h="14570"/>
      <w:pgMar w:top="1440" w:right="1080" w:bottom="1440" w:left="108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FCCCD0" w14:textId="77777777" w:rsidR="00415184" w:rsidRDefault="00415184">
      <w:pPr>
        <w:spacing w:line="240" w:lineRule="auto"/>
        <w:ind w:firstLine="560"/>
      </w:pPr>
      <w:r>
        <w:separator/>
      </w:r>
    </w:p>
  </w:endnote>
  <w:endnote w:type="continuationSeparator" w:id="0">
    <w:p w14:paraId="4D7D6EC6" w14:textId="77777777" w:rsidR="00415184" w:rsidRDefault="00415184">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41353" w14:textId="77777777" w:rsidR="00336941" w:rsidRDefault="00336941">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9394481"/>
    </w:sdtPr>
    <w:sdtEndPr/>
    <w:sdtContent>
      <w:p w14:paraId="0AE68C00" w14:textId="77777777" w:rsidR="00336941" w:rsidRDefault="0035798B">
        <w:pPr>
          <w:pStyle w:val="a5"/>
          <w:spacing w:line="240" w:lineRule="auto"/>
          <w:ind w:firstLineChars="0" w:firstLine="0"/>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5DDD9" w14:textId="77777777" w:rsidR="00336941" w:rsidRDefault="00336941">
    <w:pPr>
      <w:pStyle w:val="a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173439"/>
    </w:sdtPr>
    <w:sdtEndPr/>
    <w:sdtContent>
      <w:p w14:paraId="1AB1A6B5" w14:textId="77777777" w:rsidR="001C4C08" w:rsidRDefault="001C4C08">
        <w:pPr>
          <w:pStyle w:val="a5"/>
          <w:spacing w:line="240" w:lineRule="auto"/>
          <w:ind w:firstLineChars="0" w:firstLine="0"/>
          <w:jc w:val="center"/>
        </w:pPr>
        <w:r>
          <w:fldChar w:fldCharType="begin"/>
        </w:r>
        <w:r>
          <w:instrText>PAGE   \* MERGEFORMAT</w:instrText>
        </w:r>
        <w:r>
          <w:fldChar w:fldCharType="separate"/>
        </w:r>
        <w:r w:rsidR="0035798B" w:rsidRPr="0035798B">
          <w:rPr>
            <w:noProof/>
            <w:lang w:val="zh-CN"/>
          </w:rPr>
          <w:t>-</w:t>
        </w:r>
        <w:r w:rsidR="0035798B">
          <w:rPr>
            <w:noProof/>
          </w:rPr>
          <w:t xml:space="preserve"> 21 -</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9AAD6F" w14:textId="77777777" w:rsidR="00415184" w:rsidRDefault="00415184">
      <w:pPr>
        <w:ind w:firstLine="560"/>
      </w:pPr>
      <w:r>
        <w:separator/>
      </w:r>
    </w:p>
  </w:footnote>
  <w:footnote w:type="continuationSeparator" w:id="0">
    <w:p w14:paraId="0873D673" w14:textId="77777777" w:rsidR="00415184" w:rsidRDefault="00415184">
      <w:pPr>
        <w:ind w:firstLine="560"/>
      </w:pPr>
      <w:r>
        <w:continuationSeparator/>
      </w:r>
    </w:p>
  </w:footnote>
  <w:footnote w:id="1">
    <w:p w14:paraId="4DD63D5A" w14:textId="47956A71" w:rsidR="009C51CD" w:rsidRPr="009C51CD" w:rsidRDefault="009C51CD" w:rsidP="009C51CD">
      <w:pPr>
        <w:pStyle w:val="a7"/>
        <w:ind w:firstLine="420"/>
      </w:pPr>
      <w:r>
        <w:rPr>
          <w:rStyle w:val="ab"/>
        </w:rPr>
        <w:t>[1]</w:t>
      </w:r>
      <w:r>
        <w:t xml:space="preserve"> </w:t>
      </w:r>
      <w:r w:rsidRPr="009C51CD">
        <w:rPr>
          <w:rFonts w:hint="eastAsia"/>
        </w:rPr>
        <w:t>印度人民党的准军事组织。——译注</w:t>
      </w:r>
    </w:p>
  </w:footnote>
  <w:footnote w:id="2">
    <w:p w14:paraId="634DAB9D" w14:textId="636F3F6E" w:rsidR="009C51CD" w:rsidRPr="009C51CD" w:rsidRDefault="009C51CD" w:rsidP="009C51CD">
      <w:pPr>
        <w:pStyle w:val="a7"/>
        <w:ind w:firstLine="420"/>
      </w:pPr>
      <w:r>
        <w:rPr>
          <w:rStyle w:val="ab"/>
        </w:rPr>
        <w:t>[2]</w:t>
      </w:r>
      <w:r>
        <w:t xml:space="preserve"> </w:t>
      </w:r>
      <w:r w:rsidRPr="009C51CD">
        <w:rPr>
          <w:rFonts w:hint="eastAsia"/>
        </w:rPr>
        <w:t>以上均为印度国内民族矛盾的相关事件。——译注</w:t>
      </w:r>
    </w:p>
  </w:footnote>
  <w:footnote w:id="3">
    <w:p w14:paraId="1E481420" w14:textId="0CE5BB52" w:rsidR="009C51CD" w:rsidRPr="009C51CD" w:rsidRDefault="009C51CD" w:rsidP="009C51CD">
      <w:pPr>
        <w:pStyle w:val="a7"/>
        <w:ind w:firstLine="420"/>
      </w:pPr>
      <w:r>
        <w:rPr>
          <w:rStyle w:val="ab"/>
        </w:rPr>
        <w:t>[3]</w:t>
      </w:r>
      <w:r>
        <w:t xml:space="preserve"> </w:t>
      </w:r>
      <w:r w:rsidRPr="009C51CD">
        <w:rPr>
          <w:rFonts w:hint="eastAsia"/>
        </w:rPr>
        <w:t>印度教民族主义组织。——译注</w:t>
      </w:r>
    </w:p>
  </w:footnote>
  <w:footnote w:id="4">
    <w:p w14:paraId="01F2F574" w14:textId="02F5B84F" w:rsidR="009C51CD" w:rsidRPr="009C51CD" w:rsidRDefault="009C51CD" w:rsidP="009C51CD">
      <w:pPr>
        <w:pStyle w:val="a7"/>
        <w:ind w:firstLine="420"/>
      </w:pPr>
      <w:r>
        <w:rPr>
          <w:rStyle w:val="ab"/>
        </w:rPr>
        <w:t>[4]</w:t>
      </w:r>
      <w:r>
        <w:t xml:space="preserve"> </w:t>
      </w:r>
      <w:r w:rsidRPr="009C51CD">
        <w:rPr>
          <w:rFonts w:hint="eastAsia"/>
        </w:rPr>
        <w:t>一种印度教民族主义的反穆斯林意识形态。——译注</w:t>
      </w:r>
    </w:p>
  </w:footnote>
  <w:footnote w:id="5">
    <w:p w14:paraId="17EC9015" w14:textId="0010336A" w:rsidR="009C51CD" w:rsidRPr="009C51CD" w:rsidRDefault="009C51CD" w:rsidP="009C51CD">
      <w:pPr>
        <w:pStyle w:val="a7"/>
        <w:ind w:firstLine="420"/>
      </w:pPr>
      <w:r>
        <w:rPr>
          <w:rStyle w:val="ab"/>
        </w:rPr>
        <w:t>[5]</w:t>
      </w:r>
      <w:r>
        <w:t xml:space="preserve"> </w:t>
      </w:r>
      <w:r w:rsidRPr="009C51CD">
        <w:rPr>
          <w:rFonts w:hint="eastAsia"/>
        </w:rPr>
        <w:t>特里普拉土著人民阵线是印度人民党的友党，两者组成了特里普拉邦联合政府。——译注</w:t>
      </w:r>
    </w:p>
  </w:footnote>
  <w:footnote w:id="6">
    <w:p w14:paraId="174C95C5" w14:textId="116684BB" w:rsidR="00E464BA" w:rsidRDefault="00E464BA" w:rsidP="00E464BA">
      <w:pPr>
        <w:pStyle w:val="a7"/>
        <w:ind w:firstLine="420"/>
      </w:pPr>
      <w:r>
        <w:rPr>
          <w:rStyle w:val="ab"/>
        </w:rPr>
        <w:t>[1]</w:t>
      </w:r>
      <w:r>
        <w:t xml:space="preserve"> </w:t>
      </w:r>
      <w:r w:rsidRPr="00E464BA">
        <w:rPr>
          <w:rFonts w:hint="eastAsia"/>
        </w:rPr>
        <w:t>末日之钟（</w:t>
      </w:r>
      <w:r w:rsidRPr="00E464BA">
        <w:rPr>
          <w:rFonts w:hint="eastAsia"/>
        </w:rPr>
        <w:t>Doomsday Clock</w:t>
      </w:r>
      <w:r w:rsidRPr="00E464BA">
        <w:rPr>
          <w:rFonts w:hint="eastAsia"/>
        </w:rPr>
        <w:t>）是一虚构钟面，由美国芝加哥大学的《原子科学家公报》（</w:t>
      </w:r>
      <w:r w:rsidRPr="00E464BA">
        <w:rPr>
          <w:rFonts w:hint="eastAsia"/>
        </w:rPr>
        <w:t>Bulletin of the Atomic Scientists</w:t>
      </w:r>
      <w:r w:rsidRPr="00E464BA">
        <w:rPr>
          <w:rFonts w:hint="eastAsia"/>
        </w:rPr>
        <w:t>）杂志于</w:t>
      </w:r>
      <w:r w:rsidRPr="00E464BA">
        <w:rPr>
          <w:rFonts w:hint="eastAsia"/>
        </w:rPr>
        <w:t>1947</w:t>
      </w:r>
      <w:r w:rsidRPr="00E464BA">
        <w:rPr>
          <w:rFonts w:hint="eastAsia"/>
        </w:rPr>
        <w:t>年设立，隐喻不受限制的科学技术发展对人类的威胁。该钟每年一月进行一次评估，标示出世界距离毁灭的距离：午夜零时象征世界末日来临。</w:t>
      </w:r>
      <w:r w:rsidRPr="00E464BA">
        <w:rPr>
          <w:rFonts w:hint="eastAsia"/>
        </w:rPr>
        <w:t>1947</w:t>
      </w:r>
      <w:r w:rsidRPr="00E464BA">
        <w:rPr>
          <w:rFonts w:hint="eastAsia"/>
        </w:rPr>
        <w:t>年，该钟设立时钟</w:t>
      </w:r>
      <w:proofErr w:type="gramStart"/>
      <w:r w:rsidRPr="00E464BA">
        <w:rPr>
          <w:rFonts w:hint="eastAsia"/>
        </w:rPr>
        <w:t>面距离</w:t>
      </w:r>
      <w:proofErr w:type="gramEnd"/>
      <w:r w:rsidRPr="00E464BA">
        <w:rPr>
          <w:rFonts w:hint="eastAsia"/>
        </w:rPr>
        <w:t>子夜剩</w:t>
      </w:r>
      <w:r w:rsidRPr="00E464BA">
        <w:rPr>
          <w:rFonts w:hint="eastAsia"/>
        </w:rPr>
        <w:t>7</w:t>
      </w:r>
      <w:r w:rsidRPr="00E464BA">
        <w:rPr>
          <w:rFonts w:hint="eastAsia"/>
        </w:rPr>
        <w:t>分钟，冷战期间一度调整为</w:t>
      </w:r>
      <w:r w:rsidRPr="00E464BA">
        <w:rPr>
          <w:rFonts w:hint="eastAsia"/>
        </w:rPr>
        <w:t>3</w:t>
      </w:r>
      <w:r w:rsidRPr="00E464BA">
        <w:rPr>
          <w:rFonts w:hint="eastAsia"/>
        </w:rPr>
        <w:t>分钟，</w:t>
      </w:r>
      <w:r w:rsidRPr="00E464BA">
        <w:rPr>
          <w:rFonts w:hint="eastAsia"/>
        </w:rPr>
        <w:t>1991</w:t>
      </w:r>
      <w:r w:rsidRPr="00E464BA">
        <w:rPr>
          <w:rFonts w:hint="eastAsia"/>
        </w:rPr>
        <w:t>年调整为</w:t>
      </w:r>
      <w:r w:rsidRPr="00E464BA">
        <w:rPr>
          <w:rFonts w:hint="eastAsia"/>
        </w:rPr>
        <w:t>17</w:t>
      </w:r>
      <w:r w:rsidRPr="00E464BA">
        <w:rPr>
          <w:rFonts w:hint="eastAsia"/>
        </w:rPr>
        <w:t>分钟，</w:t>
      </w:r>
      <w:r w:rsidRPr="00E464BA">
        <w:rPr>
          <w:rFonts w:hint="eastAsia"/>
        </w:rPr>
        <w:t xml:space="preserve"> 2020</w:t>
      </w:r>
      <w:r w:rsidRPr="00E464BA">
        <w:rPr>
          <w:rFonts w:hint="eastAsia"/>
        </w:rPr>
        <w:t>年调整为</w:t>
      </w:r>
      <w:r w:rsidRPr="00E464BA">
        <w:rPr>
          <w:rFonts w:hint="eastAsia"/>
        </w:rPr>
        <w:t>100</w:t>
      </w:r>
      <w:r w:rsidRPr="00E464BA">
        <w:rPr>
          <w:rFonts w:hint="eastAsia"/>
        </w:rPr>
        <w:t>秒。——译注</w:t>
      </w:r>
    </w:p>
  </w:footnote>
  <w:footnote w:id="7">
    <w:p w14:paraId="1BC8FE41" w14:textId="5B972312" w:rsidR="00E464BA" w:rsidRDefault="00E464BA" w:rsidP="00E464BA">
      <w:pPr>
        <w:pStyle w:val="a7"/>
        <w:ind w:firstLine="420"/>
      </w:pPr>
      <w:r>
        <w:rPr>
          <w:rStyle w:val="ab"/>
        </w:rPr>
        <w:t>[2]</w:t>
      </w:r>
      <w:r>
        <w:t xml:space="preserve"> </w:t>
      </w:r>
      <w:r w:rsidRPr="00E464BA">
        <w:rPr>
          <w:rFonts w:hint="eastAsia"/>
        </w:rPr>
        <w:t>马克思，《资本论》，第三卷</w:t>
      </w:r>
      <w:r w:rsidRPr="00E464BA">
        <w:rPr>
          <w:rFonts w:hint="eastAsia"/>
        </w:rPr>
        <w:t xml:space="preserve"> </w:t>
      </w:r>
      <w:r w:rsidRPr="00E464BA">
        <w:rPr>
          <w:rFonts w:hint="eastAsia"/>
        </w:rPr>
        <w:t>资本主义生产的总过程，第五章</w:t>
      </w:r>
      <w:r w:rsidRPr="00E464BA">
        <w:rPr>
          <w:rFonts w:hint="eastAsia"/>
        </w:rPr>
        <w:t xml:space="preserve"> </w:t>
      </w:r>
      <w:r w:rsidRPr="00E464BA">
        <w:rPr>
          <w:rFonts w:hint="eastAsia"/>
        </w:rPr>
        <w:t>不变资本使用上的节约，Ⅳ．生产排泄物的利用。</w:t>
      </w:r>
      <w:r w:rsidRPr="00E464BA">
        <w:rPr>
          <w:rFonts w:hint="eastAsia"/>
        </w:rPr>
        <w:t xml:space="preserve">https://www.marxists.org/chinese/marx-engels/25/006.htm </w:t>
      </w:r>
      <w:r w:rsidRPr="00E464BA">
        <w:rPr>
          <w:rFonts w:hint="eastAsia"/>
        </w:rPr>
        <w:t>——译注</w:t>
      </w:r>
    </w:p>
  </w:footnote>
  <w:footnote w:id="8">
    <w:p w14:paraId="6B7C1075" w14:textId="6C596D3F" w:rsidR="00E464BA" w:rsidRDefault="00E464BA" w:rsidP="00E464BA">
      <w:pPr>
        <w:pStyle w:val="a7"/>
        <w:ind w:firstLine="420"/>
      </w:pPr>
      <w:r>
        <w:rPr>
          <w:rStyle w:val="ab"/>
        </w:rPr>
        <w:t>[3]</w:t>
      </w:r>
      <w:r>
        <w:t xml:space="preserve"> </w:t>
      </w:r>
      <w:r w:rsidRPr="00E464BA">
        <w:rPr>
          <w:rFonts w:hint="eastAsia"/>
        </w:rPr>
        <w:t>以上三人分别为英国首相、财政大臣和内政大臣。——译注</w:t>
      </w:r>
    </w:p>
  </w:footnote>
  <w:footnote w:id="9">
    <w:p w14:paraId="5097597E" w14:textId="0D8A75E7" w:rsidR="003470C1" w:rsidRDefault="003470C1" w:rsidP="003470C1">
      <w:pPr>
        <w:pStyle w:val="a7"/>
        <w:ind w:firstLine="420"/>
      </w:pPr>
      <w:r>
        <w:rPr>
          <w:rStyle w:val="ab"/>
        </w:rPr>
        <w:t>[4]</w:t>
      </w:r>
      <w:r>
        <w:t xml:space="preserve"> </w:t>
      </w:r>
      <w:r>
        <w:rPr>
          <w:rFonts w:hint="eastAsia"/>
        </w:rPr>
        <w:t>英国共产党机关报。——译注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FC019" w14:textId="77777777" w:rsidR="00336941" w:rsidRDefault="00336941">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D14BA" w14:textId="77777777" w:rsidR="00336941" w:rsidRPr="00151D10" w:rsidRDefault="00336941" w:rsidP="00151D10">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309E4" w14:textId="77777777" w:rsidR="00336941" w:rsidRDefault="00336941">
    <w:pPr>
      <w:pStyle w:val="a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420"/>
  <w:characterSpacingControl w:val="doNotCompress"/>
  <w:hdrShapeDefaults>
    <o:shapedefaults v:ext="edit" spidmax="4097"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9B35D4"/>
    <w:rsid w:val="00001E38"/>
    <w:rsid w:val="00015047"/>
    <w:rsid w:val="000201A6"/>
    <w:rsid w:val="00034495"/>
    <w:rsid w:val="00040BF5"/>
    <w:rsid w:val="00042B83"/>
    <w:rsid w:val="00061430"/>
    <w:rsid w:val="00080481"/>
    <w:rsid w:val="0008492D"/>
    <w:rsid w:val="0008785B"/>
    <w:rsid w:val="00096B2E"/>
    <w:rsid w:val="000A1D57"/>
    <w:rsid w:val="000A6008"/>
    <w:rsid w:val="000B33E4"/>
    <w:rsid w:val="000C28A6"/>
    <w:rsid w:val="000C5A47"/>
    <w:rsid w:val="000D751F"/>
    <w:rsid w:val="000F67C3"/>
    <w:rsid w:val="000F7056"/>
    <w:rsid w:val="000F7857"/>
    <w:rsid w:val="00106B39"/>
    <w:rsid w:val="00112AD9"/>
    <w:rsid w:val="00123F05"/>
    <w:rsid w:val="00151BE3"/>
    <w:rsid w:val="00151D10"/>
    <w:rsid w:val="00157D21"/>
    <w:rsid w:val="001731DF"/>
    <w:rsid w:val="001A7BA3"/>
    <w:rsid w:val="001C4C08"/>
    <w:rsid w:val="00217AA5"/>
    <w:rsid w:val="00223A19"/>
    <w:rsid w:val="0023296D"/>
    <w:rsid w:val="002335A1"/>
    <w:rsid w:val="002354D2"/>
    <w:rsid w:val="00260B7D"/>
    <w:rsid w:val="002864B6"/>
    <w:rsid w:val="002912B4"/>
    <w:rsid w:val="0029184B"/>
    <w:rsid w:val="002A1C01"/>
    <w:rsid w:val="002A3389"/>
    <w:rsid w:val="002A442E"/>
    <w:rsid w:val="002B2391"/>
    <w:rsid w:val="002B3A8A"/>
    <w:rsid w:val="002B55A3"/>
    <w:rsid w:val="002E0EC5"/>
    <w:rsid w:val="002F0486"/>
    <w:rsid w:val="002F768D"/>
    <w:rsid w:val="0030235F"/>
    <w:rsid w:val="00316C0C"/>
    <w:rsid w:val="00336941"/>
    <w:rsid w:val="00342080"/>
    <w:rsid w:val="003470C1"/>
    <w:rsid w:val="0035798B"/>
    <w:rsid w:val="003772E4"/>
    <w:rsid w:val="0038441D"/>
    <w:rsid w:val="003B2E01"/>
    <w:rsid w:val="003C4524"/>
    <w:rsid w:val="003D0D0E"/>
    <w:rsid w:val="003D1E6A"/>
    <w:rsid w:val="003D32A8"/>
    <w:rsid w:val="003E7F8E"/>
    <w:rsid w:val="00400A94"/>
    <w:rsid w:val="00415184"/>
    <w:rsid w:val="00445806"/>
    <w:rsid w:val="004549D3"/>
    <w:rsid w:val="00482179"/>
    <w:rsid w:val="00484B05"/>
    <w:rsid w:val="004A0742"/>
    <w:rsid w:val="004A4AA7"/>
    <w:rsid w:val="004B00D6"/>
    <w:rsid w:val="004E1D22"/>
    <w:rsid w:val="004E6EA8"/>
    <w:rsid w:val="004E7B54"/>
    <w:rsid w:val="005036DB"/>
    <w:rsid w:val="005042AA"/>
    <w:rsid w:val="005113BC"/>
    <w:rsid w:val="00514816"/>
    <w:rsid w:val="00532BDD"/>
    <w:rsid w:val="00543D5E"/>
    <w:rsid w:val="00554B8C"/>
    <w:rsid w:val="00561B07"/>
    <w:rsid w:val="00570C92"/>
    <w:rsid w:val="00574F5C"/>
    <w:rsid w:val="00584F90"/>
    <w:rsid w:val="005D0965"/>
    <w:rsid w:val="005D71AD"/>
    <w:rsid w:val="00611835"/>
    <w:rsid w:val="006223C7"/>
    <w:rsid w:val="00627EA7"/>
    <w:rsid w:val="0065483E"/>
    <w:rsid w:val="00660C3A"/>
    <w:rsid w:val="0066342A"/>
    <w:rsid w:val="00663DE4"/>
    <w:rsid w:val="006802BD"/>
    <w:rsid w:val="00690789"/>
    <w:rsid w:val="00697B72"/>
    <w:rsid w:val="006A25B8"/>
    <w:rsid w:val="006D5864"/>
    <w:rsid w:val="006E6E46"/>
    <w:rsid w:val="007014C4"/>
    <w:rsid w:val="0071333E"/>
    <w:rsid w:val="00757356"/>
    <w:rsid w:val="00772A14"/>
    <w:rsid w:val="00791792"/>
    <w:rsid w:val="007A00A2"/>
    <w:rsid w:val="007D4EC8"/>
    <w:rsid w:val="007F05EC"/>
    <w:rsid w:val="007F0FF1"/>
    <w:rsid w:val="008027BD"/>
    <w:rsid w:val="00812E1A"/>
    <w:rsid w:val="008859D7"/>
    <w:rsid w:val="00897FD4"/>
    <w:rsid w:val="008C255E"/>
    <w:rsid w:val="008C6E9B"/>
    <w:rsid w:val="008D4F95"/>
    <w:rsid w:val="008F26F1"/>
    <w:rsid w:val="008F58EE"/>
    <w:rsid w:val="009228F9"/>
    <w:rsid w:val="00922A20"/>
    <w:rsid w:val="00924F41"/>
    <w:rsid w:val="00940266"/>
    <w:rsid w:val="00942CF1"/>
    <w:rsid w:val="0096165F"/>
    <w:rsid w:val="009645A8"/>
    <w:rsid w:val="00970384"/>
    <w:rsid w:val="00973FB9"/>
    <w:rsid w:val="00982610"/>
    <w:rsid w:val="009B35D4"/>
    <w:rsid w:val="009B5EEE"/>
    <w:rsid w:val="009C2A20"/>
    <w:rsid w:val="009C51CD"/>
    <w:rsid w:val="009C6E92"/>
    <w:rsid w:val="009E5C8C"/>
    <w:rsid w:val="009F15B8"/>
    <w:rsid w:val="00A32705"/>
    <w:rsid w:val="00A569B6"/>
    <w:rsid w:val="00A64490"/>
    <w:rsid w:val="00A926D7"/>
    <w:rsid w:val="00AA5A68"/>
    <w:rsid w:val="00AB3D99"/>
    <w:rsid w:val="00AB3E81"/>
    <w:rsid w:val="00AD4FEB"/>
    <w:rsid w:val="00AE1879"/>
    <w:rsid w:val="00AE1B76"/>
    <w:rsid w:val="00AE3F09"/>
    <w:rsid w:val="00AF0986"/>
    <w:rsid w:val="00AF6634"/>
    <w:rsid w:val="00B257B2"/>
    <w:rsid w:val="00B339B2"/>
    <w:rsid w:val="00B343A0"/>
    <w:rsid w:val="00B36E9C"/>
    <w:rsid w:val="00B651D1"/>
    <w:rsid w:val="00BA24E1"/>
    <w:rsid w:val="00BE17E7"/>
    <w:rsid w:val="00BE5C7E"/>
    <w:rsid w:val="00C16E81"/>
    <w:rsid w:val="00C20F70"/>
    <w:rsid w:val="00C41584"/>
    <w:rsid w:val="00C701C3"/>
    <w:rsid w:val="00C70717"/>
    <w:rsid w:val="00C74F35"/>
    <w:rsid w:val="00C81EBD"/>
    <w:rsid w:val="00CA4AB6"/>
    <w:rsid w:val="00CB1C03"/>
    <w:rsid w:val="00CC5521"/>
    <w:rsid w:val="00D25D57"/>
    <w:rsid w:val="00D272EB"/>
    <w:rsid w:val="00D60372"/>
    <w:rsid w:val="00D641BA"/>
    <w:rsid w:val="00D67CF4"/>
    <w:rsid w:val="00D72D04"/>
    <w:rsid w:val="00DB52E0"/>
    <w:rsid w:val="00DC6504"/>
    <w:rsid w:val="00DF6679"/>
    <w:rsid w:val="00E059FA"/>
    <w:rsid w:val="00E26C12"/>
    <w:rsid w:val="00E4257F"/>
    <w:rsid w:val="00E464BA"/>
    <w:rsid w:val="00E55DD5"/>
    <w:rsid w:val="00E65583"/>
    <w:rsid w:val="00E70164"/>
    <w:rsid w:val="00E77D42"/>
    <w:rsid w:val="00E9088A"/>
    <w:rsid w:val="00E921B9"/>
    <w:rsid w:val="00ED5E35"/>
    <w:rsid w:val="00EE5343"/>
    <w:rsid w:val="00EF3CAF"/>
    <w:rsid w:val="00EF410F"/>
    <w:rsid w:val="00F1593C"/>
    <w:rsid w:val="00F229AD"/>
    <w:rsid w:val="00F3712A"/>
    <w:rsid w:val="00F5001E"/>
    <w:rsid w:val="00F71432"/>
    <w:rsid w:val="00F72FD9"/>
    <w:rsid w:val="00F82930"/>
    <w:rsid w:val="00F86402"/>
    <w:rsid w:val="00FB4D7F"/>
    <w:rsid w:val="00FC0770"/>
    <w:rsid w:val="00FC0A71"/>
    <w:rsid w:val="07EF4A66"/>
    <w:rsid w:val="18903FA6"/>
    <w:rsid w:val="18DA43BA"/>
    <w:rsid w:val="206705FF"/>
    <w:rsid w:val="2079432E"/>
    <w:rsid w:val="298C6989"/>
    <w:rsid w:val="2A27692A"/>
    <w:rsid w:val="2D3D0807"/>
    <w:rsid w:val="3ABF317F"/>
    <w:rsid w:val="3E01418F"/>
    <w:rsid w:val="4CD424EF"/>
    <w:rsid w:val="515F7759"/>
    <w:rsid w:val="52FB55C0"/>
    <w:rsid w:val="533B36B6"/>
    <w:rsid w:val="5D924E34"/>
    <w:rsid w:val="60B1073A"/>
    <w:rsid w:val="61447453"/>
    <w:rsid w:val="6DD4077E"/>
    <w:rsid w:val="6E7B1496"/>
    <w:rsid w:val="74EB09A4"/>
    <w:rsid w:val="7EE403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4:docId w14:val="0E951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qFormat="1"/>
    <w:lsdException w:name="footer" w:uiPriority="99" w:qFormat="1"/>
    <w:lsdException w:name="caption" w:qFormat="1"/>
    <w:lsdException w:name="footnote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qFormat="1"/>
    <w:lsdException w:name="Followed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3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288" w:lineRule="auto"/>
      <w:ind w:firstLineChars="200" w:firstLine="723"/>
      <w:jc w:val="both"/>
    </w:pPr>
    <w:rPr>
      <w:rFonts w:eastAsia="宋体"/>
      <w:kern w:val="2"/>
      <w:sz w:val="28"/>
      <w:szCs w:val="24"/>
    </w:rPr>
  </w:style>
  <w:style w:type="paragraph" w:styleId="1">
    <w:name w:val="heading 1"/>
    <w:basedOn w:val="a"/>
    <w:next w:val="a"/>
    <w:link w:val="1Char"/>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qFormat/>
    <w:pPr>
      <w:ind w:leftChars="2500" w:left="100"/>
      <w:jc w:val="right"/>
    </w:pPr>
    <w:rPr>
      <w:rFonts w:eastAsia="仿宋"/>
      <w:sz w:val="24"/>
    </w:rPr>
  </w:style>
  <w:style w:type="paragraph" w:styleId="a4">
    <w:name w:val="Balloon Text"/>
    <w:basedOn w:val="a"/>
    <w:link w:val="Char0"/>
    <w:qFormat/>
    <w:pPr>
      <w:spacing w:line="240" w:lineRule="auto"/>
    </w:pPr>
    <w:rPr>
      <w:sz w:val="18"/>
      <w:szCs w:val="18"/>
    </w:rPr>
  </w:style>
  <w:style w:type="paragraph" w:styleId="a5">
    <w:name w:val="footer"/>
    <w:basedOn w:val="a"/>
    <w:link w:val="Char1"/>
    <w:uiPriority w:val="99"/>
    <w:qFormat/>
    <w:pPr>
      <w:tabs>
        <w:tab w:val="center" w:pos="4153"/>
        <w:tab w:val="right" w:pos="8306"/>
      </w:tabs>
      <w:snapToGrid w:val="0"/>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7">
    <w:name w:val="footnote text"/>
    <w:basedOn w:val="a"/>
    <w:link w:val="Char2"/>
    <w:qFormat/>
    <w:pPr>
      <w:snapToGrid w:val="0"/>
    </w:pPr>
    <w:rPr>
      <w:sz w:val="21"/>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qFormat/>
    <w:rPr>
      <w:color w:val="800080"/>
      <w:u w:val="single"/>
    </w:rPr>
  </w:style>
  <w:style w:type="character" w:styleId="aa">
    <w:name w:val="Hyperlink"/>
    <w:basedOn w:val="a0"/>
    <w:qFormat/>
    <w:rPr>
      <w:rFonts w:ascii="Calibri" w:eastAsia="宋体" w:hAnsi="Calibri"/>
      <w:color w:val="000000" w:themeColor="text1"/>
      <w:u w:val="single"/>
    </w:rPr>
  </w:style>
  <w:style w:type="character" w:styleId="ab">
    <w:name w:val="footnote reference"/>
    <w:basedOn w:val="a0"/>
    <w:qFormat/>
    <w:rPr>
      <w:vertAlign w:val="superscript"/>
    </w:rPr>
  </w:style>
  <w:style w:type="paragraph" w:customStyle="1" w:styleId="ac">
    <w:name w:val="编者按"/>
    <w:basedOn w:val="a"/>
    <w:qFormat/>
    <w:rPr>
      <w:rFonts w:eastAsia="楷体"/>
      <w:sz w:val="24"/>
    </w:rPr>
  </w:style>
  <w:style w:type="character" w:customStyle="1" w:styleId="10">
    <w:name w:val="未处理的提及1"/>
    <w:basedOn w:val="a0"/>
    <w:uiPriority w:val="99"/>
    <w:semiHidden/>
    <w:unhideWhenUsed/>
    <w:qFormat/>
    <w:rPr>
      <w:color w:val="605E5C"/>
      <w:shd w:val="clear" w:color="auto" w:fill="E1DFDD"/>
    </w:rPr>
  </w:style>
  <w:style w:type="character" w:customStyle="1" w:styleId="Char1">
    <w:name w:val="页脚 Char"/>
    <w:basedOn w:val="a0"/>
    <w:link w:val="a5"/>
    <w:uiPriority w:val="99"/>
    <w:qFormat/>
    <w:rPr>
      <w:rFonts w:eastAsia="宋体"/>
      <w:kern w:val="2"/>
      <w:sz w:val="18"/>
      <w:szCs w:val="24"/>
    </w:rPr>
  </w:style>
  <w:style w:type="character" w:customStyle="1" w:styleId="Char2">
    <w:name w:val="脚注文本 Char"/>
    <w:basedOn w:val="a0"/>
    <w:link w:val="a7"/>
    <w:qFormat/>
    <w:rPr>
      <w:rFonts w:asciiTheme="minorHAnsi" w:eastAsia="宋体" w:hAnsiTheme="minorHAnsi"/>
      <w:kern w:val="2"/>
      <w:sz w:val="21"/>
      <w:szCs w:val="24"/>
    </w:rPr>
  </w:style>
  <w:style w:type="character" w:customStyle="1" w:styleId="Char">
    <w:name w:val="日期 Char"/>
    <w:basedOn w:val="a0"/>
    <w:link w:val="a3"/>
    <w:qFormat/>
    <w:rPr>
      <w:rFonts w:asciiTheme="minorHAnsi" w:eastAsia="仿宋" w:hAnsiTheme="minorHAnsi"/>
      <w:kern w:val="2"/>
      <w:sz w:val="24"/>
      <w:szCs w:val="24"/>
    </w:rPr>
  </w:style>
  <w:style w:type="paragraph" w:styleId="ad">
    <w:name w:val="List Paragraph"/>
    <w:basedOn w:val="a"/>
    <w:uiPriority w:val="99"/>
    <w:qFormat/>
    <w:pPr>
      <w:ind w:firstLine="420"/>
    </w:pPr>
  </w:style>
  <w:style w:type="character" w:customStyle="1" w:styleId="20">
    <w:name w:val="未处理的提及2"/>
    <w:basedOn w:val="a0"/>
    <w:uiPriority w:val="99"/>
    <w:semiHidden/>
    <w:unhideWhenUsed/>
    <w:qFormat/>
    <w:rPr>
      <w:color w:val="605E5C"/>
      <w:shd w:val="clear" w:color="auto" w:fill="E1DFDD"/>
    </w:rPr>
  </w:style>
  <w:style w:type="character" w:customStyle="1" w:styleId="Char0">
    <w:name w:val="批注框文本 Char"/>
    <w:basedOn w:val="a0"/>
    <w:link w:val="a4"/>
    <w:qFormat/>
    <w:rPr>
      <w:rFonts w:eastAsia="宋体"/>
      <w:kern w:val="2"/>
      <w:sz w:val="18"/>
      <w:szCs w:val="18"/>
    </w:rPr>
  </w:style>
  <w:style w:type="paragraph" w:customStyle="1" w:styleId="ae">
    <w:name w:val="署名"/>
    <w:basedOn w:val="a"/>
    <w:qFormat/>
    <w:pPr>
      <w:jc w:val="right"/>
    </w:pPr>
    <w:rPr>
      <w:rFonts w:eastAsia="楷体"/>
      <w:sz w:val="18"/>
    </w:rPr>
  </w:style>
  <w:style w:type="paragraph" w:customStyle="1" w:styleId="af">
    <w:name w:val="图片"/>
    <w:basedOn w:val="a"/>
    <w:qFormat/>
    <w:pPr>
      <w:ind w:firstLineChars="0" w:firstLine="0"/>
      <w:jc w:val="center"/>
    </w:pPr>
    <w:rPr>
      <w:rFonts w:eastAsia="楷体"/>
      <w:sz w:val="15"/>
    </w:rPr>
  </w:style>
  <w:style w:type="character" w:customStyle="1" w:styleId="1Char">
    <w:name w:val="标题 1 Char"/>
    <w:link w:val="1"/>
    <w:qFormat/>
    <w:rPr>
      <w:rFonts w:eastAsia="宋体"/>
      <w:b/>
      <w:kern w:val="44"/>
      <w:sz w:val="36"/>
    </w:rPr>
  </w:style>
  <w:style w:type="character" w:customStyle="1" w:styleId="30">
    <w:name w:val="未处理的提及3"/>
    <w:basedOn w:val="a0"/>
    <w:uiPriority w:val="99"/>
    <w:semiHidden/>
    <w:unhideWhenUsed/>
    <w:rsid w:val="00532BDD"/>
    <w:rPr>
      <w:color w:val="605E5C"/>
      <w:shd w:val="clear" w:color="auto" w:fill="E1DFDD"/>
    </w:rPr>
  </w:style>
  <w:style w:type="paragraph" w:styleId="af0">
    <w:name w:val="endnote text"/>
    <w:basedOn w:val="a"/>
    <w:link w:val="Char3"/>
    <w:semiHidden/>
    <w:unhideWhenUsed/>
    <w:rsid w:val="00532BDD"/>
    <w:pPr>
      <w:snapToGrid w:val="0"/>
      <w:jc w:val="left"/>
    </w:pPr>
  </w:style>
  <w:style w:type="character" w:customStyle="1" w:styleId="Char3">
    <w:name w:val="尾注文本 Char"/>
    <w:basedOn w:val="a0"/>
    <w:link w:val="af0"/>
    <w:semiHidden/>
    <w:rsid w:val="00532BDD"/>
    <w:rPr>
      <w:rFonts w:eastAsia="宋体"/>
      <w:kern w:val="2"/>
      <w:sz w:val="28"/>
      <w:szCs w:val="24"/>
    </w:rPr>
  </w:style>
  <w:style w:type="character" w:styleId="af1">
    <w:name w:val="endnote reference"/>
    <w:basedOn w:val="a0"/>
    <w:semiHidden/>
    <w:unhideWhenUsed/>
    <w:rsid w:val="00532BDD"/>
    <w:rPr>
      <w:vertAlign w:val="superscript"/>
    </w:rPr>
  </w:style>
  <w:style w:type="character" w:customStyle="1" w:styleId="UnresolvedMention">
    <w:name w:val="Unresolved Mention"/>
    <w:basedOn w:val="a0"/>
    <w:uiPriority w:val="99"/>
    <w:semiHidden/>
    <w:unhideWhenUsed/>
    <w:rsid w:val="00B339B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29" Type="http://schemas.openxmlformats.org/officeDocument/2006/relationships/hyperlink" Target="https://www.pcrf-ic.fr/Russie-Ukraine-A-bas-les-guerr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jpg"/><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16F6DF-559D-4971-BF23-70C6E05E5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43</Pages>
  <Words>2417</Words>
  <Characters>13783</Characters>
  <Application>Microsoft Office Word</Application>
  <DocSecurity>0</DocSecurity>
  <Lines>114</Lines>
  <Paragraphs>32</Paragraphs>
  <ScaleCrop>false</ScaleCrop>
  <Company>china</Company>
  <LinksUpToDate>false</LinksUpToDate>
  <CharactersWithSpaces>16168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User</cp:lastModifiedBy>
  <cp:revision>96</cp:revision>
  <cp:lastPrinted>2022-04-05T15:27:00Z</cp:lastPrinted>
  <dcterms:created xsi:type="dcterms:W3CDTF">2022-02-02T11:50:00Z</dcterms:created>
  <dcterms:modified xsi:type="dcterms:W3CDTF">2022-04-13T14:27:00Z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E24F7FC239E34BE4B2F37783804F3634</vt:lpwstr>
  </property>
</Properties>
</file>