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EDA0F" w14:textId="35647F1B" w:rsidR="00A64490" w:rsidRDefault="00001E38">
      <w:pPr>
        <w:ind w:firstLine="420"/>
      </w:pPr>
      <w:r>
        <w:rPr>
          <w:noProof/>
        </w:rPr>
        <w:drawing>
          <wp:anchor distT="0" distB="0" distL="114300" distR="114300" simplePos="0" relativeHeight="251658240" behindDoc="1" locked="0" layoutInCell="1" allowOverlap="1" wp14:anchorId="5FCB9438" wp14:editId="7BAC0975">
            <wp:simplePos x="0" y="0"/>
            <wp:positionH relativeFrom="column">
              <wp:posOffset>-5137118</wp:posOffset>
            </wp:positionH>
            <wp:positionV relativeFrom="paragraph">
              <wp:posOffset>-943610</wp:posOffset>
            </wp:positionV>
            <wp:extent cx="6584950" cy="93548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4950" cy="9354820"/>
                    </a:xfrm>
                    <a:prstGeom prst="rect">
                      <a:avLst/>
                    </a:prstGeom>
                  </pic:spPr>
                </pic:pic>
              </a:graphicData>
            </a:graphic>
            <wp14:sizeRelH relativeFrom="margin">
              <wp14:pctWidth>0</wp14:pctWidth>
            </wp14:sizeRelH>
            <wp14:sizeRelV relativeFrom="margin">
              <wp14:pctHeight>0</wp14:pctHeight>
            </wp14:sizeRelV>
          </wp:anchor>
        </w:drawing>
      </w:r>
      <w:r w:rsidR="004549D3">
        <w:rPr>
          <w:noProof/>
        </w:rPr>
        <w:pict w14:anchorId="6BFE7CBC">
          <v:shapetype id="_x0000_t202" coordsize="21600,21600" o:spt="202" path="m,l,21600r21600,l21600,xe">
            <v:stroke joinstyle="miter"/>
            <v:path gradientshapeok="t" o:connecttype="rect"/>
          </v:shapetype>
          <v:shape id="文本框 2" o:spid="_x0000_s2063" type="#_x0000_t202" style="position:absolute;left:0;text-align:left;margin-left:-13.5pt;margin-top:-10.65pt;width:353.4pt;height:138.25pt;z-index:25167155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" filled="f" stroked="f">
            <v:textbox style="mso-next-textbox:#文本框 2;mso-fit-shape-to-text:t">
              <w:txbxContent>
                <w:p w14:paraId="65661CE2" w14:textId="72F269AC" w:rsidR="00AE1879" w:rsidRPr="00AE1879" w:rsidRDefault="00001E38" w:rsidP="00AE1879">
                  <w:pPr>
                    <w:ind w:firstLineChars="0" w:firstLine="0"/>
                    <w:rPr>
                      <w:rFonts w:ascii="黑体" w:eastAsia="黑体" w:hAnsi="黑体" w:cs="Times New Roman"/>
                      <w:sz w:val="24"/>
                    </w:rPr>
                  </w:pPr>
                  <w:r>
                    <w:rPr>
                      <w:rFonts w:ascii="黑体" w:eastAsia="黑体" w:hAnsi="黑体" w:cs="Times New Roman" w:hint="eastAsia"/>
                      <w:sz w:val="24"/>
                    </w:rPr>
                    <w:t>（</w:t>
                  </w:r>
                  <w:r w:rsidR="00AE1879" w:rsidRPr="00AE1879">
                    <w:rPr>
                      <w:rFonts w:ascii="黑体" w:eastAsia="黑体" w:hAnsi="黑体" w:cs="Times New Roman" w:hint="eastAsia"/>
                      <w:sz w:val="24"/>
                    </w:rPr>
                    <w:t>P1</w:t>
                  </w:r>
                  <w:r>
                    <w:rPr>
                      <w:rFonts w:ascii="黑体" w:eastAsia="黑体" w:hAnsi="黑体" w:cs="Times New Roman" w:hint="eastAsia"/>
                      <w:sz w:val="24"/>
                    </w:rPr>
                    <w:t>）</w:t>
                  </w:r>
                  <w:r w:rsidR="00AE1879" w:rsidRPr="00AE1879">
                    <w:rPr>
                      <w:rFonts w:ascii="黑体" w:eastAsia="黑体" w:hAnsi="黑体" w:cs="Times New Roman" w:hint="eastAsia"/>
                      <w:sz w:val="24"/>
                    </w:rPr>
                    <w:t xml:space="preserve"> 共产党和工人党关于哈萨克斯坦的联合声明</w:t>
                  </w:r>
                </w:p>
                <w:p w14:paraId="196EF2A1" w14:textId="192D7039" w:rsidR="00AE1879" w:rsidRPr="00AE1879" w:rsidRDefault="00001E38" w:rsidP="00AE1879">
                  <w:pPr>
                    <w:ind w:firstLineChars="0" w:firstLine="0"/>
                    <w:rPr>
                      <w:rFonts w:ascii="黑体" w:eastAsia="黑体" w:hAnsi="黑体" w:cs="Times New Roman"/>
                      <w:sz w:val="24"/>
                    </w:rPr>
                  </w:pPr>
                  <w:r>
                    <w:rPr>
                      <w:rFonts w:ascii="黑体" w:eastAsia="黑体" w:hAnsi="黑体" w:cs="Times New Roman" w:hint="eastAsia"/>
                      <w:sz w:val="24"/>
                    </w:rPr>
                    <w:t>（</w:t>
                  </w:r>
                  <w:r w:rsidR="00AE1879" w:rsidRPr="00AE1879">
                    <w:rPr>
                      <w:rFonts w:ascii="黑体" w:eastAsia="黑体" w:hAnsi="黑体" w:cs="Times New Roman" w:hint="eastAsia"/>
                      <w:sz w:val="24"/>
                    </w:rPr>
                    <w:t>P4</w:t>
                  </w:r>
                  <w:r>
                    <w:rPr>
                      <w:rFonts w:ascii="黑体" w:eastAsia="黑体" w:hAnsi="黑体" w:cs="Times New Roman" w:hint="eastAsia"/>
                      <w:sz w:val="24"/>
                    </w:rPr>
                    <w:t xml:space="preserve">） </w:t>
                  </w:r>
                  <w:r w:rsidR="00AE1879" w:rsidRPr="00AE1879">
                    <w:rPr>
                      <w:rFonts w:ascii="黑体" w:eastAsia="黑体" w:hAnsi="黑体" w:cs="Times New Roman" w:hint="eastAsia"/>
                      <w:sz w:val="24"/>
                    </w:rPr>
                    <w:t>比利时工人党在共产党和工人党特别电话会议上的发言</w:t>
                  </w:r>
                </w:p>
                <w:p w14:paraId="505ECCE0" w14:textId="06BF3631" w:rsidR="00AE1879" w:rsidRPr="00AE1879" w:rsidRDefault="00001E38" w:rsidP="00AE1879">
                  <w:pPr>
                    <w:ind w:firstLineChars="0" w:firstLine="0"/>
                    <w:rPr>
                      <w:rFonts w:ascii="黑体" w:eastAsia="黑体" w:hAnsi="黑体" w:cs="Times New Roman"/>
                      <w:sz w:val="24"/>
                    </w:rPr>
                  </w:pPr>
                  <w:r>
                    <w:rPr>
                      <w:rFonts w:ascii="黑体" w:eastAsia="黑体" w:hAnsi="黑体" w:cs="Times New Roman" w:hint="eastAsia"/>
                      <w:sz w:val="24"/>
                    </w:rPr>
                    <w:t>（</w:t>
                  </w:r>
                  <w:r w:rsidR="00AE1879" w:rsidRPr="00AE1879">
                    <w:rPr>
                      <w:rFonts w:ascii="黑体" w:eastAsia="黑体" w:hAnsi="黑体" w:cs="Times New Roman" w:hint="eastAsia"/>
                      <w:sz w:val="24"/>
                    </w:rPr>
                    <w:t>P8</w:t>
                  </w:r>
                  <w:r>
                    <w:rPr>
                      <w:rFonts w:ascii="黑体" w:eastAsia="黑体" w:hAnsi="黑体" w:cs="Times New Roman" w:hint="eastAsia"/>
                      <w:sz w:val="24"/>
                    </w:rPr>
                    <w:t xml:space="preserve">） </w:t>
                  </w:r>
                  <w:r w:rsidR="00AE1879" w:rsidRPr="00AE1879">
                    <w:rPr>
                      <w:rFonts w:ascii="黑体" w:eastAsia="黑体" w:hAnsi="黑体" w:cs="Times New Roman" w:hint="eastAsia"/>
                      <w:sz w:val="24"/>
                    </w:rPr>
                    <w:t>英国青年共产主义联盟代表大会开幕词</w:t>
                  </w:r>
                </w:p>
                <w:p w14:paraId="5FE684AA" w14:textId="62AFD466" w:rsidR="00AE1879" w:rsidRPr="00AE1879" w:rsidRDefault="00001E38" w:rsidP="00AE1879">
                  <w:pPr>
                    <w:ind w:firstLineChars="0" w:firstLine="0"/>
                    <w:rPr>
                      <w:rFonts w:ascii="黑体" w:eastAsia="黑体" w:hAnsi="黑体" w:cs="Times New Roman"/>
                      <w:sz w:val="24"/>
                    </w:rPr>
                  </w:pPr>
                  <w:r>
                    <w:rPr>
                      <w:rFonts w:ascii="黑体" w:eastAsia="黑体" w:hAnsi="黑体" w:cs="Times New Roman" w:hint="eastAsia"/>
                      <w:sz w:val="24"/>
                    </w:rPr>
                    <w:t>（</w:t>
                  </w:r>
                  <w:r w:rsidR="00AE1879" w:rsidRPr="00AE1879">
                    <w:rPr>
                      <w:rFonts w:ascii="黑体" w:eastAsia="黑体" w:hAnsi="黑体" w:cs="Times New Roman" w:hint="eastAsia"/>
                      <w:sz w:val="24"/>
                    </w:rPr>
                    <w:t>P11</w:t>
                  </w:r>
                  <w:r>
                    <w:rPr>
                      <w:rFonts w:ascii="黑体" w:eastAsia="黑体" w:hAnsi="黑体" w:cs="Times New Roman" w:hint="eastAsia"/>
                      <w:sz w:val="24"/>
                    </w:rPr>
                    <w:t>）</w:t>
                  </w:r>
                  <w:r w:rsidR="00AE1879" w:rsidRPr="00AE1879">
                    <w:rPr>
                      <w:rFonts w:ascii="黑体" w:eastAsia="黑体" w:hAnsi="黑体" w:cs="Times New Roman" w:hint="eastAsia"/>
                      <w:sz w:val="24"/>
                    </w:rPr>
                    <w:t>关于2011年扎</w:t>
                  </w:r>
                  <w:proofErr w:type="gramStart"/>
                  <w:r w:rsidR="00AE1879" w:rsidRPr="00AE1879">
                    <w:rPr>
                      <w:rFonts w:ascii="黑体" w:eastAsia="黑体" w:hAnsi="黑体" w:cs="Times New Roman" w:hint="eastAsia"/>
                      <w:sz w:val="24"/>
                    </w:rPr>
                    <w:t>瑙</w:t>
                  </w:r>
                  <w:proofErr w:type="gramEnd"/>
                  <w:r w:rsidR="00AE1879" w:rsidRPr="00AE1879">
                    <w:rPr>
                      <w:rFonts w:ascii="黑体" w:eastAsia="黑体" w:hAnsi="黑体" w:cs="Times New Roman" w:hint="eastAsia"/>
                      <w:sz w:val="24"/>
                    </w:rPr>
                    <w:t>津惨案的访谈</w:t>
                  </w:r>
                </w:p>
                <w:p w14:paraId="297C5F0D" w14:textId="1A388E7E" w:rsidR="00AE1879" w:rsidRPr="00AE1879" w:rsidRDefault="00001E38" w:rsidP="00AE1879">
                  <w:pPr>
                    <w:ind w:firstLineChars="0" w:firstLine="0"/>
                    <w:rPr>
                      <w:rFonts w:ascii="黑体" w:eastAsia="黑体" w:hAnsi="黑体" w:cs="Times New Roman"/>
                      <w:sz w:val="24"/>
                    </w:rPr>
                  </w:pPr>
                  <w:r>
                    <w:rPr>
                      <w:rFonts w:ascii="黑体" w:eastAsia="黑体" w:hAnsi="黑体" w:cs="Times New Roman" w:hint="eastAsia"/>
                      <w:sz w:val="24"/>
                    </w:rPr>
                    <w:t>（</w:t>
                  </w:r>
                  <w:r w:rsidR="00AE1879" w:rsidRPr="00AE1879">
                    <w:rPr>
                      <w:rFonts w:ascii="黑体" w:eastAsia="黑体" w:hAnsi="黑体" w:cs="Times New Roman" w:hint="eastAsia"/>
                      <w:sz w:val="24"/>
                    </w:rPr>
                    <w:t>P21</w:t>
                  </w:r>
                  <w:r>
                    <w:rPr>
                      <w:rFonts w:ascii="黑体" w:eastAsia="黑体" w:hAnsi="黑体" w:cs="Times New Roman" w:hint="eastAsia"/>
                      <w:sz w:val="24"/>
                    </w:rPr>
                    <w:t>）</w:t>
                  </w:r>
                  <w:r w:rsidR="00AE1879" w:rsidRPr="00AE1879">
                    <w:rPr>
                      <w:rFonts w:ascii="黑体" w:eastAsia="黑体" w:hAnsi="黑体" w:cs="Times New Roman" w:hint="eastAsia"/>
                      <w:sz w:val="24"/>
                    </w:rPr>
                    <w:t>社会主义革命的推动力量是什么？</w:t>
                  </w:r>
                </w:p>
                <w:p w14:paraId="235741C7" w14:textId="77777777" w:rsidR="00AE1879" w:rsidRPr="00AE1879" w:rsidRDefault="00AE1879" w:rsidP="00001E38">
                  <w:pPr>
                    <w:ind w:firstLineChars="300" w:firstLine="720"/>
                    <w:rPr>
                      <w:rFonts w:ascii="黑体" w:eastAsia="黑体" w:hAnsi="黑体" w:cs="Times New Roman"/>
                      <w:sz w:val="24"/>
                    </w:rPr>
                  </w:pPr>
                  <w:r w:rsidRPr="00AE1879">
                    <w:rPr>
                      <w:rFonts w:ascii="黑体" w:eastAsia="黑体" w:hAnsi="黑体" w:cs="Times New Roman" w:hint="eastAsia"/>
                      <w:sz w:val="24"/>
                    </w:rPr>
                    <w:t>《希腊共产党纲领的相关理论问题》连载</w:t>
                  </w:r>
                </w:p>
                <w:p w14:paraId="2DDAFA70" w14:textId="75C6C450" w:rsidR="00AE1879" w:rsidRPr="00AE1879" w:rsidRDefault="00AE1879" w:rsidP="00AE1879">
                  <w:pPr>
                    <w:ind w:firstLineChars="300" w:firstLine="720"/>
                    <w:rPr>
                      <w:sz w:val="24"/>
                    </w:rPr>
                  </w:pPr>
                </w:p>
              </w:txbxContent>
            </v:textbox>
            <w10:wrap type="square"/>
          </v:shape>
        </w:pict>
      </w:r>
      <w:r w:rsidR="004549D3">
        <w:rPr>
          <w:noProof/>
        </w:rPr>
        <w:pict w14:anchorId="644DE408">
          <v:shape id="_x0000_s2062" type="#_x0000_t202" style="position:absolute;left:0;text-align:left;margin-left:121.6pt;margin-top:553.3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" filled="f" stroked="f">
            <v:textbox style="mso-next-textbox:#_x0000_s2062;mso-fit-shape-to-text:t">
              <w:txbxContent>
                <w:p w14:paraId="519BEEA0" w14:textId="4A4D78E8" w:rsidR="00AE1879" w:rsidRPr="00982610" w:rsidRDefault="00AE1879" w:rsidP="00AE1879">
                  <w:pPr>
                    <w:spacing w:line="360" w:lineRule="auto"/>
                    <w:ind w:firstLineChars="0" w:firstLine="0"/>
                    <w:jc w:val="center"/>
                    <w:rPr>
                      <w:rFonts w:ascii="仿宋" w:eastAsia="仿宋" w:hAnsi="仿宋" w:cs="Times New Roman"/>
                      <w:sz w:val="28"/>
                      <w:szCs w:val="28"/>
                    </w:rPr>
                  </w:pPr>
                  <w:r w:rsidRPr="00982610">
                    <w:rPr>
                      <w:rFonts w:ascii="仿宋" w:eastAsia="仿宋" w:hAnsi="仿宋" w:cs="Times New Roman"/>
                      <w:sz w:val="28"/>
                      <w:szCs w:val="28"/>
                    </w:rPr>
                    <w:t>2022</w:t>
                  </w:r>
                  <w:r w:rsidRPr="00982610">
                    <w:rPr>
                      <w:rFonts w:ascii="仿宋" w:eastAsia="仿宋" w:hAnsi="仿宋" w:cs="Times New Roman"/>
                      <w:sz w:val="28"/>
                      <w:szCs w:val="28"/>
                    </w:rPr>
                    <w:t>年第</w:t>
                  </w:r>
                  <w:r>
                    <w:rPr>
                      <w:rFonts w:ascii="仿宋" w:eastAsia="仿宋" w:hAnsi="仿宋" w:cs="Times New Roman"/>
                      <w:sz w:val="28"/>
                      <w:szCs w:val="28"/>
                    </w:rPr>
                    <w:t>2</w:t>
                  </w:r>
                  <w:r w:rsidRPr="00982610">
                    <w:rPr>
                      <w:rFonts w:ascii="仿宋" w:eastAsia="仿宋" w:hAnsi="仿宋" w:cs="Times New Roman"/>
                      <w:sz w:val="28"/>
                      <w:szCs w:val="28"/>
                    </w:rPr>
                    <w:t>期</w:t>
                  </w:r>
                  <w:r w:rsidRPr="00982610">
                    <w:rPr>
                      <w:rFonts w:ascii="仿宋" w:eastAsia="仿宋" w:hAnsi="仿宋" w:cs="Times New Roman" w:hint="eastAsia"/>
                      <w:sz w:val="28"/>
                      <w:szCs w:val="28"/>
                    </w:rPr>
                    <w:t xml:space="preserve"> </w:t>
                  </w:r>
                </w:p>
                <w:p w14:paraId="661E5713" w14:textId="25634C66" w:rsidR="00AE1879" w:rsidRPr="00982610" w:rsidRDefault="00AE1879" w:rsidP="00AE1879">
                  <w:pPr>
                    <w:spacing w:line="240" w:lineRule="auto"/>
                    <w:ind w:firstLineChars="0" w:firstLine="0"/>
                    <w:jc w:val="center"/>
                    <w:rPr>
                      <w:rFonts w:ascii="仿宋" w:eastAsia="仿宋" w:hAnsi="仿宋" w:cs="Times New Roman"/>
                      <w:sz w:val="28"/>
                      <w:szCs w:val="28"/>
                    </w:rPr>
                  </w:pPr>
                  <w:r w:rsidRPr="00982610">
                    <w:rPr>
                      <w:rFonts w:ascii="仿宋" w:eastAsia="仿宋" w:hAnsi="仿宋" w:cs="Times New Roman"/>
                      <w:sz w:val="28"/>
                      <w:szCs w:val="28"/>
                    </w:rPr>
                    <w:t>2022年2月</w:t>
                  </w:r>
                  <w:r>
                    <w:rPr>
                      <w:rFonts w:ascii="仿宋" w:eastAsia="仿宋" w:hAnsi="仿宋" w:cs="Times New Roman"/>
                      <w:sz w:val="28"/>
                      <w:szCs w:val="28"/>
                    </w:rPr>
                    <w:t>18</w:t>
                  </w:r>
                  <w:r w:rsidRPr="00982610">
                    <w:rPr>
                      <w:rFonts w:ascii="仿宋" w:eastAsia="仿宋" w:hAnsi="仿宋" w:cs="Times New Roman"/>
                      <w:sz w:val="28"/>
                      <w:szCs w:val="28"/>
                    </w:rPr>
                    <w:t>日</w:t>
                  </w:r>
                </w:p>
              </w:txbxContent>
            </v:textbox>
            <w10:wrap type="square"/>
          </v:shape>
        </w:pict>
      </w:r>
      <w:r w:rsidR="004549D3">
        <w:pict w14:anchorId="42AF7295">
          <v:shape id="_x0000_s2053" type="#_x0000_t202" style="position:absolute;left:0;text-align:left;margin-left:344.65pt;margin-top:570pt;width:88.3pt;height:54pt;z-index:251665408;mso-height-percent:200;mso-wrap-distance-left:9pt;mso-wrap-distance-top:3.6pt;mso-wrap-distance-right:9pt;mso-wrap-distance-bottom:3.6pt;mso-position-horizontal-relative:text;mso-position-vertical-relative:text;mso-height-percent:200;mso-width-relative:margin;mso-height-relative:margin" filled="f" stroked="f">
            <v:textbox style="mso-next-textbox:#_x0000_s2053;mso-fit-shape-to-text:t">
              <w:txbxContent>
                <w:p w14:paraId="511400BD" w14:textId="77777777" w:rsidR="00A64490" w:rsidRDefault="005036DB">
                  <w:pPr>
                    <w:ind w:firstLineChars="0" w:firstLine="0"/>
                    <w:rPr>
                      <w:rFonts w:ascii="仿宋" w:eastAsia="仿宋" w:hAnsi="仿宋"/>
                      <w:b/>
                      <w:bCs/>
                      <w:color w:val="FFFFFF" w:themeColor="background1"/>
                      <w:sz w:val="52"/>
                      <w:szCs w:val="52"/>
                    </w:rPr>
                  </w:pPr>
                  <w:r>
                    <w:rPr>
                      <w:rFonts w:ascii="仿宋" w:eastAsia="仿宋" w:hAnsi="仿宋" w:hint="eastAsia"/>
                      <w:b/>
                      <w:bCs/>
                      <w:color w:val="FFFFFF" w:themeColor="background1"/>
                      <w:sz w:val="52"/>
                      <w:szCs w:val="52"/>
                    </w:rPr>
                    <w:t xml:space="preserve">周 </w:t>
                  </w:r>
                  <w:r>
                    <w:rPr>
                      <w:rFonts w:ascii="仿宋" w:eastAsia="仿宋" w:hAnsi="仿宋" w:hint="eastAsia"/>
                      <w:b/>
                      <w:bCs/>
                      <w:color w:val="FFFFFF" w:themeColor="background1"/>
                      <w:sz w:val="52"/>
                      <w:szCs w:val="52"/>
                    </w:rPr>
                    <w:t>刊</w:t>
                  </w:r>
                </w:p>
              </w:txbxContent>
            </v:textbox>
            <w10:wrap type="square"/>
          </v:shape>
        </w:pict>
      </w:r>
      <w:r w:rsidR="005036DB">
        <w:br w:type="page"/>
      </w:r>
    </w:p>
    <w:p w14:paraId="3E80DE08" w14:textId="0D7882A8" w:rsidR="000B33E4" w:rsidRDefault="000B33E4" w:rsidP="000B33E4">
      <w:pPr>
        <w:tabs>
          <w:tab w:val="left" w:pos="173"/>
        </w:tabs>
        <w:ind w:firstLineChars="0" w:firstLine="0"/>
        <w:rPr>
          <w:rFonts w:ascii="黑体" w:eastAsia="黑体" w:hAnsi="黑体"/>
          <w:b/>
          <w:bCs/>
          <w:sz w:val="28"/>
          <w:szCs w:val="28"/>
        </w:rPr>
      </w:pPr>
      <w:r>
        <w:lastRenderedPageBreak/>
        <w:tab/>
      </w:r>
      <w:r w:rsidRPr="00982610">
        <w:rPr>
          <w:rFonts w:ascii="黑体" w:eastAsia="黑体" w:hAnsi="黑体"/>
          <w:noProof/>
          <w:sz w:val="28"/>
          <w:szCs w:val="28"/>
        </w:rPr>
        <w:drawing>
          <wp:anchor distT="0" distB="0" distL="114300" distR="114300" simplePos="0" relativeHeight="251664384" behindDoc="1" locked="0" layoutInCell="1" allowOverlap="1" wp14:anchorId="4E5614F7" wp14:editId="576F356D">
            <wp:simplePos x="0" y="0"/>
            <wp:positionH relativeFrom="column">
              <wp:posOffset>-706231</wp:posOffset>
            </wp:positionH>
            <wp:positionV relativeFrom="paragraph">
              <wp:posOffset>-914400</wp:posOffset>
            </wp:positionV>
            <wp:extent cx="6605270" cy="937196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05270" cy="9371965"/>
                    </a:xfrm>
                    <a:prstGeom prst="rect">
                      <a:avLst/>
                    </a:prstGeom>
                  </pic:spPr>
                </pic:pic>
              </a:graphicData>
            </a:graphic>
            <wp14:sizeRelH relativeFrom="page">
              <wp14:pctWidth>0</wp14:pctWidth>
            </wp14:sizeRelH>
            <wp14:sizeRelV relativeFrom="page">
              <wp14:pctHeight>0</wp14:pctHeight>
            </wp14:sizeRelV>
          </wp:anchor>
        </w:drawing>
      </w:r>
      <w:r w:rsidRPr="00982610">
        <w:rPr>
          <w:rFonts w:ascii="黑体" w:eastAsia="黑体" w:hAnsi="黑体" w:hint="eastAsia"/>
          <w:b/>
          <w:bCs/>
          <w:sz w:val="28"/>
          <w:szCs w:val="28"/>
        </w:rPr>
        <w:t>请您向关注国际共产主义运动和人民正义事业的朋友传播</w:t>
      </w:r>
      <w:r>
        <w:rPr>
          <w:rFonts w:ascii="黑体" w:eastAsia="黑体" w:hAnsi="黑体" w:hint="eastAsia"/>
          <w:b/>
          <w:bCs/>
          <w:sz w:val="28"/>
          <w:szCs w:val="28"/>
        </w:rPr>
        <w:t>本</w:t>
      </w:r>
      <w:r w:rsidRPr="00982610">
        <w:rPr>
          <w:rFonts w:ascii="黑体" w:eastAsia="黑体" w:hAnsi="黑体" w:hint="eastAsia"/>
          <w:b/>
          <w:bCs/>
          <w:sz w:val="28"/>
          <w:szCs w:val="28"/>
        </w:rPr>
        <w:t>文件</w:t>
      </w:r>
    </w:p>
    <w:p w14:paraId="70D2B358" w14:textId="77777777" w:rsidR="000B33E4" w:rsidRPr="00AA5693" w:rsidRDefault="000B33E4" w:rsidP="000B33E4">
      <w:pPr>
        <w:ind w:firstLineChars="0" w:firstLine="0"/>
        <w:jc w:val="center"/>
        <w:rPr>
          <w:rFonts w:ascii="黑体" w:eastAsia="黑体" w:hAnsi="黑体"/>
          <w:b/>
          <w:bCs/>
          <w:sz w:val="28"/>
          <w:szCs w:val="28"/>
        </w:rPr>
      </w:pPr>
      <w:r w:rsidRPr="00AA5693">
        <w:rPr>
          <w:rFonts w:ascii="黑体" w:eastAsia="黑体" w:hAnsi="黑体" w:hint="eastAsia"/>
          <w:b/>
          <w:bCs/>
          <w:sz w:val="28"/>
          <w:szCs w:val="28"/>
        </w:rPr>
        <w:t>允许在互联网上复制、</w:t>
      </w:r>
      <w:r>
        <w:rPr>
          <w:rFonts w:ascii="黑体" w:eastAsia="黑体" w:hAnsi="黑体" w:hint="eastAsia"/>
          <w:b/>
          <w:bCs/>
          <w:sz w:val="28"/>
          <w:szCs w:val="28"/>
        </w:rPr>
        <w:t>刊载</w:t>
      </w:r>
      <w:r w:rsidRPr="00AA5693">
        <w:rPr>
          <w:rFonts w:ascii="黑体" w:eastAsia="黑体" w:hAnsi="黑体" w:hint="eastAsia"/>
          <w:b/>
          <w:bCs/>
          <w:sz w:val="28"/>
          <w:szCs w:val="28"/>
        </w:rPr>
        <w:t>本文件内容，无需授权</w:t>
      </w:r>
    </w:p>
    <w:p w14:paraId="5E371A06" w14:textId="77777777" w:rsidR="000B33E4" w:rsidRPr="00AA5693" w:rsidRDefault="000B33E4" w:rsidP="000B33E4">
      <w:pPr>
        <w:ind w:firstLineChars="0" w:firstLine="0"/>
        <w:jc w:val="center"/>
        <w:rPr>
          <w:rFonts w:ascii="黑体" w:eastAsia="黑体" w:hAnsi="黑体"/>
          <w:sz w:val="28"/>
          <w:szCs w:val="28"/>
        </w:rPr>
      </w:pPr>
      <w:r>
        <w:rPr>
          <w:rFonts w:ascii="黑体" w:eastAsia="黑体" w:hAnsi="黑体" w:hint="eastAsia"/>
          <w:b/>
          <w:bCs/>
          <w:sz w:val="28"/>
          <w:szCs w:val="28"/>
        </w:rPr>
        <w:t>刊载</w:t>
      </w:r>
      <w:r w:rsidRPr="00AA5693">
        <w:rPr>
          <w:rFonts w:ascii="黑体" w:eastAsia="黑体" w:hAnsi="黑体" w:hint="eastAsia"/>
          <w:b/>
          <w:bCs/>
          <w:sz w:val="28"/>
          <w:szCs w:val="28"/>
        </w:rPr>
        <w:t>时建议注明出处：国际红色通讯</w:t>
      </w:r>
    </w:p>
    <w:p w14:paraId="02EE371E" w14:textId="77777777" w:rsidR="000B33E4" w:rsidRDefault="000B33E4" w:rsidP="000B33E4">
      <w:pPr>
        <w:ind w:firstLineChars="0" w:firstLine="0"/>
        <w:jc w:val="center"/>
        <w:rPr>
          <w:rFonts w:asciiTheme="majorEastAsia" w:eastAsiaTheme="majorEastAsia" w:hAnsiTheme="majorEastAsia"/>
          <w:sz w:val="24"/>
        </w:rPr>
      </w:pPr>
    </w:p>
    <w:p w14:paraId="07C532B3" w14:textId="77777777" w:rsidR="000B33E4" w:rsidRPr="00982610" w:rsidRDefault="000B33E4" w:rsidP="000B33E4">
      <w:pPr>
        <w:spacing w:line="360" w:lineRule="auto"/>
        <w:ind w:firstLineChars="344" w:firstLine="722"/>
        <w:rPr>
          <w:rFonts w:ascii="Times New Roman" w:eastAsia="仿宋" w:hAnsi="Times New Roman" w:cs="Times New Roman"/>
        </w:rPr>
      </w:pPr>
      <w:proofErr w:type="gramStart"/>
      <w:r>
        <w:rPr>
          <w:rFonts w:ascii="Times New Roman" w:eastAsia="仿宋" w:hAnsi="Times New Roman" w:cs="Times New Roman" w:hint="eastAsia"/>
        </w:rPr>
        <w:t>本</w:t>
      </w:r>
      <w:r w:rsidRPr="00982610">
        <w:rPr>
          <w:rFonts w:ascii="Times New Roman" w:eastAsia="仿宋" w:hAnsi="Times New Roman" w:cs="Times New Roman"/>
        </w:rPr>
        <w:t>电子</w:t>
      </w:r>
      <w:proofErr w:type="gramEnd"/>
      <w:r w:rsidRPr="00982610">
        <w:rPr>
          <w:rFonts w:ascii="Times New Roman" w:eastAsia="仿宋" w:hAnsi="Times New Roman" w:cs="Times New Roman"/>
        </w:rPr>
        <w:t>刊物订阅方式：</w:t>
      </w:r>
    </w:p>
    <w:p w14:paraId="3336A45E" w14:textId="77777777" w:rsidR="000B33E4" w:rsidRPr="00982610" w:rsidRDefault="000B33E4" w:rsidP="000B33E4">
      <w:pPr>
        <w:spacing w:line="360" w:lineRule="auto"/>
        <w:ind w:firstLineChars="344" w:firstLine="722"/>
        <w:rPr>
          <w:rFonts w:ascii="Times New Roman" w:eastAsia="仿宋" w:hAnsi="Times New Roman" w:cs="Times New Roman"/>
        </w:rPr>
      </w:pPr>
      <w:r w:rsidRPr="00982610">
        <w:rPr>
          <w:rFonts w:ascii="Times New Roman" w:eastAsia="仿宋" w:hAnsi="Times New Roman" w:cs="Times New Roman"/>
        </w:rPr>
        <w:t xml:space="preserve">1. </w:t>
      </w:r>
      <w:r w:rsidRPr="00982610">
        <w:rPr>
          <w:rFonts w:ascii="Times New Roman" w:eastAsia="仿宋" w:hAnsi="Times New Roman" w:cs="Times New Roman"/>
        </w:rPr>
        <w:t>扫描</w:t>
      </w:r>
      <w:proofErr w:type="gramStart"/>
      <w:r w:rsidRPr="00982610">
        <w:rPr>
          <w:rFonts w:ascii="Times New Roman" w:eastAsia="仿宋" w:hAnsi="Times New Roman" w:cs="Times New Roman"/>
        </w:rPr>
        <w:t>二维码填写</w:t>
      </w:r>
      <w:proofErr w:type="gramEnd"/>
      <w:r w:rsidRPr="00982610">
        <w:rPr>
          <w:rFonts w:ascii="Times New Roman" w:eastAsia="仿宋" w:hAnsi="Times New Roman" w:cs="Times New Roman"/>
        </w:rPr>
        <w:t>您的邮箱</w:t>
      </w:r>
    </w:p>
    <w:p w14:paraId="524C827B" w14:textId="77777777" w:rsidR="000B33E4" w:rsidRPr="00982610" w:rsidRDefault="000B33E4" w:rsidP="000B33E4">
      <w:pPr>
        <w:spacing w:line="360" w:lineRule="auto"/>
        <w:ind w:leftChars="200" w:left="420" w:firstLineChars="300" w:firstLine="840"/>
        <w:rPr>
          <w:rFonts w:ascii="Times New Roman" w:eastAsia="仿宋" w:hAnsi="Times New Roman" w:cs="Times New Roman"/>
        </w:rPr>
      </w:pPr>
      <w:r w:rsidRPr="00982610">
        <w:rPr>
          <w:rFonts w:ascii="Times New Roman" w:eastAsia="仿宋" w:hAnsi="Times New Roman" w:cs="Times New Roman"/>
          <w:noProof/>
          <w:sz w:val="28"/>
          <w:szCs w:val="28"/>
        </w:rPr>
        <w:drawing>
          <wp:inline distT="0" distB="0" distL="0" distR="0" wp14:anchorId="60616D70" wp14:editId="14B04F89">
            <wp:extent cx="1134000" cy="1134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 cy="1134000"/>
                    </a:xfrm>
                    <a:prstGeom prst="rect">
                      <a:avLst/>
                    </a:prstGeom>
                    <a:noFill/>
                    <a:ln>
                      <a:noFill/>
                    </a:ln>
                  </pic:spPr>
                </pic:pic>
              </a:graphicData>
            </a:graphic>
          </wp:inline>
        </w:drawing>
      </w:r>
    </w:p>
    <w:p w14:paraId="5C367931" w14:textId="77777777" w:rsidR="000B33E4" w:rsidRPr="00982610" w:rsidRDefault="000B33E4" w:rsidP="000B33E4">
      <w:pPr>
        <w:spacing w:line="360" w:lineRule="auto"/>
        <w:ind w:firstLineChars="344" w:firstLine="722"/>
        <w:rPr>
          <w:rStyle w:val="a8"/>
          <w:rFonts w:ascii="Times New Roman" w:eastAsia="仿宋" w:hAnsi="Times New Roman" w:cs="Times New Roman"/>
          <w:color w:val="auto"/>
          <w:szCs w:val="21"/>
          <w:u w:val="none"/>
        </w:rPr>
      </w:pPr>
      <w:r w:rsidRPr="00982610">
        <w:rPr>
          <w:rStyle w:val="a8"/>
          <w:rFonts w:ascii="Times New Roman" w:eastAsia="仿宋" w:hAnsi="Times New Roman" w:cs="Times New Roman"/>
          <w:color w:val="auto"/>
          <w:szCs w:val="21"/>
          <w:u w:val="none"/>
        </w:rPr>
        <w:t>（如无法提交，请在空白处点击再试）</w:t>
      </w:r>
    </w:p>
    <w:p w14:paraId="30D4407E" w14:textId="77777777" w:rsidR="000B33E4" w:rsidRPr="00982610" w:rsidRDefault="000B33E4" w:rsidP="000B33E4">
      <w:pPr>
        <w:spacing w:line="360" w:lineRule="auto"/>
        <w:ind w:firstLineChars="344" w:firstLine="722"/>
        <w:rPr>
          <w:rFonts w:ascii="Times New Roman" w:eastAsia="仿宋" w:hAnsi="Times New Roman" w:cs="Times New Roman"/>
        </w:rPr>
      </w:pPr>
      <w:r w:rsidRPr="00982610">
        <w:rPr>
          <w:rFonts w:ascii="Times New Roman" w:eastAsia="仿宋" w:hAnsi="Times New Roman" w:cs="Times New Roman"/>
        </w:rPr>
        <w:t xml:space="preserve">2. </w:t>
      </w:r>
      <w:r w:rsidRPr="00982610">
        <w:rPr>
          <w:rFonts w:ascii="Times New Roman" w:eastAsia="仿宋" w:hAnsi="Times New Roman" w:cs="Times New Roman"/>
        </w:rPr>
        <w:t>进入以下链接填写您的邮箱</w:t>
      </w:r>
    </w:p>
    <w:p w14:paraId="59BAE6A2" w14:textId="77777777" w:rsidR="000B33E4" w:rsidRPr="003C4524" w:rsidRDefault="004549D3" w:rsidP="000B33E4">
      <w:pPr>
        <w:tabs>
          <w:tab w:val="right" w:pos="8158"/>
        </w:tabs>
        <w:spacing w:line="360" w:lineRule="auto"/>
        <w:ind w:firstLineChars="400" w:firstLine="840"/>
        <w:rPr>
          <w:rFonts w:ascii="Times New Roman" w:eastAsia="仿宋" w:hAnsi="Times New Roman" w:cs="Times New Roman"/>
          <w:color w:val="0000CC"/>
          <w:u w:val="single"/>
        </w:rPr>
      </w:pPr>
      <w:hyperlink r:id="rId12" w:history="1">
        <w:r w:rsidR="000B33E4" w:rsidRPr="003C4524">
          <w:rPr>
            <w:rStyle w:val="a8"/>
            <w:rFonts w:ascii="Times New Roman" w:hAnsi="Times New Roman" w:cs="Times New Roman"/>
          </w:rPr>
          <w:t>https://cloud.seatable.cn/dtable/forms/ff203a21-e739-4321-bb63-3d9665873695/</w:t>
        </w:r>
      </w:hyperlink>
    </w:p>
    <w:p w14:paraId="7B1AA650" w14:textId="77777777" w:rsidR="00001E38" w:rsidRDefault="000B33E4" w:rsidP="00001E38">
      <w:pPr>
        <w:spacing w:line="360" w:lineRule="auto"/>
        <w:ind w:firstLineChars="344" w:firstLine="722"/>
        <w:rPr>
          <w:rStyle w:val="a8"/>
          <w:rFonts w:ascii="Times New Roman" w:eastAsia="仿宋" w:hAnsi="Times New Roman" w:cs="Times New Roman"/>
          <w:color w:val="auto"/>
          <w:szCs w:val="21"/>
          <w:u w:val="none"/>
        </w:rPr>
      </w:pPr>
      <w:r w:rsidRPr="00982610">
        <w:rPr>
          <w:rStyle w:val="a8"/>
          <w:rFonts w:ascii="Times New Roman" w:eastAsia="仿宋" w:hAnsi="Times New Roman" w:cs="Times New Roman"/>
          <w:color w:val="auto"/>
          <w:szCs w:val="21"/>
          <w:u w:val="none"/>
        </w:rPr>
        <w:t xml:space="preserve">3. </w:t>
      </w:r>
      <w:r w:rsidRPr="00982610">
        <w:rPr>
          <w:rStyle w:val="a8"/>
          <w:rFonts w:ascii="Times New Roman" w:eastAsia="仿宋" w:hAnsi="Times New Roman" w:cs="Times New Roman"/>
          <w:color w:val="auto"/>
          <w:szCs w:val="21"/>
          <w:u w:val="none"/>
        </w:rPr>
        <w:t>用您的邮箱发送</w:t>
      </w:r>
      <w:r w:rsidRPr="00982610">
        <w:rPr>
          <w:rStyle w:val="a8"/>
          <w:rFonts w:ascii="Times New Roman" w:eastAsia="仿宋" w:hAnsi="Times New Roman" w:cs="Times New Roman"/>
          <w:color w:val="auto"/>
          <w:szCs w:val="21"/>
          <w:u w:val="none"/>
        </w:rPr>
        <w:t>“</w:t>
      </w:r>
      <w:r w:rsidRPr="00982610">
        <w:rPr>
          <w:rStyle w:val="a8"/>
          <w:rFonts w:ascii="Times New Roman" w:eastAsia="仿宋" w:hAnsi="Times New Roman" w:cs="Times New Roman"/>
          <w:color w:val="auto"/>
          <w:szCs w:val="21"/>
          <w:u w:val="none"/>
        </w:rPr>
        <w:t>订阅</w:t>
      </w:r>
      <w:r w:rsidRPr="00982610">
        <w:rPr>
          <w:rStyle w:val="a8"/>
          <w:rFonts w:ascii="Times New Roman" w:eastAsia="仿宋" w:hAnsi="Times New Roman" w:cs="Times New Roman"/>
          <w:color w:val="auto"/>
          <w:szCs w:val="21"/>
          <w:u w:val="none"/>
        </w:rPr>
        <w:t>”</w:t>
      </w:r>
      <w:r w:rsidRPr="00982610">
        <w:rPr>
          <w:rStyle w:val="a8"/>
          <w:rFonts w:ascii="Times New Roman" w:eastAsia="仿宋" w:hAnsi="Times New Roman" w:cs="Times New Roman"/>
          <w:color w:val="auto"/>
          <w:szCs w:val="21"/>
          <w:u w:val="none"/>
        </w:rPr>
        <w:t>至</w:t>
      </w:r>
      <w:r w:rsidRPr="00982610">
        <w:rPr>
          <w:rStyle w:val="a8"/>
          <w:rFonts w:ascii="Times New Roman" w:eastAsia="仿宋" w:hAnsi="Times New Roman" w:cs="Times New Roman"/>
          <w:color w:val="auto"/>
          <w:szCs w:val="21"/>
          <w:u w:val="none"/>
        </w:rPr>
        <w:t>irn3000@outlook.</w:t>
      </w:r>
      <w:proofErr w:type="gramStart"/>
      <w:r w:rsidRPr="00982610">
        <w:rPr>
          <w:rStyle w:val="a8"/>
          <w:rFonts w:ascii="Times New Roman" w:eastAsia="仿宋" w:hAnsi="Times New Roman" w:cs="Times New Roman"/>
          <w:color w:val="auto"/>
          <w:szCs w:val="21"/>
          <w:u w:val="none"/>
        </w:rPr>
        <w:t>com</w:t>
      </w:r>
      <w:proofErr w:type="gramEnd"/>
    </w:p>
    <w:p w14:paraId="6F464789" w14:textId="7382F63C" w:rsidR="000B33E4" w:rsidRDefault="004549D3" w:rsidP="00001E38">
      <w:pPr>
        <w:spacing w:line="360" w:lineRule="auto"/>
        <w:ind w:firstLineChars="344" w:firstLine="722"/>
      </w:pPr>
      <w:r>
        <w:rPr>
          <w:noProof/>
        </w:rPr>
        <w:pict w14:anchorId="63F373EA">
          <v:shape id="_x0000_s2060" type="#_x0000_t202" style="position:absolute;left:0;text-align:left;margin-left:30.75pt;margin-top:119.2pt;width:197.25pt;height:124.2pt;z-index:2516674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60;mso-fit-shape-to-text:t">
              <w:txbxContent>
                <w:p w14:paraId="6FC33B2D" w14:textId="77777777" w:rsidR="000B33E4" w:rsidRPr="00970384" w:rsidRDefault="000B33E4" w:rsidP="000B33E4">
                  <w:pPr>
                    <w:spacing w:line="360" w:lineRule="auto"/>
                    <w:ind w:firstLineChars="0" w:firstLine="0"/>
                    <w:rPr>
                      <w:rFonts w:ascii="仿宋" w:eastAsia="仿宋" w:hAnsi="仿宋"/>
                      <w:color w:val="FFFFFF" w:themeColor="background1"/>
                      <w:sz w:val="24"/>
                    </w:rPr>
                  </w:pPr>
                  <w:r w:rsidRPr="00970384">
                    <w:rPr>
                      <w:rFonts w:ascii="仿宋" w:eastAsia="仿宋" w:hAnsi="仿宋" w:hint="eastAsia"/>
                      <w:color w:val="FFFFFF" w:themeColor="background1"/>
                      <w:sz w:val="24"/>
                    </w:rPr>
                    <w:t>公众号：国际红色通讯3</w:t>
                  </w:r>
                  <w:r w:rsidRPr="00970384">
                    <w:rPr>
                      <w:rFonts w:ascii="仿宋" w:eastAsia="仿宋" w:hAnsi="仿宋"/>
                      <w:color w:val="FFFFFF" w:themeColor="background1"/>
                      <w:sz w:val="24"/>
                    </w:rPr>
                    <w:t>rd</w:t>
                  </w:r>
                </w:p>
                <w:p w14:paraId="2FC21460" w14:textId="77777777" w:rsidR="000B33E4" w:rsidRPr="00970384" w:rsidRDefault="000B33E4" w:rsidP="000B33E4">
                  <w:pPr>
                    <w:spacing w:line="360" w:lineRule="auto"/>
                    <w:ind w:firstLineChars="0" w:firstLine="0"/>
                    <w:rPr>
                      <w:rFonts w:ascii="仿宋" w:eastAsia="仿宋" w:hAnsi="仿宋"/>
                      <w:color w:val="FFFFFF" w:themeColor="background1"/>
                      <w:sz w:val="24"/>
                    </w:rPr>
                  </w:pPr>
                  <w:r w:rsidRPr="00970384">
                    <w:rPr>
                      <w:rFonts w:ascii="仿宋" w:eastAsia="仿宋" w:hAnsi="仿宋" w:hint="eastAsia"/>
                      <w:color w:val="FFFFFF" w:themeColor="background1"/>
                      <w:sz w:val="24"/>
                    </w:rPr>
                    <w:t xml:space="preserve">知 </w:t>
                  </w:r>
                  <w:r w:rsidRPr="00970384">
                    <w:rPr>
                      <w:rFonts w:ascii="仿宋" w:eastAsia="仿宋" w:hAnsi="仿宋"/>
                      <w:color w:val="FFFFFF" w:themeColor="background1"/>
                      <w:sz w:val="24"/>
                    </w:rPr>
                    <w:t xml:space="preserve"> </w:t>
                  </w:r>
                  <w:r w:rsidRPr="00970384">
                    <w:rPr>
                      <w:rFonts w:ascii="仿宋" w:eastAsia="仿宋" w:hAnsi="仿宋" w:hint="eastAsia"/>
                      <w:color w:val="FFFFFF" w:themeColor="background1"/>
                      <w:sz w:val="24"/>
                    </w:rPr>
                    <w:t>乎：I</w:t>
                  </w:r>
                  <w:r w:rsidRPr="00970384">
                    <w:rPr>
                      <w:rFonts w:ascii="仿宋" w:eastAsia="仿宋" w:hAnsi="仿宋"/>
                      <w:color w:val="FFFFFF" w:themeColor="background1"/>
                      <w:sz w:val="24"/>
                    </w:rPr>
                    <w:t>RN3.0</w:t>
                  </w:r>
                </w:p>
                <w:p w14:paraId="4394776C" w14:textId="77777777" w:rsidR="000B33E4" w:rsidRPr="00970384" w:rsidRDefault="000B33E4" w:rsidP="000B33E4">
                  <w:pPr>
                    <w:spacing w:line="360" w:lineRule="auto"/>
                    <w:ind w:firstLineChars="0" w:firstLine="0"/>
                    <w:rPr>
                      <w:rFonts w:ascii="仿宋" w:eastAsia="仿宋" w:hAnsi="仿宋"/>
                      <w:color w:val="FFFFFF" w:themeColor="background1"/>
                      <w:sz w:val="24"/>
                    </w:rPr>
                  </w:pPr>
                  <w:r w:rsidRPr="00970384">
                    <w:rPr>
                      <w:rFonts w:ascii="仿宋" w:eastAsia="仿宋" w:hAnsi="仿宋" w:hint="eastAsia"/>
                      <w:color w:val="FFFFFF" w:themeColor="background1"/>
                      <w:sz w:val="24"/>
                    </w:rPr>
                    <w:t xml:space="preserve">微 </w:t>
                  </w:r>
                  <w:r w:rsidRPr="00970384">
                    <w:rPr>
                      <w:rFonts w:ascii="仿宋" w:eastAsia="仿宋" w:hAnsi="仿宋"/>
                      <w:color w:val="FFFFFF" w:themeColor="background1"/>
                      <w:sz w:val="24"/>
                    </w:rPr>
                    <w:t xml:space="preserve"> </w:t>
                  </w:r>
                  <w:r w:rsidRPr="00970384">
                    <w:rPr>
                      <w:rFonts w:ascii="仿宋" w:eastAsia="仿宋" w:hAnsi="仿宋" w:hint="eastAsia"/>
                      <w:color w:val="FFFFFF" w:themeColor="background1"/>
                      <w:sz w:val="24"/>
                    </w:rPr>
                    <w:t>博：I</w:t>
                  </w:r>
                  <w:r w:rsidRPr="00970384">
                    <w:rPr>
                      <w:rFonts w:ascii="仿宋" w:eastAsia="仿宋" w:hAnsi="仿宋"/>
                      <w:color w:val="FFFFFF" w:themeColor="background1"/>
                      <w:sz w:val="24"/>
                    </w:rPr>
                    <w:t>RN3-0</w:t>
                  </w:r>
                </w:p>
                <w:p w14:paraId="31B64E31" w14:textId="77777777" w:rsidR="000B33E4" w:rsidRPr="00970384" w:rsidRDefault="000B33E4" w:rsidP="000B33E4">
                  <w:pPr>
                    <w:spacing w:line="360" w:lineRule="auto"/>
                    <w:ind w:firstLineChars="0" w:firstLine="0"/>
                    <w:rPr>
                      <w:rFonts w:ascii="仿宋" w:eastAsia="仿宋" w:hAnsi="仿宋"/>
                      <w:color w:val="FFFFFF" w:themeColor="background1"/>
                      <w:sz w:val="24"/>
                    </w:rPr>
                  </w:pPr>
                  <w:r w:rsidRPr="00970384">
                    <w:rPr>
                      <w:rFonts w:ascii="仿宋" w:eastAsia="仿宋" w:hAnsi="仿宋" w:hint="eastAsia"/>
                      <w:color w:val="FFFFFF" w:themeColor="background1"/>
                      <w:sz w:val="24"/>
                    </w:rPr>
                    <w:t xml:space="preserve">网 </w:t>
                  </w:r>
                  <w:r w:rsidRPr="00970384">
                    <w:rPr>
                      <w:rFonts w:ascii="仿宋" w:eastAsia="仿宋" w:hAnsi="仿宋"/>
                      <w:color w:val="FFFFFF" w:themeColor="background1"/>
                      <w:sz w:val="24"/>
                    </w:rPr>
                    <w:t xml:space="preserve"> </w:t>
                  </w:r>
                  <w:r w:rsidRPr="00970384">
                    <w:rPr>
                      <w:rFonts w:ascii="仿宋" w:eastAsia="仿宋" w:hAnsi="仿宋" w:hint="eastAsia"/>
                      <w:color w:val="FFFFFF" w:themeColor="background1"/>
                      <w:sz w:val="24"/>
                    </w:rPr>
                    <w:t>站：</w:t>
                  </w:r>
                  <w:proofErr w:type="spellStart"/>
                  <w:r w:rsidRPr="00970384">
                    <w:rPr>
                      <w:rFonts w:ascii="仿宋" w:eastAsia="仿宋" w:hAnsi="仿宋"/>
                      <w:color w:val="FFFFFF" w:themeColor="background1"/>
                      <w:sz w:val="24"/>
                    </w:rPr>
                    <w:t>irn.red</w:t>
                  </w:r>
                  <w:proofErr w:type="spellEnd"/>
                </w:p>
                <w:p w14:paraId="39E26D1E" w14:textId="77777777" w:rsidR="000B33E4" w:rsidRPr="00970384" w:rsidRDefault="000B33E4" w:rsidP="000B33E4">
                  <w:pPr>
                    <w:spacing w:line="360" w:lineRule="auto"/>
                    <w:ind w:firstLineChars="0" w:firstLine="0"/>
                    <w:rPr>
                      <w:rFonts w:ascii="仿宋" w:eastAsia="仿宋" w:hAnsi="仿宋"/>
                      <w:color w:val="FFFFFF" w:themeColor="background1"/>
                      <w:sz w:val="24"/>
                    </w:rPr>
                  </w:pPr>
                  <w:r w:rsidRPr="00970384">
                    <w:rPr>
                      <w:rFonts w:ascii="仿宋" w:eastAsia="仿宋" w:hAnsi="仿宋" w:hint="eastAsia"/>
                      <w:color w:val="FFFFFF" w:themeColor="background1"/>
                      <w:sz w:val="24"/>
                    </w:rPr>
                    <w:t>（以上信息不保证长期稳定可用）</w:t>
                  </w:r>
                </w:p>
              </w:txbxContent>
            </v:textbox>
            <w10:wrap type="square"/>
          </v:shape>
        </w:pict>
      </w:r>
      <w:r w:rsidR="000B33E4" w:rsidRPr="00982610">
        <w:rPr>
          <w:rStyle w:val="a8"/>
          <w:rFonts w:ascii="Times New Roman" w:eastAsia="仿宋" w:hAnsi="Times New Roman" w:cs="Times New Roman"/>
          <w:color w:val="auto"/>
          <w:szCs w:val="21"/>
          <w:u w:val="none"/>
        </w:rPr>
        <w:t>（</w:t>
      </w:r>
      <w:r w:rsidR="000B33E4">
        <w:rPr>
          <w:rStyle w:val="a8"/>
          <w:rFonts w:ascii="Times New Roman" w:eastAsia="仿宋" w:hAnsi="Times New Roman" w:cs="Times New Roman" w:hint="eastAsia"/>
          <w:color w:val="auto"/>
          <w:szCs w:val="21"/>
          <w:u w:val="none"/>
        </w:rPr>
        <w:t>无需费用</w:t>
      </w:r>
      <w:r w:rsidR="000B33E4" w:rsidRPr="00982610">
        <w:rPr>
          <w:rStyle w:val="a8"/>
          <w:rFonts w:ascii="Times New Roman" w:eastAsia="仿宋" w:hAnsi="Times New Roman" w:cs="Times New Roman"/>
          <w:color w:val="auto"/>
          <w:szCs w:val="21"/>
          <w:u w:val="none"/>
        </w:rPr>
        <w:t>。三选</w:t>
      </w:r>
      <w:proofErr w:type="gramStart"/>
      <w:r w:rsidR="000B33E4" w:rsidRPr="00982610">
        <w:rPr>
          <w:rStyle w:val="a8"/>
          <w:rFonts w:ascii="Times New Roman" w:eastAsia="仿宋" w:hAnsi="Times New Roman" w:cs="Times New Roman"/>
          <w:color w:val="auto"/>
          <w:szCs w:val="21"/>
          <w:u w:val="none"/>
        </w:rPr>
        <w:t>一</w:t>
      </w:r>
      <w:proofErr w:type="gramEnd"/>
      <w:r w:rsidR="000B33E4" w:rsidRPr="00982610">
        <w:rPr>
          <w:rStyle w:val="a8"/>
          <w:rFonts w:ascii="Times New Roman" w:eastAsia="仿宋" w:hAnsi="Times New Roman" w:cs="Times New Roman"/>
          <w:color w:val="auto"/>
          <w:szCs w:val="21"/>
          <w:u w:val="none"/>
        </w:rPr>
        <w:t>即可）</w:t>
      </w:r>
    </w:p>
    <w:p w14:paraId="206762A7" w14:textId="022D5124" w:rsidR="000B33E4" w:rsidRDefault="004549D3">
      <w:pPr>
        <w:widowControl/>
        <w:spacing w:line="240" w:lineRule="auto"/>
        <w:ind w:firstLineChars="0" w:firstLine="0"/>
        <w:rPr>
          <w:b/>
          <w:kern w:val="44"/>
          <w:sz w:val="36"/>
        </w:rPr>
      </w:pPr>
      <w:bookmarkStart w:id="0" w:name="_Hlk95678794"/>
      <w:r>
        <w:rPr>
          <w:noProof/>
        </w:rPr>
        <w:pict w14:anchorId="032CACF2">
          <v:shape id="_x0000_s2061" type="#_x0000_t202" style="position:absolute;margin-left:264.5pt;margin-top:98.95pt;width:121pt;height:129.15pt;z-index:251668480;mso-position-horizontal-relative:text;mso-position-vertical-relative:text" filled="f" stroked="f">
            <v:textbox>
              <w:txbxContent>
                <w:p w14:paraId="0DB2B41A" w14:textId="77777777" w:rsidR="000B33E4" w:rsidRDefault="000B33E4" w:rsidP="000B33E4">
                  <w:pPr>
                    <w:ind w:firstLineChars="0" w:firstLine="0"/>
                    <w:jc w:val="center"/>
                    <w:rPr>
                      <w:rFonts w:ascii="仿宋" w:eastAsia="仿宋" w:hAnsi="仿宋"/>
                      <w:color w:val="FFFFFF" w:themeColor="background1"/>
                    </w:rPr>
                  </w:pPr>
                  <w:r>
                    <w:rPr>
                      <w:noProof/>
                    </w:rPr>
                    <w:drawing>
                      <wp:inline distT="0" distB="0" distL="0" distR="0" wp14:anchorId="62094645" wp14:editId="18D99F5C">
                        <wp:extent cx="1134000" cy="113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34000" cy="1134000"/>
                                </a:xfrm>
                                <a:prstGeom prst="rect">
                                  <a:avLst/>
                                </a:prstGeom>
                              </pic:spPr>
                            </pic:pic>
                          </a:graphicData>
                        </a:graphic>
                      </wp:inline>
                    </w:drawing>
                  </w:r>
                </w:p>
                <w:p w14:paraId="1BB3F6A1" w14:textId="77777777" w:rsidR="000B33E4" w:rsidRPr="00970384" w:rsidRDefault="000B33E4" w:rsidP="000B33E4">
                  <w:pPr>
                    <w:ind w:firstLineChars="0" w:firstLine="0"/>
                    <w:jc w:val="center"/>
                    <w:rPr>
                      <w:rFonts w:ascii="仿宋" w:eastAsia="仿宋" w:hAnsi="仿宋"/>
                      <w:color w:val="FFFFFF" w:themeColor="background1"/>
                      <w:sz w:val="24"/>
                    </w:rPr>
                  </w:pPr>
                  <w:r w:rsidRPr="00970384">
                    <w:rPr>
                      <w:rFonts w:ascii="仿宋" w:eastAsia="仿宋" w:hAnsi="仿宋" w:hint="eastAsia"/>
                      <w:color w:val="FFFFFF" w:themeColor="background1"/>
                      <w:sz w:val="24"/>
                    </w:rPr>
                    <w:t>公众号二维码</w:t>
                  </w:r>
                </w:p>
              </w:txbxContent>
            </v:textbox>
          </v:shape>
        </w:pict>
      </w:r>
      <w:r w:rsidR="000B33E4">
        <w:br w:type="page"/>
      </w:r>
    </w:p>
    <w:p w14:paraId="7B77FE96" w14:textId="77777777" w:rsidR="00E4257F" w:rsidRDefault="00E4257F" w:rsidP="00AE1879">
      <w:pPr>
        <w:pStyle w:val="1"/>
        <w:sectPr w:rsidR="00E4257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0318" w:h="14570"/>
          <w:pgMar w:top="1440" w:right="1080" w:bottom="1440" w:left="1080" w:header="851" w:footer="992" w:gutter="0"/>
          <w:pgNumType w:fmt="numberInDash" w:start="1"/>
          <w:cols w:space="425"/>
          <w:docGrid w:type="lines" w:linePitch="312"/>
        </w:sectPr>
      </w:pPr>
    </w:p>
    <w:p w14:paraId="2587FFBB" w14:textId="221833AC" w:rsidR="00A64490" w:rsidRDefault="005036DB" w:rsidP="00AE1879">
      <w:pPr>
        <w:pStyle w:val="1"/>
      </w:pPr>
      <w:r>
        <w:rPr>
          <w:rFonts w:hint="eastAsia"/>
        </w:rPr>
        <w:lastRenderedPageBreak/>
        <w:t>共产党和工人党关于哈萨克斯坦工人阶级和人民的伟大罢工与示威的宝贵经验的联合声明</w:t>
      </w:r>
    </w:p>
    <w:p w14:paraId="6D6A7D13" w14:textId="77777777" w:rsidR="00A64490" w:rsidRDefault="005036DB" w:rsidP="00AE1879">
      <w:pPr>
        <w:spacing w:afterLines="100" w:after="312"/>
        <w:ind w:firstLineChars="0" w:firstLine="0"/>
        <w:jc w:val="center"/>
      </w:pPr>
      <w:r>
        <w:rPr>
          <w:rFonts w:hint="eastAsia"/>
          <w:noProof/>
        </w:rPr>
        <w:drawing>
          <wp:inline distT="0" distB="0" distL="114300" distR="114300" wp14:anchorId="18CBFFE1" wp14:editId="65241EC5">
            <wp:extent cx="5175885" cy="1346835"/>
            <wp:effectExtent l="0" t="0" r="5715" b="952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20"/>
                    <a:stretch>
                      <a:fillRect/>
                    </a:stretch>
                  </pic:blipFill>
                  <pic:spPr>
                    <a:xfrm>
                      <a:off x="0" y="0"/>
                      <a:ext cx="5175885" cy="1346835"/>
                    </a:xfrm>
                    <a:prstGeom prst="rect">
                      <a:avLst/>
                    </a:prstGeom>
                  </pic:spPr>
                </pic:pic>
              </a:graphicData>
            </a:graphic>
          </wp:inline>
        </w:drawing>
      </w:r>
    </w:p>
    <w:p w14:paraId="294D416F" w14:textId="77777777" w:rsidR="00A64490" w:rsidRPr="00123F05" w:rsidRDefault="005036DB">
      <w:pPr>
        <w:pStyle w:val="aa"/>
        <w:ind w:firstLine="420"/>
        <w:rPr>
          <w:rFonts w:ascii="楷体" w:eastAsia="楷体" w:hAnsi="楷体" w:cs="Times New Roman"/>
        </w:rPr>
      </w:pPr>
      <w:r w:rsidRPr="00123F05">
        <w:rPr>
          <w:rFonts w:ascii="楷体" w:eastAsia="楷体" w:hAnsi="楷体" w:cs="Times New Roman"/>
        </w:rPr>
        <w:t>来源：共产党和工人党国际会议“团结网”（</w:t>
      </w:r>
      <w:proofErr w:type="spellStart"/>
      <w:r w:rsidRPr="00123F05">
        <w:rPr>
          <w:rFonts w:ascii="楷体" w:eastAsia="楷体" w:hAnsi="楷体" w:cs="Times New Roman"/>
        </w:rPr>
        <w:t>SolidNet</w:t>
      </w:r>
      <w:proofErr w:type="spellEnd"/>
      <w:r w:rsidRPr="00123F05">
        <w:rPr>
          <w:rFonts w:ascii="楷体" w:eastAsia="楷体" w:hAnsi="楷体" w:cs="Times New Roman"/>
        </w:rPr>
        <w:t>）</w:t>
      </w:r>
    </w:p>
    <w:p w14:paraId="13D3F8CC" w14:textId="77777777" w:rsidR="00A64490" w:rsidRPr="00123F05" w:rsidRDefault="005036DB">
      <w:pPr>
        <w:pStyle w:val="aa"/>
        <w:ind w:firstLine="420"/>
        <w:rPr>
          <w:rFonts w:ascii="楷体" w:eastAsia="楷体" w:hAnsi="楷体" w:cs="Times New Roman"/>
        </w:rPr>
      </w:pPr>
      <w:r w:rsidRPr="00123F05">
        <w:rPr>
          <w:rFonts w:ascii="楷体" w:eastAsia="楷体" w:hAnsi="楷体" w:cs="Times New Roman"/>
        </w:rPr>
        <w:t>日期：2022年1月18日</w:t>
      </w:r>
    </w:p>
    <w:p w14:paraId="70536862" w14:textId="77777777" w:rsidR="00AE1879"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链接：</w:t>
      </w:r>
    </w:p>
    <w:p w14:paraId="45FC69CC" w14:textId="35B6F6E7" w:rsidR="00A64490" w:rsidRPr="00123F05" w:rsidRDefault="004549D3">
      <w:pPr>
        <w:pStyle w:val="aa"/>
        <w:ind w:firstLine="420"/>
        <w:rPr>
          <w:rFonts w:ascii="Times New Roman" w:eastAsia="楷体" w:hAnsi="Times New Roman" w:cs="Times New Roman"/>
        </w:rPr>
      </w:pPr>
      <w:hyperlink r:id="rId21" w:history="1">
        <w:r w:rsidR="00AE1879" w:rsidRPr="00123F05">
          <w:rPr>
            <w:rStyle w:val="a8"/>
            <w:rFonts w:ascii="Times New Roman" w:eastAsia="楷体" w:hAnsi="Times New Roman" w:cs="Times New Roman" w:hint="eastAsia"/>
            <w:color w:val="auto"/>
          </w:rPr>
          <w:t>http://solidnet.org/article/CP-of-Greece-Joint-Statement-of-Communist-and-Workers-Parties-On-the-valuable-experience-of-the-great-strikes-and-demonstrations-of-the-working-class-and-the-people-of-Kazakhstan/</w:t>
        </w:r>
      </w:hyperlink>
    </w:p>
    <w:p w14:paraId="11D131D4" w14:textId="77777777" w:rsidR="00A64490" w:rsidRDefault="00A64490">
      <w:pPr>
        <w:pStyle w:val="aa"/>
        <w:ind w:firstLine="420"/>
      </w:pPr>
    </w:p>
    <w:p w14:paraId="21715095" w14:textId="77777777" w:rsidR="00A64490" w:rsidRDefault="00A64490">
      <w:pPr>
        <w:ind w:firstLine="420"/>
        <w:sectPr w:rsidR="00A64490" w:rsidSect="00E4257F">
          <w:footnotePr>
            <w:numRestart w:val="eachSect"/>
          </w:footnotePr>
          <w:type w:val="continuous"/>
          <w:pgSz w:w="10318" w:h="14570"/>
          <w:pgMar w:top="1440" w:right="1080" w:bottom="1440" w:left="1080" w:header="851" w:footer="992" w:gutter="0"/>
          <w:pgNumType w:fmt="numberInDash" w:start="1"/>
          <w:cols w:space="425"/>
          <w:docGrid w:type="lines" w:linePitch="312"/>
        </w:sectPr>
      </w:pPr>
    </w:p>
    <w:p w14:paraId="132D314F" w14:textId="77777777" w:rsidR="00A64490" w:rsidRDefault="005036DB">
      <w:pPr>
        <w:ind w:firstLine="420"/>
        <w:jc w:val="both"/>
      </w:pPr>
      <w:r>
        <w:rPr>
          <w:rFonts w:hint="eastAsia"/>
        </w:rPr>
        <w:lastRenderedPageBreak/>
        <w:t>1</w:t>
      </w:r>
      <w:r>
        <w:rPr>
          <w:rFonts w:hint="eastAsia"/>
        </w:rPr>
        <w:t>、</w:t>
      </w:r>
      <w:r>
        <w:rPr>
          <w:rFonts w:hint="eastAsia"/>
        </w:rPr>
        <w:t>2022</w:t>
      </w:r>
      <w:r>
        <w:rPr>
          <w:rFonts w:hint="eastAsia"/>
        </w:rPr>
        <w:t>年伊始，位于中亚的原苏联加盟共和国哈萨克斯坦被工人和人民的大规模动员所震撼。这些动员的根源在于：哈萨克斯坦资本主义复辟后，工人面临着尖锐的经济、社会和政治问题。在苏联发生反革命和解体的</w:t>
      </w:r>
      <w:r>
        <w:rPr>
          <w:rFonts w:hint="eastAsia"/>
        </w:rPr>
        <w:t>30</w:t>
      </w:r>
      <w:r>
        <w:rPr>
          <w:rFonts w:hint="eastAsia"/>
        </w:rPr>
        <w:t>年后，政权和生产资料转移到了资本手中，现在跨国垄断企业掌握了哈萨克斯坦的大部分采矿业。</w:t>
      </w:r>
    </w:p>
    <w:p w14:paraId="47C95A9F" w14:textId="77777777" w:rsidR="00A64490" w:rsidRDefault="005036DB">
      <w:pPr>
        <w:ind w:firstLine="420"/>
        <w:jc w:val="both"/>
      </w:pPr>
      <w:r>
        <w:rPr>
          <w:rFonts w:hint="eastAsia"/>
        </w:rPr>
        <w:t>2</w:t>
      </w:r>
      <w:r>
        <w:rPr>
          <w:rFonts w:hint="eastAsia"/>
        </w:rPr>
        <w:t>、签署本联合声明的共产党和工人党对示威者的正义的经济和政治要求致以声援。这些要求包括：提高工资和养老金，降低燃料价格，降低退休年龄，取消私有化的影响，采取措施支持失业者，争取工</w:t>
      </w:r>
      <w:r>
        <w:rPr>
          <w:rFonts w:hint="eastAsia"/>
        </w:rPr>
        <w:lastRenderedPageBreak/>
        <w:t>会和政治方面的自由与权利。我们特别要支持西哈萨克斯坦的产业工人，他们是这场大规模人民动员的中坚力量。</w:t>
      </w:r>
    </w:p>
    <w:p w14:paraId="12A66513" w14:textId="77777777" w:rsidR="00A64490" w:rsidRDefault="005036DB">
      <w:pPr>
        <w:ind w:firstLine="420"/>
        <w:jc w:val="both"/>
      </w:pPr>
      <w:r>
        <w:rPr>
          <w:rFonts w:hint="eastAsia"/>
        </w:rPr>
        <w:t>3</w:t>
      </w:r>
      <w:r>
        <w:rPr>
          <w:rFonts w:hint="eastAsia"/>
        </w:rPr>
        <w:t>、资产阶级势力试图利用阿拉木图和哈萨克斯坦南部的人民运动，在资产阶级权力斗争框架内争夺对经济和政治权力果实的分配。</w:t>
      </w:r>
    </w:p>
    <w:p w14:paraId="14803F2E" w14:textId="77777777" w:rsidR="00A64490" w:rsidRDefault="005036DB">
      <w:pPr>
        <w:ind w:firstLine="420"/>
        <w:jc w:val="both"/>
      </w:pPr>
      <w:r>
        <w:rPr>
          <w:rFonts w:hint="eastAsia"/>
        </w:rPr>
        <w:t>4</w:t>
      </w:r>
      <w:r>
        <w:rPr>
          <w:rFonts w:hint="eastAsia"/>
        </w:rPr>
        <w:t>、中亚地区，是</w:t>
      </w:r>
      <w:proofErr w:type="gramStart"/>
      <w:r>
        <w:rPr>
          <w:rFonts w:hint="eastAsia"/>
        </w:rPr>
        <w:t>各强大</w:t>
      </w:r>
      <w:proofErr w:type="gramEnd"/>
      <w:r>
        <w:rPr>
          <w:rFonts w:hint="eastAsia"/>
        </w:rPr>
        <w:t>的垄断企业和资本主义国家（例如美国）进行激烈权力斗争的场所。在帝国主义在该地区竞争尖锐化的背景下，俄罗斯通过自己领导的集体安全组织进行的、不可接受的军事干涉，被用于避免资产阶级政权的动荡。</w:t>
      </w:r>
    </w:p>
    <w:p w14:paraId="170480CF" w14:textId="77777777" w:rsidR="00A64490" w:rsidRDefault="005036DB">
      <w:pPr>
        <w:ind w:firstLine="420"/>
        <w:jc w:val="both"/>
      </w:pPr>
      <w:r>
        <w:rPr>
          <w:rFonts w:hint="eastAsia"/>
        </w:rPr>
        <w:lastRenderedPageBreak/>
        <w:t>5</w:t>
      </w:r>
      <w:r>
        <w:rPr>
          <w:rFonts w:hint="eastAsia"/>
        </w:rPr>
        <w:t>、集安组织军队的部署，帮助了资产阶级国家镇压人民运动。这种事态发展表明了跨国联盟的阶级性质，这些跨国联盟也包括欧盟和北约。它们都是在资本主义的基础上形成的，其首要目标是保卫联盟整体和各成员国的资产阶级政权，从而继续对工人的阶级剥削。哈萨克斯坦最近的事件表明，这些联盟的存在与行动是反人民的，应当被谴责。</w:t>
      </w:r>
    </w:p>
    <w:p w14:paraId="22CE4869" w14:textId="77777777" w:rsidR="00A64490" w:rsidRDefault="005036DB">
      <w:pPr>
        <w:ind w:firstLine="420"/>
        <w:jc w:val="both"/>
      </w:pPr>
      <w:r>
        <w:rPr>
          <w:rFonts w:hint="eastAsia"/>
        </w:rPr>
        <w:t>6</w:t>
      </w:r>
      <w:r>
        <w:rPr>
          <w:rFonts w:hint="eastAsia"/>
        </w:rPr>
        <w:t>、鉴于帝国主义势力企图利用工人动员来为自己谋取利益并制造颜色革命，我们各党强调：想要制止这些干涉，靠的不是给一切形式的人民动员泼脏水，而是要捍卫工人阶级的独立斗争，并拒绝地区性或国际性势力在政治、意识形态和组织方面的一切干涉。国际共产主义运动既不能在帝国主义世界内部寻找朋友，也不能用国际力量的平衡作为借口来推迟阶级斗争。另一方面，共产主义运动有责任保卫社会动员，使之不受资产阶级政府的计划以及资产阶级内部斗争的影响，并对此保持高度警惕。</w:t>
      </w:r>
    </w:p>
    <w:p w14:paraId="5EBCBB5C" w14:textId="77777777" w:rsidR="00A64490" w:rsidRDefault="005036DB">
      <w:pPr>
        <w:ind w:firstLine="420"/>
        <w:jc w:val="both"/>
      </w:pPr>
      <w:r>
        <w:rPr>
          <w:rFonts w:hint="eastAsia"/>
        </w:rPr>
        <w:t>7</w:t>
      </w:r>
      <w:r>
        <w:rPr>
          <w:rFonts w:hint="eastAsia"/>
        </w:rPr>
        <w:t>、哈萨克斯坦的事态发展表明，每个国家都需要强大的共产党。这个党应当有革命的纲领，与工人阶级有紧密的联系，能够团结并动员工人和人民力量去反对资本主义和垄断组织。这样，人民斗争才能有效进行并照亮社会主义的道路。这是取代资本主义野蛮的唯一办法。</w:t>
      </w:r>
    </w:p>
    <w:p w14:paraId="096CA2C0" w14:textId="77777777" w:rsidR="00A64490" w:rsidRDefault="005036DB">
      <w:pPr>
        <w:ind w:firstLine="420"/>
        <w:jc w:val="both"/>
      </w:pPr>
      <w:r>
        <w:rPr>
          <w:rFonts w:hint="eastAsia"/>
        </w:rPr>
        <w:t>8</w:t>
      </w:r>
      <w:r>
        <w:rPr>
          <w:rFonts w:hint="eastAsia"/>
        </w:rPr>
        <w:t>、在哈萨克斯坦和其他国家的事件中，资产阶级政权对人民运动予以武力镇</w:t>
      </w:r>
      <w:r>
        <w:rPr>
          <w:rFonts w:hint="eastAsia"/>
        </w:rPr>
        <w:lastRenderedPageBreak/>
        <w:t>压。这些事件再次证明了工人国际团结的重要性，证明了“全世界无产者，联合起来！”这句口号仍不过时。</w:t>
      </w:r>
    </w:p>
    <w:p w14:paraId="27AC4990" w14:textId="1D65271A" w:rsidR="00A64490" w:rsidRDefault="005036DB">
      <w:pPr>
        <w:ind w:firstLine="420"/>
        <w:jc w:val="both"/>
      </w:pPr>
      <w:r>
        <w:rPr>
          <w:rFonts w:hint="eastAsia"/>
        </w:rPr>
        <w:t>本声明开放签署中</w:t>
      </w:r>
    </w:p>
    <w:p w14:paraId="178EDA6E" w14:textId="77777777" w:rsidR="00A64490" w:rsidRDefault="00A64490">
      <w:pPr>
        <w:ind w:firstLine="420"/>
        <w:jc w:val="both"/>
      </w:pPr>
    </w:p>
    <w:p w14:paraId="5E5E5B84" w14:textId="77777777" w:rsidR="00A64490" w:rsidRPr="008C6E9B" w:rsidRDefault="005036DB">
      <w:pPr>
        <w:ind w:firstLine="422"/>
        <w:jc w:val="both"/>
        <w:rPr>
          <w:rFonts w:ascii="黑体" w:eastAsia="黑体" w:hAnsi="黑体"/>
          <w:b/>
          <w:bCs/>
        </w:rPr>
      </w:pPr>
      <w:r w:rsidRPr="008C6E9B">
        <w:rPr>
          <w:rFonts w:ascii="黑体" w:eastAsia="黑体" w:hAnsi="黑体" w:hint="eastAsia"/>
          <w:b/>
          <w:bCs/>
        </w:rPr>
        <w:t>签署者：</w:t>
      </w:r>
    </w:p>
    <w:p w14:paraId="64E9C193" w14:textId="77777777" w:rsidR="00A64490" w:rsidRPr="008C6E9B" w:rsidRDefault="005036DB">
      <w:pPr>
        <w:ind w:firstLine="422"/>
        <w:jc w:val="both"/>
        <w:rPr>
          <w:rFonts w:ascii="黑体" w:eastAsia="黑体" w:hAnsi="黑体"/>
          <w:b/>
          <w:bCs/>
        </w:rPr>
      </w:pPr>
      <w:r w:rsidRPr="008C6E9B">
        <w:rPr>
          <w:rFonts w:ascii="黑体" w:eastAsia="黑体" w:hAnsi="黑体" w:hint="eastAsia"/>
          <w:b/>
          <w:bCs/>
        </w:rPr>
        <w:t>“团结网”党派：</w:t>
      </w:r>
    </w:p>
    <w:p w14:paraId="76B41072" w14:textId="77777777" w:rsidR="00A64490" w:rsidRDefault="005036DB">
      <w:pPr>
        <w:ind w:firstLine="420"/>
        <w:jc w:val="both"/>
      </w:pPr>
      <w:r>
        <w:rPr>
          <w:rFonts w:hint="eastAsia"/>
        </w:rPr>
        <w:t>1</w:t>
      </w:r>
      <w:r>
        <w:rPr>
          <w:rFonts w:hint="eastAsia"/>
        </w:rPr>
        <w:t>、阿尔巴尼亚共产党</w:t>
      </w:r>
    </w:p>
    <w:p w14:paraId="74E7E2C4" w14:textId="77777777" w:rsidR="00A64490" w:rsidRDefault="005036DB">
      <w:pPr>
        <w:ind w:firstLine="420"/>
        <w:jc w:val="both"/>
      </w:pPr>
      <w:r>
        <w:rPr>
          <w:rFonts w:hint="eastAsia"/>
        </w:rPr>
        <w:t>2</w:t>
      </w:r>
      <w:r>
        <w:rPr>
          <w:rFonts w:hint="eastAsia"/>
        </w:rPr>
        <w:t>、奥地利劳动党</w:t>
      </w:r>
    </w:p>
    <w:p w14:paraId="7EF3750E" w14:textId="77777777" w:rsidR="00A64490" w:rsidRDefault="005036DB">
      <w:pPr>
        <w:ind w:firstLine="420"/>
        <w:jc w:val="both"/>
      </w:pPr>
      <w:r>
        <w:rPr>
          <w:rFonts w:hint="eastAsia"/>
        </w:rPr>
        <w:t>3</w:t>
      </w:r>
      <w:r>
        <w:rPr>
          <w:rFonts w:hint="eastAsia"/>
        </w:rPr>
        <w:t>、阿塞拜疆共产党</w:t>
      </w:r>
    </w:p>
    <w:p w14:paraId="5CDEA407" w14:textId="77777777" w:rsidR="00A64490" w:rsidRDefault="005036DB">
      <w:pPr>
        <w:ind w:firstLine="420"/>
        <w:jc w:val="both"/>
      </w:pPr>
      <w:r>
        <w:rPr>
          <w:rFonts w:hint="eastAsia"/>
        </w:rPr>
        <w:t>4</w:t>
      </w:r>
      <w:r>
        <w:rPr>
          <w:rFonts w:hint="eastAsia"/>
        </w:rPr>
        <w:t>、巴林民主进步论坛</w:t>
      </w:r>
    </w:p>
    <w:p w14:paraId="644789D1" w14:textId="77777777" w:rsidR="00A64490" w:rsidRDefault="005036DB">
      <w:pPr>
        <w:ind w:firstLine="420"/>
        <w:jc w:val="both"/>
      </w:pPr>
      <w:r>
        <w:rPr>
          <w:rFonts w:hint="eastAsia"/>
        </w:rPr>
        <w:t>5</w:t>
      </w:r>
      <w:r>
        <w:rPr>
          <w:rFonts w:hint="eastAsia"/>
        </w:rPr>
        <w:t>、孟加拉国共产党</w:t>
      </w:r>
    </w:p>
    <w:p w14:paraId="277EF8A2" w14:textId="77777777" w:rsidR="00A64490" w:rsidRDefault="005036DB">
      <w:pPr>
        <w:ind w:firstLine="420"/>
        <w:jc w:val="both"/>
      </w:pPr>
      <w:r>
        <w:rPr>
          <w:rFonts w:hint="eastAsia"/>
        </w:rPr>
        <w:t>6</w:t>
      </w:r>
      <w:r>
        <w:rPr>
          <w:rFonts w:hint="eastAsia"/>
        </w:rPr>
        <w:t>、比利时共产党</w:t>
      </w:r>
    </w:p>
    <w:p w14:paraId="4D15334C" w14:textId="77777777" w:rsidR="00A64490" w:rsidRDefault="005036DB">
      <w:pPr>
        <w:ind w:firstLine="420"/>
        <w:jc w:val="both"/>
      </w:pPr>
      <w:r>
        <w:rPr>
          <w:rFonts w:hint="eastAsia"/>
        </w:rPr>
        <w:t>7</w:t>
      </w:r>
      <w:r>
        <w:rPr>
          <w:rFonts w:hint="eastAsia"/>
        </w:rPr>
        <w:t>、巴西的共产党</w:t>
      </w:r>
    </w:p>
    <w:p w14:paraId="415DB949" w14:textId="77777777" w:rsidR="00A64490" w:rsidRDefault="005036DB">
      <w:pPr>
        <w:ind w:firstLine="420"/>
        <w:jc w:val="both"/>
      </w:pPr>
      <w:r>
        <w:rPr>
          <w:rFonts w:hint="eastAsia"/>
        </w:rPr>
        <w:t>8</w:t>
      </w:r>
      <w:r>
        <w:rPr>
          <w:rFonts w:hint="eastAsia"/>
        </w:rPr>
        <w:t>、丹麦国内共产党</w:t>
      </w:r>
    </w:p>
    <w:p w14:paraId="4399F4B8" w14:textId="740052C4" w:rsidR="00A64490" w:rsidRDefault="005036DB">
      <w:pPr>
        <w:ind w:firstLine="420"/>
        <w:jc w:val="both"/>
      </w:pPr>
      <w:r>
        <w:rPr>
          <w:rFonts w:hint="eastAsia"/>
        </w:rPr>
        <w:t>9</w:t>
      </w:r>
      <w:r w:rsidR="00973FB9">
        <w:rPr>
          <w:rFonts w:hint="eastAsia"/>
        </w:rPr>
        <w:t>、</w:t>
      </w:r>
      <w:r>
        <w:rPr>
          <w:rFonts w:hint="eastAsia"/>
        </w:rPr>
        <w:t>萨尔瓦多共产党</w:t>
      </w:r>
    </w:p>
    <w:p w14:paraId="044E1076" w14:textId="77777777" w:rsidR="00A64490" w:rsidRDefault="005036DB">
      <w:pPr>
        <w:ind w:firstLine="420"/>
        <w:jc w:val="both"/>
      </w:pPr>
      <w:r>
        <w:rPr>
          <w:rFonts w:hint="eastAsia"/>
        </w:rPr>
        <w:t>10</w:t>
      </w:r>
      <w:r>
        <w:rPr>
          <w:rFonts w:hint="eastAsia"/>
        </w:rPr>
        <w:t>、芬兰共产党</w:t>
      </w:r>
    </w:p>
    <w:p w14:paraId="41DA3BA2" w14:textId="77777777" w:rsidR="00A64490" w:rsidRDefault="005036DB">
      <w:pPr>
        <w:ind w:firstLine="420"/>
        <w:jc w:val="both"/>
      </w:pPr>
      <w:r>
        <w:rPr>
          <w:rFonts w:hint="eastAsia"/>
        </w:rPr>
        <w:t>11</w:t>
      </w:r>
      <w:r>
        <w:rPr>
          <w:rFonts w:hint="eastAsia"/>
        </w:rPr>
        <w:t>、希腊共产党</w:t>
      </w:r>
    </w:p>
    <w:p w14:paraId="6C2E9B9A" w14:textId="77777777" w:rsidR="00A64490" w:rsidRDefault="005036DB">
      <w:pPr>
        <w:ind w:firstLine="420"/>
        <w:jc w:val="both"/>
      </w:pPr>
      <w:r>
        <w:rPr>
          <w:rFonts w:hint="eastAsia"/>
        </w:rPr>
        <w:t>12</w:t>
      </w:r>
      <w:r>
        <w:rPr>
          <w:rFonts w:hint="eastAsia"/>
        </w:rPr>
        <w:t>、伊拉克库尔德斯坦共产党</w:t>
      </w:r>
    </w:p>
    <w:p w14:paraId="53145669" w14:textId="77777777" w:rsidR="00A64490" w:rsidRDefault="005036DB">
      <w:pPr>
        <w:ind w:firstLine="420"/>
        <w:jc w:val="both"/>
      </w:pPr>
      <w:r>
        <w:rPr>
          <w:rFonts w:hint="eastAsia"/>
        </w:rPr>
        <w:t>13</w:t>
      </w:r>
      <w:r>
        <w:rPr>
          <w:rFonts w:hint="eastAsia"/>
        </w:rPr>
        <w:t>、爱尔兰工人党</w:t>
      </w:r>
    </w:p>
    <w:p w14:paraId="4E43D089" w14:textId="77777777" w:rsidR="00A64490" w:rsidRDefault="005036DB">
      <w:pPr>
        <w:ind w:firstLine="420"/>
        <w:jc w:val="both"/>
      </w:pPr>
      <w:r>
        <w:rPr>
          <w:rFonts w:hint="eastAsia"/>
        </w:rPr>
        <w:t>14</w:t>
      </w:r>
      <w:r>
        <w:rPr>
          <w:rFonts w:hint="eastAsia"/>
        </w:rPr>
        <w:t>、约旦共产党</w:t>
      </w:r>
    </w:p>
    <w:p w14:paraId="1AA4022C" w14:textId="77777777" w:rsidR="00A64490" w:rsidRDefault="005036DB">
      <w:pPr>
        <w:ind w:firstLine="420"/>
        <w:jc w:val="both"/>
      </w:pPr>
      <w:r>
        <w:rPr>
          <w:rFonts w:hint="eastAsia"/>
        </w:rPr>
        <w:t>15</w:t>
      </w:r>
      <w:r>
        <w:rPr>
          <w:rFonts w:hint="eastAsia"/>
        </w:rPr>
        <w:t>、哈萨克斯坦社会主义运动</w:t>
      </w:r>
    </w:p>
    <w:p w14:paraId="20F402C4" w14:textId="77777777" w:rsidR="00A64490" w:rsidRDefault="005036DB">
      <w:pPr>
        <w:ind w:firstLine="420"/>
        <w:jc w:val="both"/>
      </w:pPr>
      <w:r>
        <w:rPr>
          <w:rFonts w:hint="eastAsia"/>
        </w:rPr>
        <w:t>16</w:t>
      </w:r>
      <w:r>
        <w:rPr>
          <w:rFonts w:hint="eastAsia"/>
        </w:rPr>
        <w:t>、拉脱维亚社会主义党</w:t>
      </w:r>
    </w:p>
    <w:p w14:paraId="4C1AD632" w14:textId="77777777" w:rsidR="00A64490" w:rsidRDefault="005036DB">
      <w:pPr>
        <w:ind w:firstLine="420"/>
        <w:jc w:val="both"/>
      </w:pPr>
      <w:r>
        <w:rPr>
          <w:rFonts w:hint="eastAsia"/>
        </w:rPr>
        <w:t>17</w:t>
      </w:r>
      <w:r>
        <w:rPr>
          <w:rFonts w:hint="eastAsia"/>
        </w:rPr>
        <w:t>、墨西哥共产党</w:t>
      </w:r>
    </w:p>
    <w:p w14:paraId="3C981075" w14:textId="77777777" w:rsidR="00A64490" w:rsidRDefault="005036DB">
      <w:pPr>
        <w:ind w:firstLine="420"/>
        <w:jc w:val="both"/>
      </w:pPr>
      <w:r>
        <w:rPr>
          <w:rFonts w:hint="eastAsia"/>
        </w:rPr>
        <w:t>18</w:t>
      </w:r>
      <w:r>
        <w:rPr>
          <w:rFonts w:hint="eastAsia"/>
        </w:rPr>
        <w:t>、荷兰新共产党</w:t>
      </w:r>
    </w:p>
    <w:p w14:paraId="30BC3F9B" w14:textId="77777777" w:rsidR="00A64490" w:rsidRDefault="005036DB">
      <w:pPr>
        <w:ind w:firstLine="420"/>
        <w:jc w:val="both"/>
      </w:pPr>
      <w:r>
        <w:rPr>
          <w:rFonts w:hint="eastAsia"/>
        </w:rPr>
        <w:t>19</w:t>
      </w:r>
      <w:r>
        <w:rPr>
          <w:rFonts w:hint="eastAsia"/>
        </w:rPr>
        <w:t>、挪威共产党</w:t>
      </w:r>
    </w:p>
    <w:p w14:paraId="40E0F4C0" w14:textId="77777777" w:rsidR="00A64490" w:rsidRDefault="005036DB">
      <w:pPr>
        <w:ind w:firstLine="420"/>
        <w:jc w:val="both"/>
      </w:pPr>
      <w:r>
        <w:rPr>
          <w:rFonts w:hint="eastAsia"/>
        </w:rPr>
        <w:t>20</w:t>
      </w:r>
      <w:r>
        <w:rPr>
          <w:rFonts w:hint="eastAsia"/>
        </w:rPr>
        <w:t>、巴基斯坦共产党</w:t>
      </w:r>
    </w:p>
    <w:p w14:paraId="111A429E" w14:textId="77777777" w:rsidR="00A64490" w:rsidRDefault="005036DB">
      <w:pPr>
        <w:ind w:firstLine="420"/>
        <w:jc w:val="both"/>
      </w:pPr>
      <w:r>
        <w:rPr>
          <w:rFonts w:hint="eastAsia"/>
        </w:rPr>
        <w:t>21</w:t>
      </w:r>
      <w:r>
        <w:rPr>
          <w:rFonts w:hint="eastAsia"/>
        </w:rPr>
        <w:t>、巴拉圭共产党</w:t>
      </w:r>
    </w:p>
    <w:p w14:paraId="377A6B36" w14:textId="77777777" w:rsidR="00A64490" w:rsidRDefault="005036DB">
      <w:pPr>
        <w:ind w:firstLine="420"/>
        <w:jc w:val="both"/>
      </w:pPr>
      <w:r>
        <w:rPr>
          <w:rFonts w:hint="eastAsia"/>
        </w:rPr>
        <w:t>22</w:t>
      </w:r>
      <w:r>
        <w:rPr>
          <w:rFonts w:hint="eastAsia"/>
        </w:rPr>
        <w:t>、秘鲁共产党</w:t>
      </w:r>
    </w:p>
    <w:p w14:paraId="6E6FB8DA" w14:textId="77777777" w:rsidR="00A64490" w:rsidRDefault="005036DB">
      <w:pPr>
        <w:ind w:firstLine="420"/>
        <w:jc w:val="both"/>
      </w:pPr>
      <w:r>
        <w:rPr>
          <w:rFonts w:hint="eastAsia"/>
        </w:rPr>
        <w:t>23</w:t>
      </w:r>
      <w:r>
        <w:rPr>
          <w:rFonts w:hint="eastAsia"/>
        </w:rPr>
        <w:t>、菲律宾共产党</w:t>
      </w:r>
      <w:r>
        <w:rPr>
          <w:rFonts w:hint="eastAsia"/>
        </w:rPr>
        <w:t>[PKP-1930]</w:t>
      </w:r>
    </w:p>
    <w:p w14:paraId="4F1372EA" w14:textId="77777777" w:rsidR="00A64490" w:rsidRDefault="005036DB">
      <w:pPr>
        <w:ind w:firstLine="420"/>
        <w:jc w:val="both"/>
      </w:pPr>
      <w:r>
        <w:rPr>
          <w:rFonts w:hint="eastAsia"/>
        </w:rPr>
        <w:t>24</w:t>
      </w:r>
      <w:r>
        <w:rPr>
          <w:rFonts w:hint="eastAsia"/>
        </w:rPr>
        <w:t>、俄罗斯共产主义工人党</w:t>
      </w:r>
    </w:p>
    <w:p w14:paraId="382C4E41" w14:textId="77777777" w:rsidR="00A64490" w:rsidRDefault="005036DB">
      <w:pPr>
        <w:ind w:firstLine="420"/>
        <w:jc w:val="both"/>
      </w:pPr>
      <w:r>
        <w:rPr>
          <w:rFonts w:hint="eastAsia"/>
        </w:rPr>
        <w:lastRenderedPageBreak/>
        <w:t>25</w:t>
      </w:r>
      <w:r>
        <w:rPr>
          <w:rFonts w:hint="eastAsia"/>
        </w:rPr>
        <w:t>、苏联共产党</w:t>
      </w:r>
    </w:p>
    <w:p w14:paraId="16C2E5E3" w14:textId="77777777" w:rsidR="00A64490" w:rsidRDefault="005036DB">
      <w:pPr>
        <w:ind w:firstLine="420"/>
        <w:jc w:val="both"/>
      </w:pPr>
      <w:r>
        <w:rPr>
          <w:rFonts w:hint="eastAsia"/>
        </w:rPr>
        <w:t>26</w:t>
      </w:r>
      <w:r>
        <w:rPr>
          <w:rFonts w:hint="eastAsia"/>
        </w:rPr>
        <w:t>、西班牙工人共产党</w:t>
      </w:r>
    </w:p>
    <w:p w14:paraId="4DF9F9E0" w14:textId="77777777" w:rsidR="00A64490" w:rsidRDefault="005036DB">
      <w:pPr>
        <w:ind w:firstLine="420"/>
        <w:jc w:val="both"/>
      </w:pPr>
      <w:r>
        <w:rPr>
          <w:rFonts w:hint="eastAsia"/>
        </w:rPr>
        <w:t>27</w:t>
      </w:r>
      <w:r>
        <w:rPr>
          <w:rFonts w:hint="eastAsia"/>
        </w:rPr>
        <w:t>、瑞典共产党</w:t>
      </w:r>
    </w:p>
    <w:p w14:paraId="09F3DA00" w14:textId="77777777" w:rsidR="00A64490" w:rsidRDefault="005036DB">
      <w:pPr>
        <w:ind w:firstLine="420"/>
        <w:jc w:val="both"/>
      </w:pPr>
      <w:r>
        <w:rPr>
          <w:rFonts w:hint="eastAsia"/>
        </w:rPr>
        <w:t>28</w:t>
      </w:r>
      <w:r>
        <w:rPr>
          <w:rFonts w:hint="eastAsia"/>
        </w:rPr>
        <w:t>、土耳其共产党</w:t>
      </w:r>
    </w:p>
    <w:p w14:paraId="6AFEDA62" w14:textId="77777777" w:rsidR="00A64490" w:rsidRDefault="005036DB">
      <w:pPr>
        <w:ind w:firstLine="420"/>
        <w:jc w:val="both"/>
      </w:pPr>
      <w:r>
        <w:rPr>
          <w:rFonts w:hint="eastAsia"/>
        </w:rPr>
        <w:t>29</w:t>
      </w:r>
      <w:r>
        <w:rPr>
          <w:rFonts w:hint="eastAsia"/>
        </w:rPr>
        <w:t>、乌克兰共产党</w:t>
      </w:r>
    </w:p>
    <w:p w14:paraId="4E0CDE22" w14:textId="77777777" w:rsidR="00A64490" w:rsidRDefault="005036DB">
      <w:pPr>
        <w:ind w:firstLine="420"/>
        <w:jc w:val="both"/>
      </w:pPr>
      <w:r>
        <w:rPr>
          <w:rFonts w:hint="eastAsia"/>
        </w:rPr>
        <w:t>30</w:t>
      </w:r>
      <w:r>
        <w:rPr>
          <w:rFonts w:hint="eastAsia"/>
        </w:rPr>
        <w:t>、乌克兰共产主义者联盟</w:t>
      </w:r>
    </w:p>
    <w:p w14:paraId="5EB293FE" w14:textId="77777777" w:rsidR="00A64490" w:rsidRDefault="005036DB">
      <w:pPr>
        <w:ind w:firstLine="420"/>
        <w:jc w:val="both"/>
      </w:pPr>
      <w:r>
        <w:rPr>
          <w:rFonts w:hint="eastAsia"/>
        </w:rPr>
        <w:t>31</w:t>
      </w:r>
      <w:r>
        <w:rPr>
          <w:rFonts w:hint="eastAsia"/>
        </w:rPr>
        <w:t>、委内瑞拉共产党</w:t>
      </w:r>
    </w:p>
    <w:p w14:paraId="746647A4" w14:textId="77777777" w:rsidR="00E4257F" w:rsidRDefault="00E4257F">
      <w:pPr>
        <w:ind w:firstLine="420"/>
        <w:jc w:val="both"/>
      </w:pPr>
    </w:p>
    <w:p w14:paraId="7B3BBA15" w14:textId="3D5EAED7" w:rsidR="00E4257F" w:rsidRPr="008C6E9B" w:rsidRDefault="00E4257F">
      <w:pPr>
        <w:ind w:firstLine="422"/>
        <w:jc w:val="both"/>
        <w:rPr>
          <w:rFonts w:ascii="黑体" w:eastAsia="黑体" w:hAnsi="黑体"/>
          <w:b/>
          <w:bCs/>
        </w:rPr>
      </w:pPr>
      <w:r w:rsidRPr="008C6E9B">
        <w:rPr>
          <w:rFonts w:ascii="黑体" w:eastAsia="黑体" w:hAnsi="黑体" w:hint="eastAsia"/>
          <w:b/>
          <w:bCs/>
        </w:rPr>
        <w:lastRenderedPageBreak/>
        <w:t>其</w:t>
      </w:r>
      <w:r w:rsidR="005036DB" w:rsidRPr="008C6E9B">
        <w:rPr>
          <w:rFonts w:ascii="黑体" w:eastAsia="黑体" w:hAnsi="黑体" w:hint="eastAsia"/>
          <w:b/>
          <w:bCs/>
        </w:rPr>
        <w:t>他党派：</w:t>
      </w:r>
    </w:p>
    <w:p w14:paraId="6C920E78" w14:textId="0604A507" w:rsidR="00A64490" w:rsidRDefault="005036DB">
      <w:pPr>
        <w:ind w:firstLine="420"/>
        <w:jc w:val="both"/>
      </w:pPr>
      <w:r>
        <w:rPr>
          <w:rFonts w:hint="eastAsia"/>
        </w:rPr>
        <w:t>1</w:t>
      </w:r>
      <w:r>
        <w:rPr>
          <w:rFonts w:hint="eastAsia"/>
        </w:rPr>
        <w:t>、法国革命共产党</w:t>
      </w:r>
    </w:p>
    <w:p w14:paraId="3A41F134" w14:textId="77777777" w:rsidR="00A64490" w:rsidRDefault="005036DB">
      <w:pPr>
        <w:ind w:firstLine="420"/>
        <w:jc w:val="both"/>
      </w:pPr>
      <w:r>
        <w:rPr>
          <w:rFonts w:hint="eastAsia"/>
        </w:rPr>
        <w:t>2</w:t>
      </w:r>
      <w:r>
        <w:rPr>
          <w:rFonts w:hint="eastAsia"/>
        </w:rPr>
        <w:t>、法国共产主义复兴党</w:t>
      </w:r>
    </w:p>
    <w:p w14:paraId="0ECF290B" w14:textId="77777777" w:rsidR="00A64490" w:rsidRDefault="005036DB">
      <w:pPr>
        <w:ind w:firstLine="420"/>
        <w:jc w:val="both"/>
      </w:pPr>
      <w:r>
        <w:rPr>
          <w:rFonts w:hint="eastAsia"/>
        </w:rPr>
        <w:t>3</w:t>
      </w:r>
      <w:r>
        <w:rPr>
          <w:rFonts w:hint="eastAsia"/>
        </w:rPr>
        <w:t>、德国共产党</w:t>
      </w:r>
    </w:p>
    <w:p w14:paraId="3C66339C" w14:textId="77777777" w:rsidR="00A64490" w:rsidRDefault="005036DB">
      <w:pPr>
        <w:ind w:firstLine="420"/>
        <w:jc w:val="both"/>
      </w:pPr>
      <w:r>
        <w:rPr>
          <w:rFonts w:hint="eastAsia"/>
        </w:rPr>
        <w:t>4</w:t>
      </w:r>
      <w:r>
        <w:rPr>
          <w:rFonts w:hint="eastAsia"/>
        </w:rPr>
        <w:t>、共产主义青年阵线（意大利）</w:t>
      </w:r>
    </w:p>
    <w:p w14:paraId="37D6AC62" w14:textId="77777777" w:rsidR="00A64490" w:rsidRDefault="005036DB">
      <w:pPr>
        <w:ind w:firstLine="420"/>
        <w:jc w:val="both"/>
      </w:pPr>
      <w:r>
        <w:rPr>
          <w:rFonts w:hint="eastAsia"/>
        </w:rPr>
        <w:t>5</w:t>
      </w:r>
      <w:r>
        <w:rPr>
          <w:rFonts w:hint="eastAsia"/>
        </w:rPr>
        <w:t>、瑞士共产党</w:t>
      </w:r>
    </w:p>
    <w:p w14:paraId="419FF4BB" w14:textId="77777777" w:rsidR="00A64490" w:rsidRDefault="00A64490">
      <w:pPr>
        <w:ind w:firstLine="420"/>
        <w:jc w:val="both"/>
      </w:pPr>
    </w:p>
    <w:p w14:paraId="307C8E90" w14:textId="77777777" w:rsidR="00A64490" w:rsidRPr="00001E38" w:rsidRDefault="005036DB">
      <w:pPr>
        <w:pStyle w:val="aa"/>
        <w:ind w:firstLine="420"/>
        <w:jc w:val="right"/>
        <w:rPr>
          <w:rFonts w:ascii="Times New Roman" w:eastAsiaTheme="minorEastAsia" w:hAnsi="Times New Roman" w:cs="Times New Roman"/>
        </w:rPr>
        <w:sectPr w:rsidR="00A64490" w:rsidRPr="00001E38">
          <w:footnotePr>
            <w:numRestart w:val="eachSect"/>
          </w:footnotePr>
          <w:type w:val="continuous"/>
          <w:pgSz w:w="10318" w:h="14570"/>
          <w:pgMar w:top="1440" w:right="1080" w:bottom="1440" w:left="1080" w:header="851" w:footer="992" w:gutter="0"/>
          <w:pgNumType w:fmt="numberInDash" w:start="1"/>
          <w:cols w:num="2" w:space="720" w:equalWidth="0">
            <w:col w:w="3866" w:space="425"/>
            <w:col w:w="3866"/>
          </w:cols>
          <w:docGrid w:type="lines" w:linePitch="312"/>
        </w:sectPr>
      </w:pPr>
      <w:r w:rsidRPr="00001E38">
        <w:rPr>
          <w:rFonts w:ascii="Times New Roman" w:eastAsiaTheme="minorEastAsia" w:hAnsi="Times New Roman" w:cs="Times New Roman"/>
        </w:rPr>
        <w:t>（</w:t>
      </w:r>
      <w:r w:rsidRPr="00001E38">
        <w:rPr>
          <w:rFonts w:ascii="Times New Roman" w:eastAsiaTheme="minorEastAsia" w:hAnsi="Times New Roman" w:cs="Times New Roman"/>
          <w:b/>
          <w:bCs/>
        </w:rPr>
        <w:t>三角贸易</w:t>
      </w:r>
      <w:r w:rsidRPr="00001E38">
        <w:rPr>
          <w:rFonts w:ascii="Times New Roman" w:eastAsiaTheme="minorEastAsia" w:hAnsi="Times New Roman" w:cs="Times New Roman"/>
        </w:rPr>
        <w:t xml:space="preserve"> </w:t>
      </w:r>
      <w:r w:rsidRPr="00001E38">
        <w:rPr>
          <w:rFonts w:ascii="Times New Roman" w:eastAsiaTheme="minorEastAsia" w:hAnsi="Times New Roman" w:cs="Times New Roman"/>
        </w:rPr>
        <w:t>译</w:t>
      </w:r>
      <w:r w:rsidRPr="00001E38">
        <w:rPr>
          <w:rFonts w:ascii="Times New Roman" w:eastAsiaTheme="minorEastAsia" w:hAnsi="Times New Roman" w:cs="Times New Roman"/>
        </w:rPr>
        <w:t xml:space="preserve">  </w:t>
      </w:r>
      <w:r w:rsidRPr="00001E38">
        <w:rPr>
          <w:rFonts w:ascii="Times New Roman" w:eastAsiaTheme="minorEastAsia" w:hAnsi="Times New Roman" w:cs="Times New Roman"/>
          <w:b/>
          <w:bCs/>
        </w:rPr>
        <w:t>索洛缅卡</w:t>
      </w:r>
      <w:r w:rsidRPr="00001E38">
        <w:rPr>
          <w:rFonts w:ascii="Times New Roman" w:eastAsiaTheme="minorEastAsia" w:hAnsi="Times New Roman" w:cs="Times New Roman"/>
        </w:rPr>
        <w:t xml:space="preserve"> </w:t>
      </w:r>
      <w:r w:rsidRPr="00001E38">
        <w:rPr>
          <w:rFonts w:ascii="Times New Roman" w:eastAsiaTheme="minorEastAsia" w:hAnsi="Times New Roman" w:cs="Times New Roman"/>
        </w:rPr>
        <w:t>校）</w:t>
      </w:r>
    </w:p>
    <w:p w14:paraId="357601FB" w14:textId="77777777" w:rsidR="00A64490" w:rsidRDefault="00A64490">
      <w:pPr>
        <w:ind w:firstLine="420"/>
      </w:pPr>
    </w:p>
    <w:p w14:paraId="0B36C198" w14:textId="77777777" w:rsidR="00A64490" w:rsidRDefault="005036DB">
      <w:pPr>
        <w:ind w:firstLine="420"/>
      </w:pPr>
      <w:r>
        <w:rPr>
          <w:rFonts w:hint="eastAsia"/>
        </w:rPr>
        <w:br w:type="page"/>
      </w:r>
    </w:p>
    <w:p w14:paraId="4EAD9BAA" w14:textId="54221E1B" w:rsidR="00A64490" w:rsidRDefault="005036DB">
      <w:pPr>
        <w:pStyle w:val="1"/>
      </w:pPr>
      <w:r>
        <w:rPr>
          <w:rFonts w:hint="eastAsia"/>
        </w:rPr>
        <w:lastRenderedPageBreak/>
        <w:t>比利时工人党在共产党和工人党国际会议</w:t>
      </w:r>
      <w:r w:rsidR="00E4257F">
        <w:br/>
      </w:r>
      <w:r>
        <w:rPr>
          <w:rFonts w:hint="eastAsia"/>
        </w:rPr>
        <w:t>特别电话会议上的发言</w:t>
      </w:r>
    </w:p>
    <w:p w14:paraId="7539B27B" w14:textId="09C561BB" w:rsidR="00A64490" w:rsidRPr="00123F05" w:rsidRDefault="005036DB">
      <w:pPr>
        <w:pStyle w:val="2"/>
        <w:rPr>
          <w:rFonts w:asciiTheme="minorEastAsia" w:eastAsiaTheme="minorEastAsia" w:hAnsiTheme="minorEastAsia"/>
        </w:rPr>
      </w:pPr>
      <w:r w:rsidRPr="00123F05">
        <w:rPr>
          <w:rFonts w:asciiTheme="minorEastAsia" w:eastAsiaTheme="minorEastAsia" w:hAnsiTheme="minorEastAsia" w:hint="eastAsia"/>
        </w:rPr>
        <w:t>在为了社会与民主权利、气候、和平和</w:t>
      </w:r>
      <w:r w:rsidR="00E4257F" w:rsidRPr="00123F05">
        <w:rPr>
          <w:rFonts w:asciiTheme="minorEastAsia" w:eastAsiaTheme="minorEastAsia" w:hAnsiTheme="minorEastAsia"/>
        </w:rPr>
        <w:br/>
      </w:r>
      <w:r w:rsidRPr="00123F05">
        <w:rPr>
          <w:rFonts w:asciiTheme="minorEastAsia" w:eastAsiaTheme="minorEastAsia" w:hAnsiTheme="minorEastAsia" w:hint="eastAsia"/>
        </w:rPr>
        <w:t>社会主义的斗争中，争取工人阶级的团结</w:t>
      </w:r>
    </w:p>
    <w:p w14:paraId="4180FDD6" w14:textId="77777777" w:rsidR="00A64490" w:rsidRDefault="005036DB" w:rsidP="00E4257F">
      <w:pPr>
        <w:spacing w:afterLines="100" w:after="312"/>
        <w:ind w:firstLineChars="0" w:firstLine="0"/>
        <w:jc w:val="center"/>
      </w:pPr>
      <w:r>
        <w:rPr>
          <w:rFonts w:hint="eastAsia"/>
          <w:noProof/>
        </w:rPr>
        <w:drawing>
          <wp:inline distT="0" distB="0" distL="114300" distR="114300" wp14:anchorId="35BD6912" wp14:editId="0DBB6C51">
            <wp:extent cx="5175885" cy="1346835"/>
            <wp:effectExtent l="0" t="0" r="5715" b="952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22"/>
                    <a:stretch>
                      <a:fillRect/>
                    </a:stretch>
                  </pic:blipFill>
                  <pic:spPr>
                    <a:xfrm>
                      <a:off x="0" y="0"/>
                      <a:ext cx="5175885" cy="1346835"/>
                    </a:xfrm>
                    <a:prstGeom prst="rect">
                      <a:avLst/>
                    </a:prstGeom>
                  </pic:spPr>
                </pic:pic>
              </a:graphicData>
            </a:graphic>
          </wp:inline>
        </w:drawing>
      </w:r>
    </w:p>
    <w:p w14:paraId="0C96DCFA"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来源：共产党和工人党国际会议网站（</w:t>
      </w:r>
      <w:proofErr w:type="spellStart"/>
      <w:r w:rsidRPr="00123F05">
        <w:rPr>
          <w:rFonts w:ascii="Times New Roman" w:eastAsia="楷体" w:hAnsi="Times New Roman" w:cs="Times New Roman"/>
        </w:rPr>
        <w:t>SolidNet</w:t>
      </w:r>
      <w:proofErr w:type="spellEnd"/>
      <w:r w:rsidRPr="00123F05">
        <w:rPr>
          <w:rFonts w:ascii="Times New Roman" w:eastAsia="楷体" w:hAnsi="Times New Roman" w:cs="Times New Roman"/>
        </w:rPr>
        <w:t>）</w:t>
      </w:r>
    </w:p>
    <w:p w14:paraId="12A81B52"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作者：比利时工人党（</w:t>
      </w:r>
      <w:r w:rsidRPr="00123F05">
        <w:rPr>
          <w:rFonts w:ascii="Times New Roman" w:eastAsia="楷体" w:hAnsi="Times New Roman" w:cs="Times New Roman"/>
        </w:rPr>
        <w:t>PTB/PVDA</w:t>
      </w:r>
      <w:r w:rsidRPr="00123F05">
        <w:rPr>
          <w:rFonts w:ascii="Times New Roman" w:eastAsia="楷体" w:hAnsi="Times New Roman" w:cs="Times New Roman"/>
        </w:rPr>
        <w:t>）代表伯特</w:t>
      </w:r>
      <w:r w:rsidRPr="00123F05">
        <w:rPr>
          <w:rFonts w:ascii="Times New Roman" w:eastAsia="楷体" w:hAnsi="Times New Roman" w:cs="Times New Roman"/>
        </w:rPr>
        <w:t>·</w:t>
      </w:r>
      <w:r w:rsidRPr="00123F05">
        <w:rPr>
          <w:rFonts w:ascii="Times New Roman" w:eastAsia="楷体" w:hAnsi="Times New Roman" w:cs="Times New Roman"/>
        </w:rPr>
        <w:t>德</w:t>
      </w:r>
      <w:r w:rsidRPr="00123F05">
        <w:rPr>
          <w:rFonts w:ascii="Times New Roman" w:eastAsia="楷体" w:hAnsi="Times New Roman" w:cs="Times New Roman"/>
        </w:rPr>
        <w:t>·</w:t>
      </w:r>
      <w:r w:rsidRPr="00123F05">
        <w:rPr>
          <w:rFonts w:ascii="Times New Roman" w:eastAsia="楷体" w:hAnsi="Times New Roman" w:cs="Times New Roman"/>
        </w:rPr>
        <w:t>贝尔德（</w:t>
      </w:r>
      <w:r w:rsidRPr="00123F05">
        <w:rPr>
          <w:rFonts w:ascii="Times New Roman" w:eastAsia="楷体" w:hAnsi="Times New Roman" w:cs="Times New Roman"/>
        </w:rPr>
        <w:t xml:space="preserve">Bert De </w:t>
      </w:r>
      <w:proofErr w:type="spellStart"/>
      <w:r w:rsidRPr="00123F05">
        <w:rPr>
          <w:rFonts w:ascii="Times New Roman" w:eastAsia="楷体" w:hAnsi="Times New Roman" w:cs="Times New Roman"/>
        </w:rPr>
        <w:t>Belder</w:t>
      </w:r>
      <w:proofErr w:type="spellEnd"/>
      <w:r w:rsidRPr="00123F05">
        <w:rPr>
          <w:rFonts w:ascii="Times New Roman" w:eastAsia="楷体" w:hAnsi="Times New Roman" w:cs="Times New Roman"/>
        </w:rPr>
        <w:t>）</w:t>
      </w:r>
    </w:p>
    <w:p w14:paraId="562CCA9E"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日期：</w:t>
      </w:r>
      <w:r w:rsidRPr="00123F05">
        <w:rPr>
          <w:rFonts w:ascii="Times New Roman" w:eastAsia="楷体" w:hAnsi="Times New Roman" w:cs="Times New Roman"/>
        </w:rPr>
        <w:t>2021</w:t>
      </w:r>
      <w:r w:rsidRPr="00123F05">
        <w:rPr>
          <w:rFonts w:ascii="Times New Roman" w:eastAsia="楷体" w:hAnsi="Times New Roman" w:cs="Times New Roman"/>
        </w:rPr>
        <w:t>年</w:t>
      </w:r>
      <w:r w:rsidRPr="00123F05">
        <w:rPr>
          <w:rFonts w:ascii="Times New Roman" w:eastAsia="楷体" w:hAnsi="Times New Roman" w:cs="Times New Roman"/>
        </w:rPr>
        <w:t>12</w:t>
      </w:r>
      <w:r w:rsidRPr="00123F05">
        <w:rPr>
          <w:rFonts w:ascii="Times New Roman" w:eastAsia="楷体" w:hAnsi="Times New Roman" w:cs="Times New Roman"/>
        </w:rPr>
        <w:t>月</w:t>
      </w:r>
      <w:r w:rsidRPr="00123F05">
        <w:rPr>
          <w:rFonts w:ascii="Times New Roman" w:eastAsia="楷体" w:hAnsi="Times New Roman" w:cs="Times New Roman"/>
        </w:rPr>
        <w:t>10</w:t>
      </w:r>
      <w:r w:rsidRPr="00123F05">
        <w:rPr>
          <w:rFonts w:ascii="Times New Roman" w:eastAsia="楷体" w:hAnsi="Times New Roman" w:cs="Times New Roman"/>
        </w:rPr>
        <w:t>日至</w:t>
      </w:r>
      <w:r w:rsidRPr="00123F05">
        <w:rPr>
          <w:rFonts w:ascii="Times New Roman" w:eastAsia="楷体" w:hAnsi="Times New Roman" w:cs="Times New Roman"/>
        </w:rPr>
        <w:t>12</w:t>
      </w:r>
      <w:r w:rsidRPr="00123F05">
        <w:rPr>
          <w:rFonts w:ascii="Times New Roman" w:eastAsia="楷体" w:hAnsi="Times New Roman" w:cs="Times New Roman"/>
        </w:rPr>
        <w:t>日</w:t>
      </w:r>
    </w:p>
    <w:p w14:paraId="707051A0" w14:textId="77777777" w:rsidR="00E4257F"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链接：</w:t>
      </w:r>
    </w:p>
    <w:p w14:paraId="527E08AB" w14:textId="420D74D9" w:rsidR="00A64490" w:rsidRPr="00123F05" w:rsidRDefault="004549D3">
      <w:pPr>
        <w:pStyle w:val="aa"/>
        <w:ind w:firstLine="420"/>
      </w:pPr>
      <w:hyperlink r:id="rId23" w:history="1">
        <w:r w:rsidR="00E4257F" w:rsidRPr="00123F05">
          <w:rPr>
            <w:rStyle w:val="a8"/>
            <w:rFonts w:ascii="Times New Roman" w:eastAsia="楷体" w:hAnsi="Times New Roman" w:cs="Times New Roman" w:hint="eastAsia"/>
            <w:color w:val="auto"/>
          </w:rPr>
          <w:t>http://solidnet.org/article/Extraordinary-TeleConference-of-the-IMCWP-Contribution-of-WP-of-Belgium/</w:t>
        </w:r>
      </w:hyperlink>
    </w:p>
    <w:p w14:paraId="481F7478" w14:textId="77777777" w:rsidR="00A64490" w:rsidRDefault="00A64490">
      <w:pPr>
        <w:pStyle w:val="aa"/>
        <w:ind w:firstLine="420"/>
      </w:pPr>
    </w:p>
    <w:p w14:paraId="79C3EC18" w14:textId="77777777" w:rsidR="00A64490" w:rsidRDefault="00A64490">
      <w:pPr>
        <w:ind w:firstLine="420"/>
        <w:sectPr w:rsidR="00A64490">
          <w:footnotePr>
            <w:numRestart w:val="eachSect"/>
          </w:footnotePr>
          <w:type w:val="continuous"/>
          <w:pgSz w:w="10318" w:h="14570"/>
          <w:pgMar w:top="1440" w:right="1080" w:bottom="1440" w:left="1080" w:header="851" w:footer="992" w:gutter="0"/>
          <w:pgNumType w:fmt="numberInDash"/>
          <w:cols w:space="425"/>
          <w:docGrid w:type="lines" w:linePitch="312"/>
        </w:sectPr>
      </w:pPr>
    </w:p>
    <w:p w14:paraId="6C454004" w14:textId="77777777" w:rsidR="00A64490" w:rsidRDefault="005036DB">
      <w:pPr>
        <w:ind w:firstLine="420"/>
        <w:jc w:val="both"/>
      </w:pPr>
      <w:r>
        <w:rPr>
          <w:rFonts w:hint="eastAsia"/>
        </w:rPr>
        <w:lastRenderedPageBreak/>
        <w:t>“分而治之”一直是资产阶级维护其对工人阶级统治的首选策略之一。不管是在比利时还是其他地方，他们</w:t>
      </w:r>
      <w:proofErr w:type="gramStart"/>
      <w:r>
        <w:rPr>
          <w:rFonts w:hint="eastAsia"/>
        </w:rPr>
        <w:t>确实实行</w:t>
      </w:r>
      <w:proofErr w:type="gramEnd"/>
      <w:r>
        <w:rPr>
          <w:rFonts w:hint="eastAsia"/>
        </w:rPr>
        <w:t>着这一方针：分离主义者正准备在</w:t>
      </w:r>
      <w:r>
        <w:rPr>
          <w:rFonts w:hint="eastAsia"/>
        </w:rPr>
        <w:t>2024</w:t>
      </w:r>
      <w:r>
        <w:rPr>
          <w:rFonts w:hint="eastAsia"/>
        </w:rPr>
        <w:t>年分裂比利时，届时我们将要面临各个层面的关键选举。</w:t>
      </w:r>
    </w:p>
    <w:p w14:paraId="37B5B77D" w14:textId="77777777" w:rsidR="00A64490" w:rsidRDefault="005036DB">
      <w:pPr>
        <w:ind w:firstLine="420"/>
        <w:jc w:val="both"/>
      </w:pPr>
      <w:r>
        <w:rPr>
          <w:rFonts w:hint="eastAsia"/>
        </w:rPr>
        <w:t>有这样一种可能，</w:t>
      </w:r>
      <w:proofErr w:type="gramStart"/>
      <w:r>
        <w:rPr>
          <w:rFonts w:hint="eastAsia"/>
        </w:rPr>
        <w:t>弗</w:t>
      </w:r>
      <w:proofErr w:type="gramEnd"/>
      <w:r>
        <w:rPr>
          <w:rFonts w:hint="eastAsia"/>
        </w:rPr>
        <w:t>拉芒民族主义的新</w:t>
      </w:r>
      <w:proofErr w:type="gramStart"/>
      <w:r>
        <w:rPr>
          <w:rFonts w:hint="eastAsia"/>
        </w:rPr>
        <w:t>弗</w:t>
      </w:r>
      <w:proofErr w:type="gramEnd"/>
      <w:r>
        <w:rPr>
          <w:rFonts w:hint="eastAsia"/>
        </w:rPr>
        <w:t>拉芒联盟（</w:t>
      </w:r>
      <w:r>
        <w:rPr>
          <w:rFonts w:hint="eastAsia"/>
        </w:rPr>
        <w:t>N-VA</w:t>
      </w:r>
      <w:r>
        <w:rPr>
          <w:rFonts w:hint="eastAsia"/>
        </w:rPr>
        <w:t>）将与法语社会党（</w:t>
      </w:r>
      <w:r>
        <w:rPr>
          <w:rFonts w:hint="eastAsia"/>
        </w:rPr>
        <w:t>French-speaking Socialist Party</w:t>
      </w:r>
      <w:r>
        <w:rPr>
          <w:rFonts w:hint="eastAsia"/>
        </w:rPr>
        <w:t>）达成协</w:t>
      </w:r>
      <w:r>
        <w:rPr>
          <w:rFonts w:hint="eastAsia"/>
        </w:rPr>
        <w:lastRenderedPageBreak/>
        <w:t>议，来进一步分离佛兰德斯（讲荷兰语的比利时北部地区）和瓦隆尼亚（讲法语的南部地区）之间的管辖权，并完全破坏我国的统一。</w:t>
      </w:r>
    </w:p>
    <w:p w14:paraId="514D0EC0" w14:textId="77777777" w:rsidR="00A64490" w:rsidRDefault="005036DB">
      <w:pPr>
        <w:ind w:firstLine="420"/>
        <w:jc w:val="both"/>
      </w:pPr>
      <w:r>
        <w:rPr>
          <w:rFonts w:hint="eastAsia"/>
        </w:rPr>
        <w:t>与此同时，</w:t>
      </w:r>
      <w:proofErr w:type="gramStart"/>
      <w:r>
        <w:rPr>
          <w:rFonts w:hint="eastAsia"/>
        </w:rPr>
        <w:t>弗</w:t>
      </w:r>
      <w:proofErr w:type="gramEnd"/>
      <w:r>
        <w:rPr>
          <w:rFonts w:hint="eastAsia"/>
        </w:rPr>
        <w:t>拉</w:t>
      </w:r>
      <w:proofErr w:type="gramStart"/>
      <w:r>
        <w:rPr>
          <w:rFonts w:hint="eastAsia"/>
        </w:rPr>
        <w:t>芒利益党</w:t>
      </w:r>
      <w:proofErr w:type="gramEnd"/>
      <w:r>
        <w:rPr>
          <w:rFonts w:hint="eastAsia"/>
        </w:rPr>
        <w:t>（</w:t>
      </w:r>
      <w:proofErr w:type="spellStart"/>
      <w:r>
        <w:rPr>
          <w:rFonts w:hint="eastAsia"/>
        </w:rPr>
        <w:t>Vlaams</w:t>
      </w:r>
      <w:proofErr w:type="spellEnd"/>
      <w:r>
        <w:rPr>
          <w:rFonts w:hint="eastAsia"/>
        </w:rPr>
        <w:t xml:space="preserve"> </w:t>
      </w:r>
      <w:proofErr w:type="spellStart"/>
      <w:r>
        <w:rPr>
          <w:rFonts w:hint="eastAsia"/>
        </w:rPr>
        <w:t>Belang</w:t>
      </w:r>
      <w:proofErr w:type="spellEnd"/>
      <w:r>
        <w:rPr>
          <w:rFonts w:hint="eastAsia"/>
        </w:rPr>
        <w:t>）的法西斯分子也将开始极端行动。他们以</w:t>
      </w:r>
      <w:proofErr w:type="gramStart"/>
      <w:r>
        <w:rPr>
          <w:rFonts w:hint="eastAsia"/>
        </w:rPr>
        <w:t>特朗普</w:t>
      </w:r>
      <w:proofErr w:type="gramEnd"/>
      <w:r>
        <w:rPr>
          <w:rFonts w:hint="eastAsia"/>
        </w:rPr>
        <w:t>为榜样，高谈着“选举胜利被窃取”，尽管</w:t>
      </w:r>
      <w:r>
        <w:rPr>
          <w:rFonts w:hint="eastAsia"/>
        </w:rPr>
        <w:t>2024</w:t>
      </w:r>
      <w:r>
        <w:rPr>
          <w:rFonts w:hint="eastAsia"/>
        </w:rPr>
        <w:t>年选举还没开始。此外，他们已经呼吁进行暴乱，其中包括街</w:t>
      </w:r>
      <w:r>
        <w:rPr>
          <w:rFonts w:hint="eastAsia"/>
        </w:rPr>
        <w:lastRenderedPageBreak/>
        <w:t>头行动。</w:t>
      </w:r>
    </w:p>
    <w:p w14:paraId="143BBB83" w14:textId="77777777" w:rsidR="00A64490" w:rsidRDefault="005036DB">
      <w:pPr>
        <w:ind w:firstLine="420"/>
        <w:jc w:val="both"/>
      </w:pPr>
      <w:r>
        <w:rPr>
          <w:rFonts w:hint="eastAsia"/>
        </w:rPr>
        <w:t>分离主义者的计划就是大企业的计划。这个计划由弗拉芒大企业的游说团——弗拉芒工商联合会（</w:t>
      </w:r>
      <w:r>
        <w:rPr>
          <w:rFonts w:hint="eastAsia"/>
        </w:rPr>
        <w:t>VOKA</w:t>
      </w:r>
      <w:r>
        <w:rPr>
          <w:rFonts w:hint="eastAsia"/>
        </w:rPr>
        <w:t>）推动，它打算着分裂社会保障部门、分裂并削弱工会、削减养老金和医疗福利等。他们的梦想是，制造一个</w:t>
      </w:r>
      <w:proofErr w:type="gramStart"/>
      <w:r>
        <w:rPr>
          <w:rFonts w:hint="eastAsia"/>
        </w:rPr>
        <w:t>亲企业</w:t>
      </w:r>
      <w:proofErr w:type="gramEnd"/>
      <w:r>
        <w:rPr>
          <w:rFonts w:hint="eastAsia"/>
        </w:rPr>
        <w:t>的、专制的、工人拥有较少权利的弗兰德斯地区。</w:t>
      </w:r>
    </w:p>
    <w:p w14:paraId="5295494F" w14:textId="77777777" w:rsidR="00A64490" w:rsidRDefault="005036DB">
      <w:pPr>
        <w:ind w:firstLine="420"/>
        <w:jc w:val="both"/>
      </w:pPr>
      <w:r>
        <w:rPr>
          <w:rFonts w:hint="eastAsia"/>
        </w:rPr>
        <w:t>我们不会允许这种事情发生。我们党刚刚闭幕的第十次代表大会被称作“团结大会”，我们发起了广泛的、大众的运动——“我们一条心”（</w:t>
      </w:r>
      <w:r>
        <w:rPr>
          <w:rFonts w:hint="eastAsia"/>
        </w:rPr>
        <w:t>#</w:t>
      </w:r>
      <w:proofErr w:type="spellStart"/>
      <w:r>
        <w:rPr>
          <w:rFonts w:hint="eastAsia"/>
        </w:rPr>
        <w:t>WeAreOne</w:t>
      </w:r>
      <w:proofErr w:type="spellEnd"/>
      <w:r>
        <w:rPr>
          <w:rFonts w:hint="eastAsia"/>
        </w:rPr>
        <w:t>），这些工作都不会白费。好消息是，希望是有的。根据民意调查，不管是比利时北部、中部还是南部，绝大数人都赞成比利时统一。如果说今天的比利时存在分歧，那就是人民与政治家之间的分歧、广大工人阶级与经济上、政治上的精英之间的分歧。工人阶级的目标是统一和团结。</w:t>
      </w:r>
    </w:p>
    <w:p w14:paraId="442A48CB" w14:textId="77777777" w:rsidR="00A64490" w:rsidRDefault="005036DB" w:rsidP="00E4257F">
      <w:pPr>
        <w:pStyle w:val="3"/>
        <w:jc w:val="left"/>
      </w:pPr>
      <w:r>
        <w:rPr>
          <w:rFonts w:hint="eastAsia"/>
        </w:rPr>
        <w:t>工人阶级团结起来反对分裂和法西斯化</w:t>
      </w:r>
    </w:p>
    <w:p w14:paraId="25377F92" w14:textId="77777777" w:rsidR="00A64490" w:rsidRDefault="005036DB">
      <w:pPr>
        <w:ind w:firstLine="420"/>
        <w:jc w:val="both"/>
      </w:pPr>
      <w:r>
        <w:rPr>
          <w:rFonts w:hint="eastAsia"/>
        </w:rPr>
        <w:t>在今天的欧洲，我们看到极右势力抬起了头：在比利时，有法西斯政党弗拉芒</w:t>
      </w:r>
      <w:proofErr w:type="gramStart"/>
      <w:r>
        <w:rPr>
          <w:rFonts w:hint="eastAsia"/>
        </w:rPr>
        <w:t>利益党</w:t>
      </w:r>
      <w:proofErr w:type="gramEnd"/>
      <w:r>
        <w:rPr>
          <w:rFonts w:hint="eastAsia"/>
        </w:rPr>
        <w:t>和几个边缘性的法西斯团体；在欧洲其它地方，</w:t>
      </w:r>
      <w:proofErr w:type="gramStart"/>
      <w:r>
        <w:rPr>
          <w:rFonts w:hint="eastAsia"/>
        </w:rPr>
        <w:t>有泽穆尔</w:t>
      </w:r>
      <w:proofErr w:type="gramEnd"/>
      <w:r>
        <w:rPr>
          <w:rFonts w:hint="eastAsia"/>
        </w:rPr>
        <w:t>（</w:t>
      </w:r>
      <w:proofErr w:type="spellStart"/>
      <w:r>
        <w:rPr>
          <w:rFonts w:hint="eastAsia"/>
        </w:rPr>
        <w:t>Zemmour</w:t>
      </w:r>
      <w:proofErr w:type="spellEnd"/>
      <w:r>
        <w:rPr>
          <w:rFonts w:hint="eastAsia"/>
        </w:rPr>
        <w:t>）、勒庞（</w:t>
      </w:r>
      <w:r>
        <w:rPr>
          <w:rFonts w:hint="eastAsia"/>
        </w:rPr>
        <w:t>Le Pen</w:t>
      </w:r>
      <w:r>
        <w:rPr>
          <w:rFonts w:hint="eastAsia"/>
        </w:rPr>
        <w:t>）、鲍德（</w:t>
      </w:r>
      <w:proofErr w:type="spellStart"/>
      <w:r>
        <w:rPr>
          <w:rFonts w:hint="eastAsia"/>
        </w:rPr>
        <w:t>Baudet</w:t>
      </w:r>
      <w:proofErr w:type="spellEnd"/>
      <w:r>
        <w:rPr>
          <w:rFonts w:hint="eastAsia"/>
        </w:rPr>
        <w:t>）、萨尔维尼（</w:t>
      </w:r>
      <w:proofErr w:type="spellStart"/>
      <w:r>
        <w:rPr>
          <w:rFonts w:hint="eastAsia"/>
        </w:rPr>
        <w:t>Salvini</w:t>
      </w:r>
      <w:proofErr w:type="spellEnd"/>
      <w:r>
        <w:rPr>
          <w:rFonts w:hint="eastAsia"/>
        </w:rPr>
        <w:t>）、呼声党（</w:t>
      </w:r>
      <w:r>
        <w:rPr>
          <w:rFonts w:hint="eastAsia"/>
        </w:rPr>
        <w:t>VOX</w:t>
      </w:r>
      <w:r>
        <w:rPr>
          <w:rFonts w:hint="eastAsia"/>
        </w:rPr>
        <w:t>）、德国选择党</w:t>
      </w:r>
      <w:r>
        <w:rPr>
          <w:rFonts w:hint="eastAsia"/>
        </w:rPr>
        <w:lastRenderedPageBreak/>
        <w:t>（</w:t>
      </w:r>
      <w:proofErr w:type="spellStart"/>
      <w:r>
        <w:rPr>
          <w:rFonts w:hint="eastAsia"/>
        </w:rPr>
        <w:t>AfD</w:t>
      </w:r>
      <w:proofErr w:type="spellEnd"/>
      <w:r>
        <w:rPr>
          <w:rFonts w:hint="eastAsia"/>
        </w:rPr>
        <w:t>）</w:t>
      </w:r>
      <w:r>
        <w:rPr>
          <w:rStyle w:val="a9"/>
          <w:rFonts w:hint="eastAsia"/>
        </w:rPr>
        <w:t>[</w:t>
      </w:r>
      <w:r>
        <w:rPr>
          <w:rStyle w:val="a9"/>
          <w:rFonts w:hint="eastAsia"/>
        </w:rPr>
        <w:footnoteReference w:id="1"/>
      </w:r>
      <w:r>
        <w:rPr>
          <w:rStyle w:val="a9"/>
          <w:rFonts w:hint="eastAsia"/>
        </w:rPr>
        <w:t>]</w:t>
      </w:r>
      <w:r>
        <w:rPr>
          <w:rFonts w:hint="eastAsia"/>
        </w:rPr>
        <w:t>之流以及其它极右势力。他们打算在欧洲和世界范围内组织活动，企图将华沙或马德里变成他们的首都，并把巴西法西斯总统博尔索纳罗看作他们的一位代言人。</w:t>
      </w:r>
    </w:p>
    <w:p w14:paraId="5D25C620" w14:textId="77777777" w:rsidR="00A64490" w:rsidRDefault="005036DB">
      <w:pPr>
        <w:ind w:firstLine="420"/>
        <w:jc w:val="both"/>
      </w:pPr>
      <w:r>
        <w:rPr>
          <w:rFonts w:hint="eastAsia"/>
        </w:rPr>
        <w:t>与</w:t>
      </w:r>
      <w:r>
        <w:rPr>
          <w:rFonts w:hint="eastAsia"/>
        </w:rPr>
        <w:t>20</w:t>
      </w:r>
      <w:r>
        <w:rPr>
          <w:rFonts w:hint="eastAsia"/>
        </w:rPr>
        <w:t>世纪</w:t>
      </w:r>
      <w:r>
        <w:rPr>
          <w:rFonts w:hint="eastAsia"/>
        </w:rPr>
        <w:t>30</w:t>
      </w:r>
      <w:r>
        <w:rPr>
          <w:rFonts w:hint="eastAsia"/>
        </w:rPr>
        <w:t>年代一样，经济体制的一部分受到法西斯主义方案的鼓动，企图分裂和压迫人民。在寻求用更强大的政治权力根基来扩大和巩固他们的经济实力的过程中，大型垄断企业采取了不同的策略。面对近些年中接连发生的严重危机——政治危机，经济、金融和社会危机，气候危机和健康危机——他们呼吁以减弱立法权（议会）为代价来加强行政权（政府）。这是通过各种紧急法案、例外法和疫情法来实现的。社会协商被削减，民主空间被压缩，工会地位遭遇压力，罢工权利被限制。</w:t>
      </w:r>
    </w:p>
    <w:p w14:paraId="0D2E9B69" w14:textId="77777777" w:rsidR="00A64490" w:rsidRDefault="005036DB">
      <w:pPr>
        <w:ind w:firstLine="420"/>
        <w:jc w:val="both"/>
      </w:pPr>
      <w:r>
        <w:rPr>
          <w:rFonts w:hint="eastAsia"/>
        </w:rPr>
        <w:t>与此同时，为了资产阶级中最反动圈子的利益，极右势力试图迎合那些对传统政党失望并转向的人。它没有将那些合理的怒气朝上引向大资本及其政治代表，而是将怒气朝下引向其他劳动人民、失业者、移民和寻求庇护者。这是通过“狼披着羊皮”的巧妙方法完成的。在整个欧洲，极右势力假装是在进行一场反体制运动，窃取左翼的社会议题。这在历史上并不是什么新鲜事。法西斯主义一直试图通过社会</w:t>
      </w:r>
      <w:r>
        <w:rPr>
          <w:rFonts w:hint="eastAsia"/>
        </w:rPr>
        <w:lastRenderedPageBreak/>
        <w:t>的、民族主义的和种族主义的煽动来制造群众运动。</w:t>
      </w:r>
    </w:p>
    <w:p w14:paraId="143608B9" w14:textId="2F26C7EA" w:rsidR="00A64490" w:rsidRDefault="005036DB">
      <w:pPr>
        <w:ind w:firstLine="420"/>
        <w:jc w:val="both"/>
      </w:pPr>
      <w:r>
        <w:rPr>
          <w:rFonts w:hint="eastAsia"/>
        </w:rPr>
        <w:t>种族主义、性别歧视、狭隘民族主义、反共主义或反科学思潮都是通往法西斯化的大门。我们需要工人阶级的团结和斗争来对抗它。我们需要年轻人的活力和对改变现状的渴望来对抗它。</w:t>
      </w:r>
    </w:p>
    <w:p w14:paraId="77F94A6A" w14:textId="77777777" w:rsidR="00A64490" w:rsidRDefault="005036DB" w:rsidP="00E4257F">
      <w:pPr>
        <w:pStyle w:val="3"/>
        <w:jc w:val="left"/>
      </w:pPr>
      <w:r>
        <w:rPr>
          <w:rFonts w:hint="eastAsia"/>
        </w:rPr>
        <w:t>为了气候与和平</w:t>
      </w:r>
    </w:p>
    <w:p w14:paraId="31A8C0F7" w14:textId="77777777" w:rsidR="00A64490" w:rsidRDefault="005036DB">
      <w:pPr>
        <w:ind w:firstLine="420"/>
        <w:jc w:val="both"/>
      </w:pPr>
      <w:r>
        <w:rPr>
          <w:rFonts w:hint="eastAsia"/>
        </w:rPr>
        <w:t>“改变制度”是年轻人中间越来越流行的口号，正如我们最近在格拉斯哥（</w:t>
      </w:r>
      <w:r>
        <w:rPr>
          <w:rFonts w:hint="eastAsia"/>
        </w:rPr>
        <w:t>Glasgow</w:t>
      </w:r>
      <w:r>
        <w:rPr>
          <w:rFonts w:hint="eastAsia"/>
        </w:rPr>
        <w:t>）第</w:t>
      </w:r>
      <w:r>
        <w:rPr>
          <w:rFonts w:hint="eastAsia"/>
        </w:rPr>
        <w:t>26</w:t>
      </w:r>
      <w:r>
        <w:rPr>
          <w:rFonts w:hint="eastAsia"/>
        </w:rPr>
        <w:t>届联合国气候变化大会（</w:t>
      </w:r>
      <w:r>
        <w:rPr>
          <w:rFonts w:hint="eastAsia"/>
        </w:rPr>
        <w:t>COP26</w:t>
      </w:r>
      <w:r>
        <w:rPr>
          <w:rFonts w:hint="eastAsia"/>
        </w:rPr>
        <w:t>）召开时看到的那样——比利时工人党领导的青年、学生运动“红狐”（</w:t>
      </w:r>
      <w:proofErr w:type="spellStart"/>
      <w:r>
        <w:rPr>
          <w:rFonts w:hint="eastAsia"/>
        </w:rPr>
        <w:t>RedFox</w:t>
      </w:r>
      <w:proofErr w:type="spellEnd"/>
      <w:r>
        <w:rPr>
          <w:rFonts w:hint="eastAsia"/>
        </w:rPr>
        <w:t>）和</w:t>
      </w:r>
      <w:r>
        <w:rPr>
          <w:rFonts w:hint="eastAsia"/>
        </w:rPr>
        <w:t>COMAC</w:t>
      </w:r>
      <w:r>
        <w:rPr>
          <w:rStyle w:val="a9"/>
          <w:rFonts w:hint="eastAsia"/>
        </w:rPr>
        <w:t>[</w:t>
      </w:r>
      <w:r>
        <w:rPr>
          <w:rStyle w:val="a9"/>
          <w:rFonts w:hint="eastAsia"/>
        </w:rPr>
        <w:footnoteReference w:id="2"/>
      </w:r>
      <w:r>
        <w:rPr>
          <w:rStyle w:val="a9"/>
          <w:rFonts w:hint="eastAsia"/>
        </w:rPr>
        <w:t>]</w:t>
      </w:r>
      <w:r>
        <w:rPr>
          <w:rFonts w:hint="eastAsia"/>
        </w:rPr>
        <w:t>的</w:t>
      </w:r>
      <w:r>
        <w:rPr>
          <w:rFonts w:hint="eastAsia"/>
        </w:rPr>
        <w:t>200</w:t>
      </w:r>
      <w:r>
        <w:rPr>
          <w:rFonts w:hint="eastAsia"/>
        </w:rPr>
        <w:t>名成员参与了示威、讨论和学习。</w:t>
      </w:r>
    </w:p>
    <w:p w14:paraId="31FF9255" w14:textId="77777777" w:rsidR="00A64490" w:rsidRDefault="005036DB">
      <w:pPr>
        <w:ind w:firstLine="420"/>
        <w:jc w:val="both"/>
      </w:pPr>
      <w:r>
        <w:rPr>
          <w:rFonts w:hint="eastAsia"/>
        </w:rPr>
        <w:t>越来越多的人反对目前的制度，这种制度只考虑利润，破坏了财富的两大来源——人类劳动和自然。传统政党在格拉斯哥峰会提出了一些政策，并试图给它们涂上“绿色”的漆皮，但这层漆皮再也掩盖不了气候变化的根本原因。如果不挑战这种“绿色资本主义”，就无法战胜气候变化。但是，我们也必须反对那些类似“气候精英主义”或“惩罚性环保”的措施和态度，比如碳税或强制转用昂贵的替代能</w:t>
      </w:r>
      <w:r>
        <w:rPr>
          <w:rFonts w:hint="eastAsia"/>
        </w:rPr>
        <w:lastRenderedPageBreak/>
        <w:t>源——这往往伴随着对工人阶级和发展中国家人民的道德说教。</w:t>
      </w:r>
    </w:p>
    <w:p w14:paraId="349D8F1C" w14:textId="77777777" w:rsidR="00A64490" w:rsidRDefault="005036DB">
      <w:pPr>
        <w:ind w:firstLine="420"/>
        <w:jc w:val="both"/>
      </w:pPr>
      <w:r>
        <w:rPr>
          <w:rFonts w:hint="eastAsia"/>
        </w:rPr>
        <w:t>谈到南北分歧——或者更确切地说，西方帝国主义与全球南方发展中国家及其工人、人民之间的分歧——我们党的“团结大会”也将这一重要议题确立为一项需要面对的重要挑战。我们必须确保工人阶级不会沦为狭隘民族主义的牺牲品，也不会沦为欧洲超级大国沙文主义的牺牲品。我们注意到，许多人对去殖民化和反种族主义持反对态度，这在很大程度上建构在长达五个世纪的殖民主义和对南方国家的剥削之上，这是我们必须坚决打击的庞大且罪恶的遗产。</w:t>
      </w:r>
    </w:p>
    <w:p w14:paraId="1B8802E9" w14:textId="0AF1C4B4" w:rsidR="00A64490" w:rsidRDefault="005036DB">
      <w:pPr>
        <w:ind w:firstLine="420"/>
        <w:jc w:val="both"/>
      </w:pPr>
      <w:r>
        <w:rPr>
          <w:rFonts w:hint="eastAsia"/>
        </w:rPr>
        <w:t>今天，在美国的领导下，西方帝国主义的主要目的在于防止对其日益削弱的世界主导地位的一切挑战。这是它发动并挑起对中国的新冷战的真正和唯一原因。这场新冷战迟早会升温，帝国主义的战争机器——北约及其在亚洲的傀儡和联盟，比如“四国集团”</w:t>
      </w:r>
      <w:r w:rsidR="00001E38">
        <w:rPr>
          <w:rFonts w:hint="eastAsia"/>
        </w:rPr>
        <w:t>（</w:t>
      </w:r>
      <w:r w:rsidR="00001E38">
        <w:rPr>
          <w:rFonts w:hint="eastAsia"/>
        </w:rPr>
        <w:t>Quad</w:t>
      </w:r>
      <w:r w:rsidR="00001E38">
        <w:rPr>
          <w:rFonts w:hint="eastAsia"/>
        </w:rPr>
        <w:t>）</w:t>
      </w:r>
      <w:r>
        <w:rPr>
          <w:rStyle w:val="a9"/>
          <w:rFonts w:hint="eastAsia"/>
        </w:rPr>
        <w:t>[</w:t>
      </w:r>
      <w:r>
        <w:rPr>
          <w:rStyle w:val="a9"/>
          <w:rFonts w:hint="eastAsia"/>
        </w:rPr>
        <w:footnoteReference w:id="3"/>
      </w:r>
      <w:r>
        <w:rPr>
          <w:rStyle w:val="a9"/>
          <w:rFonts w:hint="eastAsia"/>
        </w:rPr>
        <w:t>]</w:t>
      </w:r>
      <w:proofErr w:type="gramStart"/>
      <w:r>
        <w:rPr>
          <w:rFonts w:hint="eastAsia"/>
        </w:rPr>
        <w:t>和澳英美</w:t>
      </w:r>
      <w:proofErr w:type="gramEnd"/>
      <w:r>
        <w:rPr>
          <w:rFonts w:hint="eastAsia"/>
        </w:rPr>
        <w:t>联盟（</w:t>
      </w:r>
      <w:r>
        <w:rPr>
          <w:rFonts w:hint="eastAsia"/>
        </w:rPr>
        <w:t>AUKUS</w:t>
      </w:r>
      <w:r>
        <w:rPr>
          <w:rFonts w:hint="eastAsia"/>
        </w:rPr>
        <w:t>）发挥着关键作用。</w:t>
      </w:r>
    </w:p>
    <w:p w14:paraId="4BE46109" w14:textId="77777777" w:rsidR="00A64490" w:rsidRDefault="005036DB">
      <w:pPr>
        <w:ind w:firstLine="420"/>
        <w:jc w:val="both"/>
      </w:pPr>
      <w:r>
        <w:rPr>
          <w:rFonts w:hint="eastAsia"/>
        </w:rPr>
        <w:t>北约重要的马德里峰会即将于</w:t>
      </w:r>
      <w:r>
        <w:rPr>
          <w:rFonts w:hint="eastAsia"/>
        </w:rPr>
        <w:t>2022</w:t>
      </w:r>
      <w:r>
        <w:rPr>
          <w:rFonts w:hint="eastAsia"/>
        </w:rPr>
        <w:t>年</w:t>
      </w:r>
      <w:r>
        <w:rPr>
          <w:rFonts w:hint="eastAsia"/>
        </w:rPr>
        <w:t>6</w:t>
      </w:r>
      <w:r>
        <w:rPr>
          <w:rFonts w:hint="eastAsia"/>
        </w:rPr>
        <w:t>月召开，现在北约继续</w:t>
      </w:r>
      <w:proofErr w:type="gramStart"/>
      <w:r>
        <w:rPr>
          <w:rFonts w:hint="eastAsia"/>
        </w:rPr>
        <w:t>加强着</w:t>
      </w:r>
      <w:proofErr w:type="gramEnd"/>
      <w:r>
        <w:rPr>
          <w:rFonts w:hint="eastAsia"/>
        </w:rPr>
        <w:t>自身势力并扩大其影响力。马德里峰会的目标是更新它的侵略计划。华盛顿要求北约盟国增加军费开支。许多经济行业在疫情期间都陷于萧条，但有一个行业十分活跃，那就是国际武器贸易。根据瑞典斯德哥尔摩</w:t>
      </w:r>
      <w:r>
        <w:rPr>
          <w:rFonts w:hint="eastAsia"/>
        </w:rPr>
        <w:lastRenderedPageBreak/>
        <w:t>国际和平研究所（</w:t>
      </w:r>
      <w:r>
        <w:rPr>
          <w:rFonts w:hint="eastAsia"/>
        </w:rPr>
        <w:t>SIPRI</w:t>
      </w:r>
      <w:r>
        <w:rPr>
          <w:rFonts w:hint="eastAsia"/>
        </w:rPr>
        <w:t>）的最新年度报告，去年，最大的</w:t>
      </w:r>
      <w:r>
        <w:rPr>
          <w:rFonts w:hint="eastAsia"/>
        </w:rPr>
        <w:t>100</w:t>
      </w:r>
      <w:r>
        <w:rPr>
          <w:rFonts w:hint="eastAsia"/>
        </w:rPr>
        <w:t>家武器生产公司的销售额增长了</w:t>
      </w:r>
      <w:r>
        <w:rPr>
          <w:rFonts w:hint="eastAsia"/>
        </w:rPr>
        <w:t>1.3%</w:t>
      </w:r>
      <w:r>
        <w:rPr>
          <w:rFonts w:hint="eastAsia"/>
        </w:rPr>
        <w:t>，比</w:t>
      </w:r>
      <w:r>
        <w:rPr>
          <w:rFonts w:hint="eastAsia"/>
        </w:rPr>
        <w:t>2015</w:t>
      </w:r>
      <w:r>
        <w:rPr>
          <w:rFonts w:hint="eastAsia"/>
        </w:rPr>
        <w:t>年增长了</w:t>
      </w:r>
      <w:r>
        <w:rPr>
          <w:rFonts w:hint="eastAsia"/>
        </w:rPr>
        <w:t>17%</w:t>
      </w:r>
      <w:r>
        <w:rPr>
          <w:rFonts w:hint="eastAsia"/>
        </w:rPr>
        <w:t>。值得注意的是，排名前五的军火商都是美国公司。美国正在向欧盟国家施压，要求它们对中国和中国在欧洲的投资采取敌对态度。</w:t>
      </w:r>
    </w:p>
    <w:p w14:paraId="136B7F8C" w14:textId="77777777" w:rsidR="00A64490" w:rsidRDefault="005036DB">
      <w:pPr>
        <w:ind w:firstLine="420"/>
        <w:jc w:val="both"/>
      </w:pPr>
      <w:r>
        <w:rPr>
          <w:rFonts w:hint="eastAsia"/>
        </w:rPr>
        <w:t>通过北约和欧洲条约，欧洲之车连上了美国车头。但欧洲为什么要在美国的新冷战、美国的军事化和美国的侵略性联盟中盲目跟随华盛顿呢？欧洲和欧洲国家也可以选择放弃与美国的单边联盟，抛弃北约。</w:t>
      </w:r>
    </w:p>
    <w:p w14:paraId="1E08D934" w14:textId="77777777" w:rsidR="00A64490" w:rsidRDefault="005036DB">
      <w:pPr>
        <w:ind w:firstLine="420"/>
        <w:jc w:val="both"/>
      </w:pPr>
      <w:r>
        <w:rPr>
          <w:rFonts w:hint="eastAsia"/>
        </w:rPr>
        <w:t>与此同时，欧盟也在推进它自身的“战略自主”，并计划建设一支属于自己的更强大的军事力量，来重新树立自己作为主要帝国主义势力的地位。因为我们不应滋生任何幻想：在帝国主义和军国主义的姿态、计划和行动方面，欧洲并不比美国好。欧盟无论是跨过大西洋紧贴北约，还是独立单干，都是为了自己的跨国公司的利益，要获取更多的原材料、市场、供应渠道和劳动力。</w:t>
      </w:r>
    </w:p>
    <w:p w14:paraId="54817455" w14:textId="77777777" w:rsidR="00A64490" w:rsidRDefault="005036DB">
      <w:pPr>
        <w:ind w:firstLine="420"/>
        <w:jc w:val="both"/>
      </w:pPr>
      <w:r>
        <w:rPr>
          <w:rFonts w:hint="eastAsia"/>
        </w:rPr>
        <w:t>针对中国的新冷战是对世界和平的威胁，它有可能使许多国家的社会变得军事化，这也将以压缩激进工会和社会运动的民主空间为代价。此外，一场冷战将吞噬大量资金，这些资金被用于军事开支而不是社会开支。简而言之：是工人阶级在为统治阶级的利益买单。</w:t>
      </w:r>
    </w:p>
    <w:p w14:paraId="0558D5EC" w14:textId="77777777" w:rsidR="00A64490" w:rsidRDefault="005036DB">
      <w:pPr>
        <w:ind w:firstLine="420"/>
        <w:jc w:val="both"/>
      </w:pPr>
      <w:r>
        <w:rPr>
          <w:rFonts w:hint="eastAsia"/>
        </w:rPr>
        <w:t>面对所有这些重大挑战——对社会进</w:t>
      </w:r>
      <w:r>
        <w:rPr>
          <w:rFonts w:hint="eastAsia"/>
        </w:rPr>
        <w:lastRenderedPageBreak/>
        <w:t>步和民主权利的攻击、法西斯化、气候恶化、军事化和战争——最终只有社会主义才能提供根本的、可持续的答案。</w:t>
      </w:r>
    </w:p>
    <w:p w14:paraId="3C136792" w14:textId="77777777" w:rsidR="00A64490" w:rsidRDefault="005036DB">
      <w:pPr>
        <w:ind w:firstLine="420"/>
        <w:jc w:val="both"/>
      </w:pPr>
      <w:r>
        <w:rPr>
          <w:rFonts w:hint="eastAsia"/>
        </w:rPr>
        <w:t>套用马克思的话：“要消灭资本主义的思想，有共产主义思想就完全够了。而要消灭现实的资本主义，则必须有现实的共产主义行动。”</w:t>
      </w:r>
      <w:r>
        <w:rPr>
          <w:rStyle w:val="a9"/>
          <w:rFonts w:hint="eastAsia"/>
        </w:rPr>
        <w:t>[</w:t>
      </w:r>
      <w:r>
        <w:rPr>
          <w:rStyle w:val="a9"/>
          <w:rFonts w:hint="eastAsia"/>
        </w:rPr>
        <w:footnoteReference w:id="4"/>
      </w:r>
      <w:r>
        <w:rPr>
          <w:rStyle w:val="a9"/>
          <w:rFonts w:hint="eastAsia"/>
        </w:rPr>
        <w:t>]</w:t>
      </w:r>
      <w:r>
        <w:rPr>
          <w:rFonts w:hint="eastAsia"/>
        </w:rPr>
        <w:t>作为共产党和工人党，我们需要在许多不同领域开展切实的行动。我们必须确保，在今天和明天每一次具体的斗争、行动和运动中，我们都在扩大着窗口，来迎接唯一可能的新社会即社会主义的新风。</w:t>
      </w:r>
    </w:p>
    <w:p w14:paraId="4F7925A7" w14:textId="77777777" w:rsidR="00A64490" w:rsidRDefault="00A64490">
      <w:pPr>
        <w:ind w:firstLine="420"/>
        <w:jc w:val="both"/>
      </w:pPr>
    </w:p>
    <w:p w14:paraId="75A65ACC" w14:textId="77777777" w:rsidR="00A64490" w:rsidRPr="00001E38" w:rsidRDefault="005036DB">
      <w:pPr>
        <w:pStyle w:val="aa"/>
        <w:ind w:firstLine="420"/>
        <w:jc w:val="right"/>
        <w:rPr>
          <w:rFonts w:ascii="Times New Roman" w:eastAsiaTheme="minorEastAsia" w:hAnsi="Times New Roman" w:cs="Times New Roman"/>
        </w:rPr>
        <w:sectPr w:rsidR="00A64490" w:rsidRPr="00001E38">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r w:rsidRPr="00001E38">
        <w:rPr>
          <w:rFonts w:ascii="Times New Roman" w:eastAsiaTheme="minorEastAsia" w:hAnsi="Times New Roman" w:cs="Times New Roman"/>
        </w:rPr>
        <w:t>（</w:t>
      </w:r>
      <w:r w:rsidRPr="00001E38">
        <w:rPr>
          <w:rFonts w:ascii="Times New Roman" w:eastAsiaTheme="minorEastAsia" w:hAnsi="Times New Roman" w:cs="Times New Roman"/>
          <w:b/>
          <w:bCs/>
        </w:rPr>
        <w:t>远方来信、</w:t>
      </w:r>
      <w:r w:rsidRPr="00001E38">
        <w:rPr>
          <w:rFonts w:ascii="Times New Roman" w:eastAsiaTheme="minorEastAsia" w:hAnsi="Times New Roman" w:cs="Times New Roman"/>
          <w:b/>
          <w:bCs/>
        </w:rPr>
        <w:t>Peter</w:t>
      </w:r>
      <w:r w:rsidRPr="00001E38">
        <w:rPr>
          <w:rFonts w:ascii="Times New Roman" w:eastAsiaTheme="minorEastAsia" w:hAnsi="Times New Roman" w:cs="Times New Roman"/>
        </w:rPr>
        <w:t xml:space="preserve"> </w:t>
      </w:r>
      <w:r w:rsidRPr="00001E38">
        <w:rPr>
          <w:rFonts w:ascii="Times New Roman" w:eastAsiaTheme="minorEastAsia" w:hAnsi="Times New Roman" w:cs="Times New Roman"/>
        </w:rPr>
        <w:t>译</w:t>
      </w:r>
      <w:r w:rsidRPr="00001E38">
        <w:rPr>
          <w:rFonts w:ascii="Times New Roman" w:eastAsiaTheme="minorEastAsia" w:hAnsi="Times New Roman" w:cs="Times New Roman"/>
        </w:rPr>
        <w:t xml:space="preserve">  </w:t>
      </w:r>
      <w:r w:rsidRPr="00001E38">
        <w:rPr>
          <w:rFonts w:ascii="Times New Roman" w:eastAsiaTheme="minorEastAsia" w:hAnsi="Times New Roman" w:cs="Times New Roman"/>
          <w:b/>
          <w:bCs/>
        </w:rPr>
        <w:t>VIU</w:t>
      </w:r>
      <w:r w:rsidRPr="00001E38">
        <w:rPr>
          <w:rFonts w:ascii="Times New Roman" w:eastAsiaTheme="minorEastAsia" w:hAnsi="Times New Roman" w:cs="Times New Roman"/>
        </w:rPr>
        <w:t xml:space="preserve"> </w:t>
      </w:r>
      <w:r w:rsidRPr="00001E38">
        <w:rPr>
          <w:rFonts w:ascii="Times New Roman" w:eastAsiaTheme="minorEastAsia" w:hAnsi="Times New Roman" w:cs="Times New Roman"/>
        </w:rPr>
        <w:t>校）</w:t>
      </w:r>
    </w:p>
    <w:p w14:paraId="09F629DE" w14:textId="77777777" w:rsidR="00A64490" w:rsidRDefault="005036DB">
      <w:pPr>
        <w:pStyle w:val="1"/>
      </w:pPr>
      <w:r>
        <w:rPr>
          <w:rFonts w:hint="eastAsia"/>
        </w:rPr>
        <w:lastRenderedPageBreak/>
        <w:t>英国青年共产主义联盟代表大会开幕词</w:t>
      </w:r>
    </w:p>
    <w:p w14:paraId="43B0D089" w14:textId="77777777" w:rsidR="00A64490" w:rsidRPr="00123F05" w:rsidRDefault="005036DB">
      <w:pPr>
        <w:pStyle w:val="2"/>
        <w:rPr>
          <w:rFonts w:asciiTheme="minorEastAsia" w:eastAsiaTheme="minorEastAsia" w:hAnsiTheme="minorEastAsia"/>
        </w:rPr>
      </w:pPr>
      <w:r w:rsidRPr="00123F05">
        <w:rPr>
          <w:rFonts w:asciiTheme="minorEastAsia" w:eastAsiaTheme="minorEastAsia" w:hAnsiTheme="minorEastAsia" w:hint="eastAsia"/>
        </w:rPr>
        <w:t>我们的大会！我们的斗争！我们的未来！</w:t>
      </w:r>
    </w:p>
    <w:p w14:paraId="713CFC05" w14:textId="77777777" w:rsidR="00A64490" w:rsidRDefault="005036DB" w:rsidP="00772A14">
      <w:pPr>
        <w:spacing w:afterLines="100" w:after="312"/>
        <w:ind w:firstLineChars="0" w:firstLine="0"/>
        <w:jc w:val="center"/>
      </w:pPr>
      <w:r>
        <w:rPr>
          <w:rFonts w:hint="eastAsia"/>
          <w:noProof/>
        </w:rPr>
        <w:drawing>
          <wp:inline distT="0" distB="0" distL="114300" distR="114300" wp14:anchorId="1F32B77D" wp14:editId="02DEDA44">
            <wp:extent cx="4680000" cy="2451600"/>
            <wp:effectExtent l="0" t="0" r="0" b="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24"/>
                    <a:stretch>
                      <a:fillRect/>
                    </a:stretch>
                  </pic:blipFill>
                  <pic:spPr>
                    <a:xfrm>
                      <a:off x="0" y="0"/>
                      <a:ext cx="4680000" cy="2451600"/>
                    </a:xfrm>
                    <a:prstGeom prst="rect">
                      <a:avLst/>
                    </a:prstGeom>
                  </pic:spPr>
                </pic:pic>
              </a:graphicData>
            </a:graphic>
          </wp:inline>
        </w:drawing>
      </w:r>
    </w:p>
    <w:p w14:paraId="4B9D4D5E"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来源：英国青年共产主义联盟</w:t>
      </w:r>
      <w:r w:rsidRPr="00123F05">
        <w:rPr>
          <w:rFonts w:ascii="Times New Roman" w:eastAsia="楷体" w:hAnsi="Times New Roman" w:cs="Times New Roman"/>
        </w:rPr>
        <w:t>“</w:t>
      </w:r>
      <w:r w:rsidRPr="00123F05">
        <w:rPr>
          <w:rFonts w:ascii="Times New Roman" w:eastAsia="楷体" w:hAnsi="Times New Roman" w:cs="Times New Roman"/>
        </w:rPr>
        <w:t>挑战</w:t>
      </w:r>
      <w:r w:rsidRPr="00123F05">
        <w:rPr>
          <w:rFonts w:ascii="Times New Roman" w:eastAsia="楷体" w:hAnsi="Times New Roman" w:cs="Times New Roman"/>
        </w:rPr>
        <w:t>”</w:t>
      </w:r>
      <w:r w:rsidRPr="00123F05">
        <w:rPr>
          <w:rFonts w:ascii="Times New Roman" w:eastAsia="楷体" w:hAnsi="Times New Roman" w:cs="Times New Roman"/>
        </w:rPr>
        <w:t>杂志网站</w:t>
      </w:r>
    </w:p>
    <w:p w14:paraId="6CADEB3C"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作者：英国青年共产主义联盟总书记、</w:t>
      </w:r>
      <w:r w:rsidRPr="00123F05">
        <w:rPr>
          <w:rFonts w:ascii="Times New Roman" w:eastAsia="楷体" w:hAnsi="Times New Roman" w:cs="Times New Roman"/>
        </w:rPr>
        <w:t>“</w:t>
      </w:r>
      <w:r w:rsidRPr="00123F05">
        <w:rPr>
          <w:rFonts w:ascii="Times New Roman" w:eastAsia="楷体" w:hAnsi="Times New Roman" w:cs="Times New Roman"/>
        </w:rPr>
        <w:t>挑战</w:t>
      </w:r>
      <w:r w:rsidRPr="00123F05">
        <w:rPr>
          <w:rFonts w:ascii="Times New Roman" w:eastAsia="楷体" w:hAnsi="Times New Roman" w:cs="Times New Roman"/>
        </w:rPr>
        <w:t>”</w:t>
      </w:r>
      <w:r w:rsidRPr="00123F05">
        <w:rPr>
          <w:rFonts w:ascii="Times New Roman" w:eastAsia="楷体" w:hAnsi="Times New Roman" w:cs="Times New Roman"/>
        </w:rPr>
        <w:t>杂志编辑强尼</w:t>
      </w:r>
      <w:r w:rsidRPr="00123F05">
        <w:rPr>
          <w:rFonts w:ascii="Times New Roman" w:eastAsia="楷体" w:hAnsi="Times New Roman" w:cs="Times New Roman"/>
        </w:rPr>
        <w:t>·</w:t>
      </w:r>
      <w:r w:rsidRPr="00123F05">
        <w:rPr>
          <w:rFonts w:ascii="Times New Roman" w:eastAsia="楷体" w:hAnsi="Times New Roman" w:cs="Times New Roman"/>
        </w:rPr>
        <w:t>亨特（</w:t>
      </w:r>
      <w:r w:rsidRPr="00123F05">
        <w:rPr>
          <w:rFonts w:ascii="Times New Roman" w:eastAsia="楷体" w:hAnsi="Times New Roman" w:cs="Times New Roman"/>
        </w:rPr>
        <w:t>Johnnie Hunter</w:t>
      </w:r>
      <w:r w:rsidRPr="00123F05">
        <w:rPr>
          <w:rFonts w:ascii="Times New Roman" w:eastAsia="楷体" w:hAnsi="Times New Roman" w:cs="Times New Roman"/>
        </w:rPr>
        <w:t>）</w:t>
      </w:r>
    </w:p>
    <w:p w14:paraId="67263FB3"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日期：</w:t>
      </w:r>
      <w:r w:rsidRPr="00123F05">
        <w:rPr>
          <w:rFonts w:ascii="Times New Roman" w:eastAsia="楷体" w:hAnsi="Times New Roman" w:cs="Times New Roman"/>
        </w:rPr>
        <w:t>2021</w:t>
      </w:r>
      <w:r w:rsidRPr="00123F05">
        <w:rPr>
          <w:rFonts w:ascii="Times New Roman" w:eastAsia="楷体" w:hAnsi="Times New Roman" w:cs="Times New Roman"/>
        </w:rPr>
        <w:t>年</w:t>
      </w:r>
      <w:r w:rsidRPr="00123F05">
        <w:rPr>
          <w:rFonts w:ascii="Times New Roman" w:eastAsia="楷体" w:hAnsi="Times New Roman" w:cs="Times New Roman"/>
        </w:rPr>
        <w:t>8</w:t>
      </w:r>
      <w:r w:rsidRPr="00123F05">
        <w:rPr>
          <w:rFonts w:ascii="Times New Roman" w:eastAsia="楷体" w:hAnsi="Times New Roman" w:cs="Times New Roman"/>
        </w:rPr>
        <w:t>月</w:t>
      </w:r>
      <w:r w:rsidRPr="00123F05">
        <w:rPr>
          <w:rFonts w:ascii="Times New Roman" w:eastAsia="楷体" w:hAnsi="Times New Roman" w:cs="Times New Roman"/>
        </w:rPr>
        <w:t>20</w:t>
      </w:r>
      <w:r w:rsidRPr="00123F05">
        <w:rPr>
          <w:rFonts w:ascii="Times New Roman" w:eastAsia="楷体" w:hAnsi="Times New Roman" w:cs="Times New Roman"/>
        </w:rPr>
        <w:t>日</w:t>
      </w:r>
    </w:p>
    <w:p w14:paraId="4166AD3D"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链接：</w:t>
      </w:r>
      <w:hyperlink r:id="rId25" w:history="1">
        <w:r w:rsidRPr="00123F05">
          <w:rPr>
            <w:rStyle w:val="a8"/>
            <w:rFonts w:ascii="Times New Roman" w:eastAsia="楷体" w:hAnsi="Times New Roman" w:cs="Times New Roman"/>
            <w:color w:val="auto"/>
          </w:rPr>
          <w:t>https://challenge-magazine.org/2021/08/20/our-congress-our-struggle-our-future/</w:t>
        </w:r>
      </w:hyperlink>
    </w:p>
    <w:p w14:paraId="70068D51" w14:textId="77777777" w:rsidR="00A64490" w:rsidRDefault="00A64490">
      <w:pPr>
        <w:pStyle w:val="aa"/>
        <w:ind w:firstLine="420"/>
      </w:pPr>
    </w:p>
    <w:p w14:paraId="46684A6C" w14:textId="77777777" w:rsidR="00A64490" w:rsidRDefault="00A64490">
      <w:pPr>
        <w:ind w:firstLine="420"/>
        <w:sectPr w:rsidR="00A64490">
          <w:footerReference w:type="default" r:id="rId26"/>
          <w:footnotePr>
            <w:numRestart w:val="eachSect"/>
          </w:footnotePr>
          <w:type w:val="continuous"/>
          <w:pgSz w:w="10318" w:h="14570"/>
          <w:pgMar w:top="1440" w:right="1080" w:bottom="1440" w:left="1080" w:header="851" w:footer="992" w:gutter="0"/>
          <w:pgNumType w:fmt="numberInDash"/>
          <w:cols w:space="425"/>
          <w:docGrid w:type="lines" w:linePitch="312"/>
        </w:sectPr>
      </w:pPr>
    </w:p>
    <w:p w14:paraId="29FBDD97" w14:textId="77777777" w:rsidR="00A64490" w:rsidRDefault="005036DB">
      <w:pPr>
        <w:ind w:firstLine="420"/>
        <w:jc w:val="both"/>
      </w:pPr>
      <w:r>
        <w:rPr>
          <w:rFonts w:hint="eastAsia"/>
        </w:rPr>
        <w:lastRenderedPageBreak/>
        <w:t>向本周末在拉斯金公馆（</w:t>
      </w:r>
      <w:r>
        <w:rPr>
          <w:rFonts w:hint="eastAsia"/>
        </w:rPr>
        <w:t>Ruskin House</w:t>
      </w:r>
      <w:r>
        <w:rPr>
          <w:rFonts w:hint="eastAsia"/>
        </w:rPr>
        <w:t>）</w:t>
      </w:r>
      <w:r>
        <w:rPr>
          <w:rStyle w:val="a9"/>
          <w:rFonts w:hint="eastAsia"/>
        </w:rPr>
        <w:t>[</w:t>
      </w:r>
      <w:r>
        <w:rPr>
          <w:rStyle w:val="a9"/>
          <w:rFonts w:hint="eastAsia"/>
        </w:rPr>
        <w:footnoteReference w:id="5"/>
      </w:r>
      <w:r>
        <w:rPr>
          <w:rStyle w:val="a9"/>
          <w:rFonts w:hint="eastAsia"/>
        </w:rPr>
        <w:t>]</w:t>
      </w:r>
      <w:r>
        <w:rPr>
          <w:rFonts w:hint="eastAsia"/>
        </w:rPr>
        <w:t>出席英国青年共产主义联盟（</w:t>
      </w:r>
      <w:r>
        <w:rPr>
          <w:rFonts w:hint="eastAsia"/>
        </w:rPr>
        <w:t>Young Communist League</w:t>
      </w:r>
      <w:r>
        <w:rPr>
          <w:rFonts w:hint="eastAsia"/>
        </w:rPr>
        <w:t>，</w:t>
      </w:r>
      <w:r>
        <w:rPr>
          <w:rFonts w:hint="eastAsia"/>
        </w:rPr>
        <w:t>YCL</w:t>
      </w:r>
      <w:r>
        <w:rPr>
          <w:rFonts w:hint="eastAsia"/>
        </w:rPr>
        <w:t>）第</w:t>
      </w:r>
      <w:r>
        <w:rPr>
          <w:rFonts w:hint="eastAsia"/>
        </w:rPr>
        <w:t>50</w:t>
      </w:r>
      <w:r>
        <w:rPr>
          <w:rFonts w:hint="eastAsia"/>
        </w:rPr>
        <w:t>次代表大会的代表，以及全英国各地为召开今年的代表大会而参与辩论和讨论的所有同志和支部致以问候。</w:t>
      </w:r>
    </w:p>
    <w:p w14:paraId="3E70A0DA" w14:textId="77777777" w:rsidR="00A64490" w:rsidRDefault="005036DB">
      <w:pPr>
        <w:ind w:firstLine="420"/>
        <w:jc w:val="both"/>
      </w:pPr>
      <w:r>
        <w:rPr>
          <w:rFonts w:hint="eastAsia"/>
        </w:rPr>
        <w:t>在这个对我们阶级和人类至关重要的</w:t>
      </w:r>
      <w:r>
        <w:rPr>
          <w:rFonts w:hint="eastAsia"/>
        </w:rPr>
        <w:lastRenderedPageBreak/>
        <w:t>时刻，我们的代表大会召开了。</w:t>
      </w:r>
    </w:p>
    <w:p w14:paraId="01D7B17A" w14:textId="77777777" w:rsidR="00A64490" w:rsidRDefault="005036DB">
      <w:pPr>
        <w:ind w:firstLine="420"/>
        <w:jc w:val="both"/>
      </w:pPr>
      <w:r>
        <w:rPr>
          <w:rFonts w:hint="eastAsia"/>
        </w:rPr>
        <w:t>代表大会是我们组织的民主命脉，它的重要性怎么强调都不为过。我们的章程规定：“联盟的最高权力机构应为代表大会。”</w:t>
      </w:r>
    </w:p>
    <w:p w14:paraId="4AC04679" w14:textId="77777777" w:rsidR="00A64490" w:rsidRDefault="005036DB">
      <w:pPr>
        <w:ind w:firstLine="420"/>
        <w:jc w:val="both"/>
      </w:pPr>
      <w:r>
        <w:rPr>
          <w:rFonts w:hint="eastAsia"/>
        </w:rPr>
        <w:t>作为共产主义者，我们是最彻底的民主派。事实上，基于对民主的基本信念，我们成为了青年共产主义联盟的成员，我们参与这次大会并将为阶级斗争奋斗终身。</w:t>
      </w:r>
    </w:p>
    <w:p w14:paraId="4D5C6FCB" w14:textId="77777777" w:rsidR="00A64490" w:rsidRDefault="005036DB">
      <w:pPr>
        <w:ind w:firstLine="420"/>
        <w:jc w:val="both"/>
      </w:pPr>
      <w:r>
        <w:rPr>
          <w:rFonts w:hint="eastAsia"/>
        </w:rPr>
        <w:lastRenderedPageBreak/>
        <w:t>我们信仰一个真正民主的社会，一个由劳动人民管理的社会，不仅为英国工人阶级、而且为我们的星球和全人类的利益而运作的社会。</w:t>
      </w:r>
    </w:p>
    <w:p w14:paraId="6E399570" w14:textId="77777777" w:rsidR="00A64490" w:rsidRDefault="005036DB">
      <w:pPr>
        <w:ind w:firstLine="420"/>
        <w:jc w:val="both"/>
      </w:pPr>
      <w:r>
        <w:rPr>
          <w:rFonts w:hint="eastAsia"/>
        </w:rPr>
        <w:t>2021</w:t>
      </w:r>
      <w:r>
        <w:rPr>
          <w:rFonts w:hint="eastAsia"/>
        </w:rPr>
        <w:t>年，我们曾反对英国资产阶级民主这个骗局，反对这个巧妙建造的大厦。这个民主，只是由银行家、金融家及其仆从为金融资本利益而行使的名义上的民主。在这个国家，年轻人、劳动人民和社区的呼声被贪婪和用金钱轻易得到的权力淹没、扼杀。</w:t>
      </w:r>
    </w:p>
    <w:p w14:paraId="3226C999" w14:textId="77777777" w:rsidR="00A64490" w:rsidRDefault="005036DB">
      <w:pPr>
        <w:ind w:firstLine="420"/>
        <w:jc w:val="both"/>
      </w:pPr>
      <w:r>
        <w:rPr>
          <w:rFonts w:hint="eastAsia"/>
        </w:rPr>
        <w:t>面对所有这一切，我们要为自己设定一个任务——为开创建立在我们的社区、工作场所、校园的基础上的工人阶级国家政权和真正人民民主的新时代而工作。</w:t>
      </w:r>
    </w:p>
    <w:p w14:paraId="1510B93E" w14:textId="77777777" w:rsidR="00A64490" w:rsidRDefault="005036DB">
      <w:pPr>
        <w:ind w:firstLine="420"/>
        <w:jc w:val="both"/>
      </w:pPr>
      <w:r>
        <w:rPr>
          <w:rFonts w:hint="eastAsia"/>
        </w:rPr>
        <w:t>在这场斗争中，必须体现出我们为之而奋斗的工人阶级民主的理想。在我们的组织中，在青年共产主义联盟内，我们必须加强工人阶级的民主决心。我们的组织必须成为大众的、廉洁的灯塔。</w:t>
      </w:r>
    </w:p>
    <w:p w14:paraId="3D9F3E04" w14:textId="77777777" w:rsidR="00A64490" w:rsidRDefault="005036DB">
      <w:pPr>
        <w:ind w:firstLine="420"/>
        <w:jc w:val="both"/>
      </w:pPr>
      <w:r>
        <w:rPr>
          <w:rFonts w:hint="eastAsia"/>
        </w:rPr>
        <w:t>这就是为何我们的代表大会如此重要。我们按照列宁主义的民主集中制原则进行组织。如果没有民主，就不过是官僚主义的管理方式。</w:t>
      </w:r>
    </w:p>
    <w:p w14:paraId="211AE5AA" w14:textId="77777777" w:rsidR="00A64490" w:rsidRDefault="005036DB">
      <w:pPr>
        <w:ind w:firstLine="420"/>
        <w:jc w:val="both"/>
      </w:pPr>
      <w:r>
        <w:rPr>
          <w:rFonts w:hint="eastAsia"/>
        </w:rPr>
        <w:t>来自英国各支部的代表参加了代表大会。代表大会的职责是决定联盟未来两年的政策和优先事项。在当前混乱紧迫的国内外形势下，这是严峻的任务。作为代表，你们不应低估我们面临任务的规模，也不应低估其重要性。</w:t>
      </w:r>
    </w:p>
    <w:p w14:paraId="1FE965CE" w14:textId="77777777" w:rsidR="00A64490" w:rsidRDefault="005036DB">
      <w:pPr>
        <w:ind w:firstLine="420"/>
        <w:jc w:val="both"/>
      </w:pPr>
      <w:r>
        <w:rPr>
          <w:rFonts w:hint="eastAsia"/>
        </w:rPr>
        <w:t>作为组织的总书记，我感谢青年共产</w:t>
      </w:r>
      <w:r>
        <w:rPr>
          <w:rFonts w:hint="eastAsia"/>
        </w:rPr>
        <w:lastRenderedPageBreak/>
        <w:t>主义联盟、我们的党和国际共产党在这个关键时刻所做的努力。目前，我们的成员仍然太少，我们的组织水平和影响还不足以完成历史给予我们的任务，即废除资本和大企业的专政，建设社会主义制度。我们还不足以履行对于本阶级的义务。</w:t>
      </w:r>
    </w:p>
    <w:p w14:paraId="57F34868" w14:textId="77777777" w:rsidR="00A64490" w:rsidRDefault="005036DB">
      <w:pPr>
        <w:ind w:firstLine="420"/>
        <w:jc w:val="both"/>
      </w:pPr>
      <w:r>
        <w:rPr>
          <w:rFonts w:hint="eastAsia"/>
        </w:rPr>
        <w:t>但没有理由绝望，作为青年共产主义者，我们没有时间陷入悲观，哪怕只是一秒钟。相反，我们充满了希望和乐观，如果没有这些感情，就不可能成为我们组织的一员。</w:t>
      </w:r>
    </w:p>
    <w:p w14:paraId="2B2D9CF1" w14:textId="77777777" w:rsidR="00A64490" w:rsidRDefault="005036DB">
      <w:pPr>
        <w:ind w:firstLine="420"/>
        <w:jc w:val="both"/>
      </w:pPr>
      <w:r>
        <w:rPr>
          <w:rFonts w:hint="eastAsia"/>
        </w:rPr>
        <w:t>作为共产主义者，我们充满希望，希望是人之所以为人的最重要因素。我们乐观，认为社会可以在为时未晚之前，在时间耗尽之前，在资本主义荼毒地球之前走向社会主义。</w:t>
      </w:r>
    </w:p>
    <w:p w14:paraId="0FEA9741" w14:textId="77777777" w:rsidR="00A64490" w:rsidRDefault="005036DB">
      <w:pPr>
        <w:ind w:firstLine="420"/>
        <w:jc w:val="both"/>
      </w:pPr>
      <w:r>
        <w:rPr>
          <w:rFonts w:hint="eastAsia"/>
        </w:rPr>
        <w:t>任何同志都不能低估我们代表大会的重要性或同志们在其中的作用。我们的组织虽然小，但它在一天天地成长。一个又一个成员加入，一个又一个支部成立，如同橡树从种子里冒出来，一群有献身精神、有组织的青年共产主义干部成为群众运动的核心。</w:t>
      </w:r>
    </w:p>
    <w:p w14:paraId="35B959F4" w14:textId="77777777" w:rsidR="00A64490" w:rsidRDefault="005036DB">
      <w:pPr>
        <w:ind w:firstLine="420"/>
        <w:jc w:val="both"/>
      </w:pPr>
      <w:r>
        <w:rPr>
          <w:rFonts w:hint="eastAsia"/>
        </w:rPr>
        <w:t>在英国，我们面临着一项特别艰巨的任务。英国仍然是帝国主义的主要中心之一，它在维护帝国主义体系的运转方面发挥着关键作用。从历史上看，英国共产主义运动的力量弱于社会民主派。</w:t>
      </w:r>
    </w:p>
    <w:p w14:paraId="22BCA81B" w14:textId="77777777" w:rsidR="00A64490" w:rsidRDefault="005036DB">
      <w:pPr>
        <w:ind w:firstLine="420"/>
        <w:jc w:val="both"/>
      </w:pPr>
      <w:r>
        <w:rPr>
          <w:rFonts w:hint="eastAsia"/>
        </w:rPr>
        <w:t>这是否会使我们回避手头的任务？这是否会让我们接受社会民主主义的局限性？作为青年共产主义者，我们严词拒绝，一</w:t>
      </w:r>
      <w:r>
        <w:rPr>
          <w:rFonts w:hint="eastAsia"/>
        </w:rPr>
        <w:lastRenderedPageBreak/>
        <w:t>天、一分钟都不能接受。</w:t>
      </w:r>
    </w:p>
    <w:p w14:paraId="3A89CBB5" w14:textId="77777777" w:rsidR="00A64490" w:rsidRDefault="005036DB">
      <w:pPr>
        <w:ind w:firstLine="420"/>
        <w:jc w:val="both"/>
      </w:pPr>
      <w:r>
        <w:rPr>
          <w:rFonts w:hint="eastAsia"/>
        </w:rPr>
        <w:t>英国的国家机器必须被粉碎，也必将被粉碎。这样，我们将不仅为英国的劳动人民，而且为世界各地受压迫的人民带来胜利。我们任务的艰巨程度和重要性无法阻止我们，反而促使我们更加投入斗争。我们深知，英国工人的决定性打击，将是对全球帝国主义的致命打击。</w:t>
      </w:r>
    </w:p>
    <w:p w14:paraId="5358A58F" w14:textId="77777777" w:rsidR="00A64490" w:rsidRDefault="005036DB">
      <w:pPr>
        <w:ind w:firstLine="420"/>
        <w:jc w:val="both"/>
      </w:pPr>
      <w:r>
        <w:rPr>
          <w:rFonts w:hint="eastAsia"/>
        </w:rPr>
        <w:t>我们自豪地向英国新一代青年人高举共产主义的旗帜。只有共产主义者对当前制度的混乱提供了切实的解释，为保证有利于工人阶级和人类利益的未来提供了出路。我们的方向是明确的，立场是激进的，越来越多的工人阶级青年正在或将要加入我们的联盟。</w:t>
      </w:r>
    </w:p>
    <w:p w14:paraId="0AD451BE" w14:textId="77777777" w:rsidR="00A64490" w:rsidRDefault="005036DB">
      <w:pPr>
        <w:ind w:firstLine="420"/>
        <w:jc w:val="both"/>
      </w:pPr>
      <w:r>
        <w:rPr>
          <w:rFonts w:hint="eastAsia"/>
        </w:rPr>
        <w:t>未来两年，不仅对我们组织的扩大恢复，而且对无产阶级的战斗都至关重要。本次代表大会将决定我们将如何履行自身必不可少的历史使命。</w:t>
      </w:r>
    </w:p>
    <w:p w14:paraId="0E50A3FE" w14:textId="77777777" w:rsidR="00A64490" w:rsidRDefault="005036DB">
      <w:pPr>
        <w:ind w:firstLine="420"/>
        <w:jc w:val="both"/>
      </w:pPr>
      <w:proofErr w:type="gramStart"/>
      <w:r>
        <w:rPr>
          <w:rFonts w:hint="eastAsia"/>
        </w:rPr>
        <w:t>丝毫不要</w:t>
      </w:r>
      <w:proofErr w:type="gramEnd"/>
      <w:r>
        <w:rPr>
          <w:rFonts w:hint="eastAsia"/>
        </w:rPr>
        <w:t>怀疑联盟的重要性，也不要怀疑本次代表大会的重要性，更不要怀疑你在其中的重要性。</w:t>
      </w:r>
    </w:p>
    <w:p w14:paraId="46B00311" w14:textId="77777777" w:rsidR="00A64490" w:rsidRDefault="005036DB">
      <w:pPr>
        <w:ind w:firstLine="420"/>
        <w:jc w:val="both"/>
      </w:pPr>
      <w:r>
        <w:rPr>
          <w:rFonts w:hint="eastAsia"/>
        </w:rPr>
        <w:t>我们的大会！我们的斗争！我们的未来！</w:t>
      </w:r>
    </w:p>
    <w:p w14:paraId="69727B11" w14:textId="77777777" w:rsidR="00A64490" w:rsidRDefault="005036DB">
      <w:pPr>
        <w:ind w:firstLine="420"/>
        <w:jc w:val="both"/>
      </w:pPr>
      <w:r>
        <w:rPr>
          <w:rFonts w:hint="eastAsia"/>
        </w:rPr>
        <w:t>青年共产主义联盟万岁！</w:t>
      </w:r>
    </w:p>
    <w:p w14:paraId="67E8177C" w14:textId="77777777" w:rsidR="00A64490" w:rsidRDefault="005036DB">
      <w:pPr>
        <w:ind w:firstLine="420"/>
        <w:jc w:val="both"/>
        <w:rPr>
          <w:rStyle w:val="a9"/>
        </w:rPr>
      </w:pPr>
      <w:r>
        <w:rPr>
          <w:rFonts w:hint="eastAsia"/>
        </w:rPr>
        <w:t>第一个</w:t>
      </w:r>
      <w:r>
        <w:rPr>
          <w:rFonts w:hint="eastAsia"/>
        </w:rPr>
        <w:t>100</w:t>
      </w:r>
      <w:r>
        <w:rPr>
          <w:rFonts w:hint="eastAsia"/>
        </w:rPr>
        <w:t>年已结束！下一个</w:t>
      </w:r>
      <w:r>
        <w:rPr>
          <w:rFonts w:hint="eastAsia"/>
        </w:rPr>
        <w:t>100</w:t>
      </w:r>
      <w:r>
        <w:rPr>
          <w:rFonts w:hint="eastAsia"/>
        </w:rPr>
        <w:t>年已开始！</w:t>
      </w:r>
      <w:r>
        <w:rPr>
          <w:rStyle w:val="a9"/>
          <w:rFonts w:hint="eastAsia"/>
        </w:rPr>
        <w:t>[</w:t>
      </w:r>
      <w:r>
        <w:rPr>
          <w:rStyle w:val="a9"/>
          <w:rFonts w:hint="eastAsia"/>
        </w:rPr>
        <w:footnoteReference w:id="6"/>
      </w:r>
      <w:r>
        <w:rPr>
          <w:rStyle w:val="a9"/>
          <w:rFonts w:hint="eastAsia"/>
        </w:rPr>
        <w:t>]</w:t>
      </w:r>
    </w:p>
    <w:p w14:paraId="4DD9E7DB" w14:textId="77777777" w:rsidR="00A64490" w:rsidRDefault="00A64490">
      <w:pPr>
        <w:ind w:firstLine="420"/>
        <w:jc w:val="both"/>
        <w:rPr>
          <w:rStyle w:val="a9"/>
        </w:rPr>
      </w:pPr>
    </w:p>
    <w:p w14:paraId="3BA0A768" w14:textId="77777777" w:rsidR="00A64490" w:rsidRPr="00001E38" w:rsidRDefault="005036DB">
      <w:pPr>
        <w:pStyle w:val="aa"/>
        <w:ind w:firstLine="420"/>
        <w:jc w:val="right"/>
        <w:rPr>
          <w:rFonts w:ascii="Times New Roman" w:eastAsia="宋体" w:hAnsi="Times New Roman" w:cs="Times New Roman"/>
        </w:rPr>
      </w:pPr>
      <w:r w:rsidRPr="00001E38">
        <w:rPr>
          <w:rFonts w:ascii="Times New Roman" w:eastAsia="宋体" w:hAnsi="Times New Roman" w:cs="Times New Roman"/>
        </w:rPr>
        <w:t>（</w:t>
      </w:r>
      <w:r w:rsidRPr="00001E38">
        <w:rPr>
          <w:rFonts w:ascii="Times New Roman" w:eastAsia="宋体" w:hAnsi="Times New Roman" w:cs="Times New Roman"/>
          <w:b/>
          <w:bCs/>
        </w:rPr>
        <w:t>Mr. Nobody</w:t>
      </w:r>
      <w:r w:rsidRPr="00001E38">
        <w:rPr>
          <w:rFonts w:ascii="Times New Roman" w:eastAsia="宋体" w:hAnsi="Times New Roman" w:cs="Times New Roman"/>
        </w:rPr>
        <w:t xml:space="preserve"> </w:t>
      </w:r>
      <w:r w:rsidRPr="00001E38">
        <w:rPr>
          <w:rFonts w:ascii="Times New Roman" w:eastAsia="宋体" w:hAnsi="Times New Roman" w:cs="Times New Roman"/>
        </w:rPr>
        <w:t>译</w:t>
      </w:r>
      <w:r w:rsidRPr="00001E38">
        <w:rPr>
          <w:rFonts w:ascii="Times New Roman" w:eastAsia="宋体" w:hAnsi="Times New Roman" w:cs="Times New Roman"/>
        </w:rPr>
        <w:t xml:space="preserve">  </w:t>
      </w:r>
      <w:r w:rsidRPr="00001E38">
        <w:rPr>
          <w:rFonts w:ascii="Times New Roman" w:eastAsia="宋体" w:hAnsi="Times New Roman" w:cs="Times New Roman"/>
          <w:b/>
          <w:bCs/>
        </w:rPr>
        <w:t>三角贸易</w:t>
      </w:r>
      <w:r w:rsidRPr="00001E38">
        <w:rPr>
          <w:rFonts w:ascii="Times New Roman" w:eastAsia="宋体" w:hAnsi="Times New Roman" w:cs="Times New Roman"/>
        </w:rPr>
        <w:t xml:space="preserve"> </w:t>
      </w:r>
      <w:r w:rsidRPr="00001E38">
        <w:rPr>
          <w:rFonts w:ascii="Times New Roman" w:eastAsia="宋体" w:hAnsi="Times New Roman" w:cs="Times New Roman"/>
        </w:rPr>
        <w:t>校）</w:t>
      </w:r>
    </w:p>
    <w:p w14:paraId="1D431B5F" w14:textId="77777777" w:rsidR="00A64490" w:rsidRDefault="00A64490">
      <w:pPr>
        <w:ind w:firstLine="420"/>
        <w:sectPr w:rsidR="00A64490">
          <w:footerReference w:type="default" r:id="rId27"/>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p>
    <w:p w14:paraId="327DD624" w14:textId="77777777" w:rsidR="00A64490" w:rsidRDefault="005036DB">
      <w:pPr>
        <w:pStyle w:val="1"/>
      </w:pPr>
      <w:r>
        <w:rPr>
          <w:rFonts w:hint="eastAsia"/>
        </w:rPr>
        <w:lastRenderedPageBreak/>
        <w:t>关于</w:t>
      </w:r>
      <w:r>
        <w:rPr>
          <w:rFonts w:hint="eastAsia"/>
        </w:rPr>
        <w:t>2011</w:t>
      </w:r>
      <w:r>
        <w:rPr>
          <w:rFonts w:hint="eastAsia"/>
        </w:rPr>
        <w:t>年扎</w:t>
      </w:r>
      <w:proofErr w:type="gramStart"/>
      <w:r>
        <w:rPr>
          <w:rFonts w:hint="eastAsia"/>
        </w:rPr>
        <w:t>瑙</w:t>
      </w:r>
      <w:proofErr w:type="gramEnd"/>
      <w:r>
        <w:rPr>
          <w:rFonts w:hint="eastAsia"/>
        </w:rPr>
        <w:t>津惨案的访谈</w:t>
      </w:r>
    </w:p>
    <w:p w14:paraId="208CF99F" w14:textId="77777777" w:rsidR="00A64490" w:rsidRPr="00123F05" w:rsidRDefault="005036DB">
      <w:pPr>
        <w:pStyle w:val="2"/>
        <w:rPr>
          <w:rFonts w:asciiTheme="minorEastAsia" w:eastAsiaTheme="minorEastAsia" w:hAnsiTheme="minorEastAsia"/>
        </w:rPr>
      </w:pPr>
      <w:r w:rsidRPr="00123F05">
        <w:rPr>
          <w:rFonts w:asciiTheme="minorEastAsia" w:eastAsiaTheme="minorEastAsia" w:hAnsiTheme="minorEastAsia" w:hint="eastAsia"/>
        </w:rPr>
        <w:t>他们开枪杀人：哈萨克斯坦罢工工人惨遭屠杀已经八年</w:t>
      </w:r>
    </w:p>
    <w:p w14:paraId="517B6D32"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来源：</w:t>
      </w:r>
      <w:r w:rsidRPr="00123F05">
        <w:rPr>
          <w:rFonts w:ascii="Times New Roman" w:eastAsia="楷体" w:hAnsi="Times New Roman" w:cs="Times New Roman"/>
        </w:rPr>
        <w:t>“</w:t>
      </w:r>
      <w:r w:rsidRPr="00123F05">
        <w:rPr>
          <w:rFonts w:ascii="Times New Roman" w:eastAsia="楷体" w:hAnsi="Times New Roman" w:cs="Times New Roman"/>
        </w:rPr>
        <w:t>人民与自然</w:t>
      </w:r>
      <w:r w:rsidRPr="00123F05">
        <w:rPr>
          <w:rFonts w:ascii="Times New Roman" w:eastAsia="楷体" w:hAnsi="Times New Roman" w:cs="Times New Roman"/>
        </w:rPr>
        <w:t>”</w:t>
      </w:r>
      <w:r w:rsidRPr="00123F05">
        <w:rPr>
          <w:rFonts w:ascii="Times New Roman" w:eastAsia="楷体" w:hAnsi="Times New Roman" w:cs="Times New Roman"/>
        </w:rPr>
        <w:t>网站</w:t>
      </w:r>
    </w:p>
    <w:p w14:paraId="0718FB46"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日期：</w:t>
      </w:r>
      <w:r w:rsidRPr="00123F05">
        <w:rPr>
          <w:rFonts w:ascii="Times New Roman" w:eastAsia="楷体" w:hAnsi="Times New Roman" w:cs="Times New Roman"/>
        </w:rPr>
        <w:t>2020</w:t>
      </w:r>
      <w:r w:rsidRPr="00123F05">
        <w:rPr>
          <w:rFonts w:ascii="Times New Roman" w:eastAsia="楷体" w:hAnsi="Times New Roman" w:cs="Times New Roman"/>
        </w:rPr>
        <w:t>年</w:t>
      </w:r>
      <w:r w:rsidRPr="00123F05">
        <w:rPr>
          <w:rFonts w:ascii="Times New Roman" w:eastAsia="楷体" w:hAnsi="Times New Roman" w:cs="Times New Roman"/>
        </w:rPr>
        <w:t>1</w:t>
      </w:r>
      <w:r w:rsidRPr="00123F05">
        <w:rPr>
          <w:rFonts w:ascii="Times New Roman" w:eastAsia="楷体" w:hAnsi="Times New Roman" w:cs="Times New Roman"/>
        </w:rPr>
        <w:t>月</w:t>
      </w:r>
      <w:r w:rsidRPr="00123F05">
        <w:rPr>
          <w:rFonts w:ascii="Times New Roman" w:eastAsia="楷体" w:hAnsi="Times New Roman" w:cs="Times New Roman"/>
        </w:rPr>
        <w:t>13</w:t>
      </w:r>
      <w:r w:rsidRPr="00123F05">
        <w:rPr>
          <w:rFonts w:ascii="Times New Roman" w:eastAsia="楷体" w:hAnsi="Times New Roman" w:cs="Times New Roman"/>
        </w:rPr>
        <w:t>日</w:t>
      </w:r>
    </w:p>
    <w:p w14:paraId="646C5351"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链接：</w:t>
      </w:r>
      <w:hyperlink r:id="rId28" w:history="1">
        <w:r w:rsidRPr="00123F05">
          <w:rPr>
            <w:rStyle w:val="a8"/>
            <w:rFonts w:ascii="Times New Roman" w:eastAsia="楷体" w:hAnsi="Times New Roman" w:cs="Times New Roman"/>
            <w:color w:val="auto"/>
          </w:rPr>
          <w:t>https://peopleandnature.wordpress.com/2020/01/13/they-shot-to-kill-eight-years-on-from-massacre-of-kazakhstans-striking-oil-workers/</w:t>
        </w:r>
      </w:hyperlink>
    </w:p>
    <w:p w14:paraId="699CA465" w14:textId="433FF0CC" w:rsidR="00A64490" w:rsidRPr="002F768D" w:rsidRDefault="005036DB">
      <w:pPr>
        <w:pStyle w:val="aa"/>
        <w:ind w:firstLine="420"/>
        <w:rPr>
          <w:rFonts w:ascii="Times New Roman" w:eastAsia="楷体" w:hAnsi="Times New Roman" w:cs="Times New Roman"/>
        </w:rPr>
      </w:pPr>
      <w:r w:rsidRPr="002F768D">
        <w:rPr>
          <w:rFonts w:ascii="Times New Roman" w:eastAsia="楷体" w:hAnsi="Times New Roman" w:cs="Times New Roman"/>
        </w:rPr>
        <w:t>原编者按：八年前，在哈萨克斯坦西部的扎</w:t>
      </w:r>
      <w:proofErr w:type="gramStart"/>
      <w:r w:rsidRPr="002F768D">
        <w:rPr>
          <w:rFonts w:ascii="Times New Roman" w:eastAsia="楷体" w:hAnsi="Times New Roman" w:cs="Times New Roman"/>
        </w:rPr>
        <w:t>瑙</w:t>
      </w:r>
      <w:proofErr w:type="gramEnd"/>
      <w:r w:rsidRPr="002F768D">
        <w:rPr>
          <w:rFonts w:ascii="Times New Roman" w:eastAsia="楷体" w:hAnsi="Times New Roman" w:cs="Times New Roman"/>
        </w:rPr>
        <w:t>津，发生了对罢工石油工人及其支持者的臭名昭著的大屠杀。这个盛产石油的共和国的人权捍卫者至今仍在寻求答案。除了当局确认的</w:t>
      </w:r>
      <w:r w:rsidRPr="002F768D">
        <w:rPr>
          <w:rFonts w:ascii="Times New Roman" w:eastAsia="楷体" w:hAnsi="Times New Roman" w:cs="Times New Roman"/>
        </w:rPr>
        <w:t>16</w:t>
      </w:r>
      <w:r w:rsidRPr="002F768D">
        <w:rPr>
          <w:rFonts w:ascii="Times New Roman" w:eastAsia="楷体" w:hAnsi="Times New Roman" w:cs="Times New Roman"/>
        </w:rPr>
        <w:t>名死者和近</w:t>
      </w:r>
      <w:r w:rsidRPr="002F768D">
        <w:rPr>
          <w:rFonts w:ascii="Times New Roman" w:eastAsia="楷体" w:hAnsi="Times New Roman" w:cs="Times New Roman"/>
        </w:rPr>
        <w:t>100</w:t>
      </w:r>
      <w:r w:rsidRPr="002F768D">
        <w:rPr>
          <w:rFonts w:ascii="Times New Roman" w:eastAsia="楷体" w:hAnsi="Times New Roman" w:cs="Times New Roman"/>
        </w:rPr>
        <w:t>名伤者之外，还有多少受害者？是谁下令开的枪？煽动分子起了什么样的作用？而陷入困境的哈萨克斯坦工会运动仍在计算杀戮的代价。这场屠杀结束了这次长达</w:t>
      </w:r>
      <w:r w:rsidRPr="002F768D">
        <w:rPr>
          <w:rFonts w:ascii="Times New Roman" w:eastAsia="楷体" w:hAnsi="Times New Roman" w:cs="Times New Roman"/>
        </w:rPr>
        <w:t>8</w:t>
      </w:r>
      <w:r w:rsidRPr="002F768D">
        <w:rPr>
          <w:rFonts w:ascii="Times New Roman" w:eastAsia="楷体" w:hAnsi="Times New Roman" w:cs="Times New Roman"/>
        </w:rPr>
        <w:t>个月的罢工</w:t>
      </w:r>
      <w:r w:rsidRPr="002F768D">
        <w:rPr>
          <w:rFonts w:ascii="Times New Roman" w:eastAsia="楷体" w:hAnsi="Times New Roman" w:cs="Times New Roman"/>
        </w:rPr>
        <w:t>——</w:t>
      </w:r>
      <w:r w:rsidRPr="002F768D">
        <w:rPr>
          <w:rFonts w:ascii="Times New Roman" w:eastAsia="楷体" w:hAnsi="Times New Roman" w:cs="Times New Roman"/>
        </w:rPr>
        <w:t>这是该国历史上历时最长、规模最大的一次罢工。这场屠杀还预示着官方将镇压一切形式的反对派。</w:t>
      </w:r>
    </w:p>
    <w:p w14:paraId="395BB911" w14:textId="77777777" w:rsidR="00A64490" w:rsidRDefault="00A64490">
      <w:pPr>
        <w:pStyle w:val="aa"/>
        <w:ind w:firstLine="420"/>
      </w:pPr>
    </w:p>
    <w:p w14:paraId="0ED79D1E" w14:textId="77777777" w:rsidR="00A64490" w:rsidRDefault="00A64490">
      <w:pPr>
        <w:ind w:firstLine="420"/>
        <w:sectPr w:rsidR="00A64490">
          <w:footnotePr>
            <w:numRestart w:val="eachSect"/>
          </w:footnotePr>
          <w:type w:val="continuous"/>
          <w:pgSz w:w="10318" w:h="14570"/>
          <w:pgMar w:top="1440" w:right="1080" w:bottom="1440" w:left="1080" w:header="851" w:footer="992" w:gutter="0"/>
          <w:pgNumType w:fmt="numberInDash"/>
          <w:cols w:space="425"/>
          <w:docGrid w:type="lines" w:linePitch="312"/>
        </w:sectPr>
      </w:pPr>
    </w:p>
    <w:p w14:paraId="00B33682" w14:textId="77777777" w:rsidR="00A64490" w:rsidRDefault="005036DB">
      <w:pPr>
        <w:ind w:firstLine="420"/>
        <w:jc w:val="both"/>
      </w:pPr>
      <w:r>
        <w:rPr>
          <w:rFonts w:hint="eastAsia"/>
        </w:rPr>
        <w:lastRenderedPageBreak/>
        <w:t>国际上——当英国前首相托尼·布莱尔（</w:t>
      </w:r>
      <w:r>
        <w:rPr>
          <w:rFonts w:hint="eastAsia"/>
        </w:rPr>
        <w:t>Tony Blair</w:t>
      </w:r>
      <w:r>
        <w:rPr>
          <w:rFonts w:hint="eastAsia"/>
        </w:rPr>
        <w:t>）给哈萨克斯坦政府提供建议，告诉他们如何在国际观众面前歪曲罪行时，石油工人和其他人则用罢工纠察和抗议来声援</w:t>
      </w:r>
      <w:r>
        <w:rPr>
          <w:rFonts w:hint="eastAsia"/>
        </w:rPr>
        <w:t>2011</w:t>
      </w:r>
      <w:r>
        <w:rPr>
          <w:rFonts w:hint="eastAsia"/>
        </w:rPr>
        <w:t>年的罢工。本着同样的团结精神，“人民与自然”（</w:t>
      </w:r>
      <w:r>
        <w:rPr>
          <w:rFonts w:hint="eastAsia"/>
        </w:rPr>
        <w:t>People &amp; Nature</w:t>
      </w:r>
      <w:r>
        <w:rPr>
          <w:rFonts w:hint="eastAsia"/>
        </w:rPr>
        <w:t>）发表了对伽利姆·阿杰列奥夫（</w:t>
      </w:r>
      <w:proofErr w:type="spellStart"/>
      <w:r>
        <w:rPr>
          <w:rFonts w:hint="eastAsia"/>
        </w:rPr>
        <w:t>Galym</w:t>
      </w:r>
      <w:proofErr w:type="spellEnd"/>
      <w:r>
        <w:rPr>
          <w:rFonts w:hint="eastAsia"/>
        </w:rPr>
        <w:t xml:space="preserve"> </w:t>
      </w:r>
      <w:proofErr w:type="spellStart"/>
      <w:r>
        <w:rPr>
          <w:rFonts w:hint="eastAsia"/>
        </w:rPr>
        <w:t>Ageleuov</w:t>
      </w:r>
      <w:proofErr w:type="spellEnd"/>
      <w:r>
        <w:rPr>
          <w:rFonts w:hint="eastAsia"/>
        </w:rPr>
        <w:t>）的访谈。</w:t>
      </w:r>
      <w:proofErr w:type="gramStart"/>
      <w:r>
        <w:rPr>
          <w:rFonts w:hint="eastAsia"/>
        </w:rPr>
        <w:t>伽</w:t>
      </w:r>
      <w:proofErr w:type="gramEnd"/>
      <w:r>
        <w:rPr>
          <w:rFonts w:hint="eastAsia"/>
        </w:rPr>
        <w:t>利姆·阿杰列奥夫是一位人权捍卫者，在</w:t>
      </w:r>
      <w:r>
        <w:rPr>
          <w:rFonts w:hint="eastAsia"/>
        </w:rPr>
        <w:t>2011</w:t>
      </w:r>
      <w:r>
        <w:rPr>
          <w:rFonts w:hint="eastAsia"/>
        </w:rPr>
        <w:t>年罢工之前、期间和之后与劳工运动积极分子一起工作。感谢“此时此刻”（</w:t>
      </w:r>
      <w:r>
        <w:rPr>
          <w:rFonts w:hint="eastAsia"/>
        </w:rPr>
        <w:t>Current Time</w:t>
      </w:r>
      <w:r>
        <w:rPr>
          <w:rFonts w:hint="eastAsia"/>
        </w:rPr>
        <w:t>）电视台的报道</w:t>
      </w:r>
      <w:r>
        <w:rPr>
          <w:rStyle w:val="a9"/>
          <w:rFonts w:hint="eastAsia"/>
        </w:rPr>
        <w:t>[</w:t>
      </w:r>
      <w:r>
        <w:rPr>
          <w:rStyle w:val="a9"/>
          <w:rFonts w:hint="eastAsia"/>
        </w:rPr>
        <w:footnoteReference w:id="7"/>
      </w:r>
      <w:r>
        <w:rPr>
          <w:rStyle w:val="a9"/>
          <w:rFonts w:hint="eastAsia"/>
        </w:rPr>
        <w:t>]</w:t>
      </w:r>
      <w:r>
        <w:rPr>
          <w:rFonts w:hint="eastAsia"/>
        </w:rPr>
        <w:t>，这篇采访得以再次发表。</w:t>
      </w:r>
    </w:p>
    <w:p w14:paraId="6223285B" w14:textId="77777777" w:rsidR="00A64490" w:rsidRDefault="005036DB" w:rsidP="00ED5E35">
      <w:pPr>
        <w:ind w:firstLineChars="0" w:firstLine="0"/>
        <w:jc w:val="center"/>
      </w:pPr>
      <w:r>
        <w:rPr>
          <w:rFonts w:hint="eastAsia"/>
          <w:noProof/>
        </w:rPr>
        <w:lastRenderedPageBreak/>
        <w:drawing>
          <wp:inline distT="0" distB="0" distL="114300" distR="114300" wp14:anchorId="1AD74440" wp14:editId="4F61FDD3">
            <wp:extent cx="2453640" cy="1380490"/>
            <wp:effectExtent l="0" t="0" r="0" b="635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29"/>
                    <a:stretch>
                      <a:fillRect/>
                    </a:stretch>
                  </pic:blipFill>
                  <pic:spPr>
                    <a:xfrm>
                      <a:off x="0" y="0"/>
                      <a:ext cx="2453640" cy="1380490"/>
                    </a:xfrm>
                    <a:prstGeom prst="rect">
                      <a:avLst/>
                    </a:prstGeom>
                  </pic:spPr>
                </pic:pic>
              </a:graphicData>
            </a:graphic>
          </wp:inline>
        </w:drawing>
      </w:r>
    </w:p>
    <w:p w14:paraId="79D012D5" w14:textId="77777777" w:rsidR="00A64490" w:rsidRPr="00ED5E35" w:rsidRDefault="005036DB" w:rsidP="00151BE3">
      <w:pPr>
        <w:pStyle w:val="a6"/>
        <w:ind w:firstLine="420"/>
        <w:jc w:val="both"/>
        <w:rPr>
          <w:rFonts w:ascii="仿宋" w:eastAsia="仿宋" w:hAnsi="仿宋"/>
          <w:sz w:val="21"/>
          <w:szCs w:val="21"/>
        </w:rPr>
      </w:pPr>
      <w:r w:rsidRPr="00ED5E35">
        <w:rPr>
          <w:rFonts w:ascii="仿宋" w:eastAsia="仿宋" w:hAnsi="仿宋" w:hint="eastAsia"/>
          <w:sz w:val="21"/>
          <w:szCs w:val="21"/>
        </w:rPr>
        <w:t>图：</w:t>
      </w:r>
      <w:proofErr w:type="gramStart"/>
      <w:r w:rsidRPr="00ED5E35">
        <w:rPr>
          <w:rFonts w:ascii="仿宋" w:eastAsia="仿宋" w:hAnsi="仿宋" w:hint="eastAsia"/>
          <w:sz w:val="21"/>
          <w:szCs w:val="21"/>
        </w:rPr>
        <w:t>受访者伽利姆·阿杰列奥夫</w:t>
      </w:r>
      <w:proofErr w:type="gramEnd"/>
    </w:p>
    <w:p w14:paraId="5289231F" w14:textId="77777777" w:rsidR="00A64490" w:rsidRDefault="005036DB">
      <w:pPr>
        <w:ind w:firstLine="420"/>
        <w:jc w:val="both"/>
      </w:pPr>
      <w:r>
        <w:rPr>
          <w:rFonts w:hint="eastAsia"/>
        </w:rPr>
        <w:t>8</w:t>
      </w:r>
      <w:r>
        <w:rPr>
          <w:rFonts w:hint="eastAsia"/>
        </w:rPr>
        <w:t>年前的</w:t>
      </w:r>
      <w:r>
        <w:rPr>
          <w:rFonts w:hint="eastAsia"/>
        </w:rPr>
        <w:t>2011</w:t>
      </w:r>
      <w:r>
        <w:rPr>
          <w:rFonts w:hint="eastAsia"/>
        </w:rPr>
        <w:t>年</w:t>
      </w:r>
      <w:r>
        <w:rPr>
          <w:rFonts w:hint="eastAsia"/>
        </w:rPr>
        <w:t>12</w:t>
      </w:r>
      <w:r>
        <w:rPr>
          <w:rFonts w:hint="eastAsia"/>
        </w:rPr>
        <w:t>月</w:t>
      </w:r>
      <w:r>
        <w:rPr>
          <w:rFonts w:hint="eastAsia"/>
        </w:rPr>
        <w:t>16</w:t>
      </w:r>
      <w:r>
        <w:rPr>
          <w:rFonts w:hint="eastAsia"/>
        </w:rPr>
        <w:t>日，警方向哈萨克斯坦西部扎</w:t>
      </w:r>
      <w:proofErr w:type="gramStart"/>
      <w:r>
        <w:rPr>
          <w:rFonts w:hint="eastAsia"/>
        </w:rPr>
        <w:t>瑙</w:t>
      </w:r>
      <w:proofErr w:type="gramEnd"/>
      <w:r>
        <w:rPr>
          <w:rFonts w:hint="eastAsia"/>
        </w:rPr>
        <w:t>津的手无寸铁的公民开火。受害者包括罢工的石油工人，还有无辜的路人。</w:t>
      </w:r>
      <w:proofErr w:type="gramStart"/>
      <w:r>
        <w:rPr>
          <w:rFonts w:hint="eastAsia"/>
        </w:rPr>
        <w:t>曼格斯套地区</w:t>
      </w:r>
      <w:proofErr w:type="gramEnd"/>
      <w:r>
        <w:rPr>
          <w:rFonts w:hint="eastAsia"/>
        </w:rPr>
        <w:t>当局表示，警方开始的是“自卫”射击——直到互联网上出现视频，显示人们正在逃离全副武装的、穿制服的人，这些人正在开枪杀人。</w:t>
      </w:r>
    </w:p>
    <w:p w14:paraId="721549CE" w14:textId="77777777" w:rsidR="00A64490" w:rsidRDefault="005036DB">
      <w:pPr>
        <w:ind w:firstLine="420"/>
        <w:jc w:val="both"/>
      </w:pPr>
      <w:r>
        <w:rPr>
          <w:rFonts w:hint="eastAsia"/>
        </w:rPr>
        <w:lastRenderedPageBreak/>
        <w:t>根据官方数据，</w:t>
      </w:r>
      <w:r>
        <w:rPr>
          <w:rFonts w:hint="eastAsia"/>
        </w:rPr>
        <w:t>16</w:t>
      </w:r>
      <w:r>
        <w:rPr>
          <w:rFonts w:hint="eastAsia"/>
        </w:rPr>
        <w:t>人死亡，约</w:t>
      </w:r>
      <w:r>
        <w:rPr>
          <w:rFonts w:hint="eastAsia"/>
        </w:rPr>
        <w:t>100</w:t>
      </w:r>
      <w:r>
        <w:rPr>
          <w:rFonts w:hint="eastAsia"/>
        </w:rPr>
        <w:t>人受伤。扎</w:t>
      </w:r>
      <w:proofErr w:type="gramStart"/>
      <w:r>
        <w:rPr>
          <w:rFonts w:hint="eastAsia"/>
        </w:rPr>
        <w:t>瑙津居民</w:t>
      </w:r>
      <w:proofErr w:type="gramEnd"/>
      <w:r>
        <w:rPr>
          <w:rFonts w:hint="eastAsia"/>
        </w:rPr>
        <w:t>和人权捍卫者说，受害者的数量可能要多几倍。但该市立即宣布进入紧急状态，随后数百名不同年龄的人被警方拘留和殴打。包括石油工人罢工参与者在内的</w:t>
      </w:r>
      <w:r>
        <w:rPr>
          <w:rFonts w:hint="eastAsia"/>
        </w:rPr>
        <w:t>37</w:t>
      </w:r>
      <w:r>
        <w:rPr>
          <w:rFonts w:hint="eastAsia"/>
        </w:rPr>
        <w:t>人受到审判，被判处有期徒刑或缓刑。</w:t>
      </w:r>
      <w:r>
        <w:rPr>
          <w:rFonts w:hint="eastAsia"/>
        </w:rPr>
        <w:t>5</w:t>
      </w:r>
      <w:r>
        <w:rPr>
          <w:rFonts w:hint="eastAsia"/>
        </w:rPr>
        <w:t>名警官和那个大搞酷刑的拘留中心主任也因越权而受到审判。</w:t>
      </w:r>
    </w:p>
    <w:p w14:paraId="35BD531B" w14:textId="77777777" w:rsidR="00A64490" w:rsidRDefault="005036DB">
      <w:pPr>
        <w:ind w:firstLine="420"/>
        <w:jc w:val="both"/>
      </w:pPr>
      <w:r>
        <w:rPr>
          <w:rFonts w:hint="eastAsia"/>
        </w:rPr>
        <w:t>扎</w:t>
      </w:r>
      <w:proofErr w:type="gramStart"/>
      <w:r>
        <w:rPr>
          <w:rFonts w:hint="eastAsia"/>
        </w:rPr>
        <w:t>瑙</w:t>
      </w:r>
      <w:proofErr w:type="gramEnd"/>
      <w:r>
        <w:rPr>
          <w:rFonts w:hint="eastAsia"/>
        </w:rPr>
        <w:t>津的悲剧发生两年后，哈萨克斯坦政治分析家和人权</w:t>
      </w:r>
      <w:proofErr w:type="gramStart"/>
      <w:r>
        <w:rPr>
          <w:rFonts w:hint="eastAsia"/>
        </w:rPr>
        <w:t>捍卫者伽利姆·阿杰列奥夫</w:t>
      </w:r>
      <w:proofErr w:type="gramEnd"/>
      <w:r>
        <w:rPr>
          <w:rFonts w:hint="eastAsia"/>
        </w:rPr>
        <w:t>拍摄了一部关于</w:t>
      </w:r>
      <w:r>
        <w:rPr>
          <w:rFonts w:hint="eastAsia"/>
        </w:rPr>
        <w:t>2011</w:t>
      </w:r>
      <w:r>
        <w:rPr>
          <w:rFonts w:hint="eastAsia"/>
        </w:rPr>
        <w:t>年</w:t>
      </w:r>
      <w:r>
        <w:rPr>
          <w:rFonts w:hint="eastAsia"/>
        </w:rPr>
        <w:t>12</w:t>
      </w:r>
      <w:r>
        <w:rPr>
          <w:rFonts w:hint="eastAsia"/>
        </w:rPr>
        <w:t>月</w:t>
      </w:r>
      <w:r>
        <w:rPr>
          <w:rFonts w:hint="eastAsia"/>
        </w:rPr>
        <w:t>16</w:t>
      </w:r>
      <w:r>
        <w:rPr>
          <w:rFonts w:hint="eastAsia"/>
        </w:rPr>
        <w:t>日事件及其后续事件的电影。城市居民和被判刑者的家属与阿杰列奥夫交谈，因为他甚至在大屠杀之前就去了扎</w:t>
      </w:r>
      <w:proofErr w:type="gramStart"/>
      <w:r>
        <w:rPr>
          <w:rFonts w:hint="eastAsia"/>
        </w:rPr>
        <w:t>瑙</w:t>
      </w:r>
      <w:proofErr w:type="gramEnd"/>
      <w:r>
        <w:rPr>
          <w:rFonts w:hint="eastAsia"/>
        </w:rPr>
        <w:t>津，写过关于罢工的文章。</w:t>
      </w:r>
    </w:p>
    <w:p w14:paraId="3B2A029C" w14:textId="77777777" w:rsidR="00A64490" w:rsidRDefault="005036DB">
      <w:pPr>
        <w:ind w:firstLine="420"/>
        <w:jc w:val="both"/>
      </w:pPr>
      <w:r>
        <w:rPr>
          <w:rFonts w:hint="eastAsia"/>
        </w:rPr>
        <w:t>在接受“此时此刻”采访时，阿杰列奥夫解释了一场劳资纠纷如何演变成市中心广场上无望的罢工和示威，悲剧发生当天到底发生了什么，以及为什么人们最初是要争取公平的工资，最后却转而害怕记者和警察。</w:t>
      </w:r>
    </w:p>
    <w:p w14:paraId="55B2DF4E" w14:textId="77777777" w:rsidR="00A64490" w:rsidRDefault="005036DB" w:rsidP="002F768D">
      <w:pPr>
        <w:pStyle w:val="3"/>
        <w:jc w:val="left"/>
      </w:pPr>
      <w:r>
        <w:rPr>
          <w:rFonts w:hint="eastAsia"/>
        </w:rPr>
        <w:t>石油工人罢工的原因。</w:t>
      </w:r>
      <w:r>
        <w:rPr>
          <w:rFonts w:hint="eastAsia"/>
        </w:rPr>
        <w:t>12</w:t>
      </w:r>
      <w:r>
        <w:rPr>
          <w:rFonts w:hint="eastAsia"/>
        </w:rPr>
        <w:t>月</w:t>
      </w:r>
      <w:r>
        <w:rPr>
          <w:rFonts w:hint="eastAsia"/>
        </w:rPr>
        <w:t>16</w:t>
      </w:r>
      <w:r>
        <w:rPr>
          <w:rFonts w:hint="eastAsia"/>
        </w:rPr>
        <w:t>日之前的事件</w:t>
      </w:r>
    </w:p>
    <w:p w14:paraId="24340B6B" w14:textId="7BA6C5E9" w:rsidR="00CC5521" w:rsidRPr="00CC5521" w:rsidRDefault="005036DB">
      <w:pPr>
        <w:pStyle w:val="aa"/>
        <w:ind w:firstLine="420"/>
        <w:rPr>
          <w:rFonts w:ascii="黑体" w:eastAsia="黑体" w:hAnsi="黑体"/>
        </w:rPr>
      </w:pPr>
      <w:r w:rsidRPr="00CC5521">
        <w:rPr>
          <w:rFonts w:ascii="黑体" w:eastAsia="黑体" w:hAnsi="黑体" w:hint="eastAsia"/>
        </w:rPr>
        <w:t>问：请告诉我们有关石油工人罢工的情况。它的特征是什么？提出了什么要求？</w:t>
      </w:r>
    </w:p>
    <w:p w14:paraId="584EB0C6" w14:textId="6BA8C53C" w:rsidR="00A64490" w:rsidRDefault="005036DB">
      <w:pPr>
        <w:ind w:firstLine="420"/>
        <w:jc w:val="both"/>
      </w:pPr>
      <w:r>
        <w:rPr>
          <w:rFonts w:hint="eastAsia"/>
        </w:rPr>
        <w:t>答：罢工始于</w:t>
      </w:r>
      <w:r>
        <w:rPr>
          <w:rFonts w:hint="eastAsia"/>
        </w:rPr>
        <w:t>2011</w:t>
      </w:r>
      <w:r>
        <w:rPr>
          <w:rFonts w:hint="eastAsia"/>
        </w:rPr>
        <w:t>年春的里海岸边，在厄尔塞里海承包公司（</w:t>
      </w:r>
      <w:proofErr w:type="spellStart"/>
      <w:r>
        <w:rPr>
          <w:rFonts w:hint="eastAsia"/>
        </w:rPr>
        <w:t>ErsaiCaspian</w:t>
      </w:r>
      <w:proofErr w:type="spellEnd"/>
      <w:r>
        <w:rPr>
          <w:rFonts w:hint="eastAsia"/>
        </w:rPr>
        <w:t xml:space="preserve"> Contractor</w:t>
      </w:r>
      <w:r>
        <w:rPr>
          <w:rFonts w:hint="eastAsia"/>
        </w:rPr>
        <w:t>）。这是一家与意大利公司有联</w:t>
      </w:r>
      <w:r>
        <w:rPr>
          <w:rFonts w:hint="eastAsia"/>
        </w:rPr>
        <w:lastRenderedPageBreak/>
        <w:t>系的公司，为石油生产商提供和维修设备。全体员工（约</w:t>
      </w:r>
      <w:r>
        <w:rPr>
          <w:rFonts w:hint="eastAsia"/>
        </w:rPr>
        <w:t>1000</w:t>
      </w:r>
      <w:r>
        <w:rPr>
          <w:rFonts w:hint="eastAsia"/>
        </w:rPr>
        <w:t>人）举行了罢工。为了声援这次罢工，另一场罢工在阿</w:t>
      </w:r>
      <w:proofErr w:type="gramStart"/>
      <w:r>
        <w:rPr>
          <w:rFonts w:hint="eastAsia"/>
        </w:rPr>
        <w:t>克套州</w:t>
      </w:r>
      <w:proofErr w:type="gramEnd"/>
      <w:r>
        <w:rPr>
          <w:rFonts w:hint="eastAsia"/>
        </w:rPr>
        <w:t>的卡拉赞巴斯油气田公司（</w:t>
      </w:r>
      <w:proofErr w:type="spellStart"/>
      <w:r>
        <w:rPr>
          <w:rFonts w:hint="eastAsia"/>
        </w:rPr>
        <w:t>Karazhanbasmunai</w:t>
      </w:r>
      <w:proofErr w:type="spellEnd"/>
      <w:r>
        <w:rPr>
          <w:rFonts w:hint="eastAsia"/>
        </w:rPr>
        <w:t>）开始了。</w:t>
      </w:r>
    </w:p>
    <w:p w14:paraId="5DE08D38" w14:textId="77777777" w:rsidR="00A64490" w:rsidRDefault="005036DB" w:rsidP="002F768D">
      <w:pPr>
        <w:pStyle w:val="a6"/>
        <w:ind w:firstLineChars="0" w:firstLine="0"/>
        <w:jc w:val="center"/>
      </w:pPr>
      <w:r>
        <w:rPr>
          <w:rFonts w:hint="eastAsia"/>
          <w:noProof/>
        </w:rPr>
        <w:drawing>
          <wp:inline distT="0" distB="0" distL="114300" distR="114300" wp14:anchorId="7D5378CA" wp14:editId="2D9E4C28">
            <wp:extent cx="2450465" cy="1377950"/>
            <wp:effectExtent l="0" t="0" r="3175" b="8890"/>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30"/>
                    <a:stretch>
                      <a:fillRect/>
                    </a:stretch>
                  </pic:blipFill>
                  <pic:spPr>
                    <a:xfrm>
                      <a:off x="0" y="0"/>
                      <a:ext cx="2450465" cy="1377950"/>
                    </a:xfrm>
                    <a:prstGeom prst="rect">
                      <a:avLst/>
                    </a:prstGeom>
                  </pic:spPr>
                </pic:pic>
              </a:graphicData>
            </a:graphic>
          </wp:inline>
        </w:drawing>
      </w:r>
    </w:p>
    <w:p w14:paraId="4D15ED54" w14:textId="38CB55D6" w:rsidR="00A64490" w:rsidRDefault="005036DB" w:rsidP="00151BE3">
      <w:pPr>
        <w:pStyle w:val="a6"/>
        <w:ind w:firstLine="420"/>
        <w:jc w:val="both"/>
        <w:rPr>
          <w:rStyle w:val="a9"/>
          <w:rFonts w:ascii="楷体" w:eastAsia="楷体" w:hAnsi="楷体" w:cs="楷体"/>
          <w:vertAlign w:val="baseline"/>
        </w:rPr>
      </w:pPr>
      <w:r w:rsidRPr="00ED5E35">
        <w:rPr>
          <w:rFonts w:ascii="仿宋" w:eastAsia="仿宋" w:hAnsi="仿宋" w:hint="eastAsia"/>
          <w:sz w:val="21"/>
          <w:szCs w:val="21"/>
        </w:rPr>
        <w:t>图：卡拉赞巴斯油气田工人在公司总部前示威（2011年）</w:t>
      </w:r>
    </w:p>
    <w:p w14:paraId="5D3E7FEA" w14:textId="77777777" w:rsidR="00A64490" w:rsidRDefault="005036DB">
      <w:pPr>
        <w:ind w:firstLine="420"/>
        <w:jc w:val="both"/>
      </w:pPr>
      <w:proofErr w:type="gramStart"/>
      <w:r>
        <w:rPr>
          <w:rFonts w:hint="eastAsia"/>
        </w:rPr>
        <w:t>阿克套的</w:t>
      </w:r>
      <w:proofErr w:type="gramEnd"/>
      <w:r>
        <w:rPr>
          <w:rFonts w:hint="eastAsia"/>
        </w:rPr>
        <w:t>经济主要依赖于卡拉赞巴斯油气田公司。该公司在</w:t>
      </w:r>
      <w:proofErr w:type="gramStart"/>
      <w:r>
        <w:rPr>
          <w:rFonts w:hint="eastAsia"/>
        </w:rPr>
        <w:t>曼格斯套地区</w:t>
      </w:r>
      <w:proofErr w:type="gramEnd"/>
      <w:r>
        <w:rPr>
          <w:rFonts w:hint="eastAsia"/>
        </w:rPr>
        <w:t>经营着大量油田。石油工人在公司总部前示威，要求加薪和公平的工作条件。卡拉赞巴斯油气田曾一度是加拿大所有；后来当局将</w:t>
      </w:r>
      <w:r>
        <w:rPr>
          <w:rFonts w:hint="eastAsia"/>
        </w:rPr>
        <w:t>50%</w:t>
      </w:r>
      <w:r>
        <w:rPr>
          <w:rFonts w:hint="eastAsia"/>
        </w:rPr>
        <w:t>的股份出售给一家中国公司，任命了一名中国董事，这对劳动关系产生了重大影响。</w:t>
      </w:r>
    </w:p>
    <w:p w14:paraId="41BE0A07" w14:textId="77777777" w:rsidR="00A64490" w:rsidRDefault="005036DB">
      <w:pPr>
        <w:ind w:firstLine="420"/>
        <w:jc w:val="both"/>
      </w:pPr>
      <w:r>
        <w:rPr>
          <w:rFonts w:hint="eastAsia"/>
        </w:rPr>
        <w:t>但即便在此之前，在</w:t>
      </w:r>
      <w:r>
        <w:rPr>
          <w:rFonts w:hint="eastAsia"/>
        </w:rPr>
        <w:t>2009</w:t>
      </w:r>
      <w:r>
        <w:rPr>
          <w:rFonts w:hint="eastAsia"/>
        </w:rPr>
        <w:t>至</w:t>
      </w:r>
      <w:r>
        <w:rPr>
          <w:rFonts w:hint="eastAsia"/>
        </w:rPr>
        <w:t>2010</w:t>
      </w:r>
      <w:r>
        <w:rPr>
          <w:rFonts w:hint="eastAsia"/>
        </w:rPr>
        <w:t>年间，也曾发生过罢工。一些工会领导人遭到殴打，卡拉赞巴斯油气田公司工会委员会一名领导人的家中甚至发生了纵火袭击。所以在</w:t>
      </w:r>
      <w:r>
        <w:rPr>
          <w:rFonts w:hint="eastAsia"/>
        </w:rPr>
        <w:t>2011</w:t>
      </w:r>
      <w:r>
        <w:rPr>
          <w:rFonts w:hint="eastAsia"/>
        </w:rPr>
        <w:t>年，他们支持厄尔塞公司的罢工。之后，奥森石油气公司（</w:t>
      </w:r>
      <w:proofErr w:type="spellStart"/>
      <w:r>
        <w:rPr>
          <w:rFonts w:hint="eastAsia"/>
        </w:rPr>
        <w:t>Ozenmunaigaz</w:t>
      </w:r>
      <w:proofErr w:type="spellEnd"/>
      <w:r>
        <w:rPr>
          <w:rFonts w:hint="eastAsia"/>
        </w:rPr>
        <w:t>）的工人们也站在他们一边。奥森石油气是一家大公司，对这一地区（</w:t>
      </w:r>
      <w:proofErr w:type="gramStart"/>
      <w:r>
        <w:rPr>
          <w:rFonts w:hint="eastAsia"/>
        </w:rPr>
        <w:t>曼</w:t>
      </w:r>
      <w:proofErr w:type="gramEnd"/>
      <w:r>
        <w:rPr>
          <w:rFonts w:hint="eastAsia"/>
        </w:rPr>
        <w:t>格斯套）的经济至关重要。这就导致了扎</w:t>
      </w:r>
      <w:proofErr w:type="gramStart"/>
      <w:r>
        <w:rPr>
          <w:rFonts w:hint="eastAsia"/>
        </w:rPr>
        <w:t>瑙</w:t>
      </w:r>
      <w:proofErr w:type="gramEnd"/>
      <w:r>
        <w:rPr>
          <w:rFonts w:hint="eastAsia"/>
        </w:rPr>
        <w:t>津（市）也发生了罢工。</w:t>
      </w:r>
    </w:p>
    <w:p w14:paraId="3293761A" w14:textId="77777777" w:rsidR="00A64490" w:rsidRDefault="005036DB">
      <w:pPr>
        <w:ind w:firstLine="420"/>
        <w:jc w:val="both"/>
      </w:pPr>
      <w:r>
        <w:rPr>
          <w:rFonts w:hint="eastAsia"/>
        </w:rPr>
        <w:lastRenderedPageBreak/>
        <w:t>工人们聚集在</w:t>
      </w:r>
      <w:r>
        <w:rPr>
          <w:rFonts w:hint="eastAsia"/>
        </w:rPr>
        <w:t>OS-5</w:t>
      </w:r>
      <w:r>
        <w:rPr>
          <w:rFonts w:hint="eastAsia"/>
        </w:rPr>
        <w:t>附近——这是一个通过管道输送石油的设施——并进行抗议，直到他们在特种警察部队（</w:t>
      </w:r>
      <w:r>
        <w:rPr>
          <w:rFonts w:hint="eastAsia"/>
        </w:rPr>
        <w:t>OMON</w:t>
      </w:r>
      <w:r>
        <w:rPr>
          <w:rFonts w:hint="eastAsia"/>
        </w:rPr>
        <w:t>）的防暴警察的参与下，于（</w:t>
      </w:r>
      <w:r>
        <w:rPr>
          <w:rFonts w:hint="eastAsia"/>
        </w:rPr>
        <w:t>2011</w:t>
      </w:r>
      <w:r>
        <w:rPr>
          <w:rFonts w:hint="eastAsia"/>
        </w:rPr>
        <w:t>年）</w:t>
      </w:r>
      <w:r>
        <w:rPr>
          <w:rFonts w:hint="eastAsia"/>
        </w:rPr>
        <w:t>6</w:t>
      </w:r>
      <w:r>
        <w:rPr>
          <w:rFonts w:hint="eastAsia"/>
        </w:rPr>
        <w:t>月初被驱散。示威者被警察殴打和拘留。当石油工人的妻子想要保护他们的丈夫时，她们也遭到了殴打。我采访了这些妇女，她们当时正要到警察局去了解她们丈夫的遭遇。我这里有一个视频，显示她们的伤口和</w:t>
      </w:r>
      <w:proofErr w:type="gramStart"/>
      <w:r>
        <w:rPr>
          <w:rFonts w:hint="eastAsia"/>
        </w:rPr>
        <w:t>瘀</w:t>
      </w:r>
      <w:proofErr w:type="gramEnd"/>
      <w:r>
        <w:rPr>
          <w:rFonts w:hint="eastAsia"/>
        </w:rPr>
        <w:t>伤。国家军队竭尽全力恐吓罢工者及其家属；他们是公司老板的有力武器。</w:t>
      </w:r>
    </w:p>
    <w:p w14:paraId="5E2688D4" w14:textId="77777777" w:rsidR="00A64490" w:rsidRDefault="005036DB">
      <w:pPr>
        <w:ind w:firstLine="420"/>
        <w:jc w:val="both"/>
      </w:pPr>
      <w:r>
        <w:rPr>
          <w:rFonts w:hint="eastAsia"/>
        </w:rPr>
        <w:t>此后，工人们在卡拉赞巴斯油气田公司和</w:t>
      </w:r>
      <w:proofErr w:type="gramStart"/>
      <w:r>
        <w:rPr>
          <w:rFonts w:hint="eastAsia"/>
        </w:rPr>
        <w:t>奥森</w:t>
      </w:r>
      <w:proofErr w:type="gramEnd"/>
      <w:r>
        <w:rPr>
          <w:rFonts w:hint="eastAsia"/>
        </w:rPr>
        <w:t>石油气公司的设施内开始绝食罢工。他们拒绝进食，并要求采取和解程序，让雇主和罢工者的代表平等地坐在谈判桌旁。</w:t>
      </w:r>
    </w:p>
    <w:p w14:paraId="075C0E80" w14:textId="77777777" w:rsidR="00A64490" w:rsidRDefault="00A64490">
      <w:pPr>
        <w:ind w:firstLine="420"/>
        <w:jc w:val="both"/>
      </w:pPr>
    </w:p>
    <w:p w14:paraId="71A50409" w14:textId="77777777" w:rsidR="00A64490" w:rsidRPr="00CC5521" w:rsidRDefault="005036DB">
      <w:pPr>
        <w:pStyle w:val="aa"/>
        <w:ind w:firstLine="420"/>
        <w:rPr>
          <w:rFonts w:ascii="黑体" w:eastAsia="黑体" w:hAnsi="黑体"/>
        </w:rPr>
      </w:pPr>
      <w:r w:rsidRPr="00CC5521">
        <w:rPr>
          <w:rFonts w:ascii="黑体" w:eastAsia="黑体" w:hAnsi="黑体" w:hint="eastAsia"/>
        </w:rPr>
        <w:t>问：罢工者们在开始时没有表现出充满攻击性的情绪吗？</w:t>
      </w:r>
    </w:p>
    <w:p w14:paraId="6298CEAB" w14:textId="77777777" w:rsidR="00A64490" w:rsidRDefault="005036DB">
      <w:pPr>
        <w:ind w:firstLine="420"/>
        <w:jc w:val="both"/>
      </w:pPr>
      <w:r>
        <w:rPr>
          <w:rFonts w:hint="eastAsia"/>
        </w:rPr>
        <w:t>答：没有，他们这边没有进行攻击。相反，是当局对他们大肆攻击。在卡拉赞巴斯油气田公司，全体员工在员工大会上对前任（工会）领导人投了不信任票，原因是一些财务违规行为。他们投票选举娜塔莉亚·索科洛娃（</w:t>
      </w:r>
      <w:r>
        <w:rPr>
          <w:rFonts w:hint="eastAsia"/>
        </w:rPr>
        <w:t xml:space="preserve">Natalia </w:t>
      </w:r>
      <w:proofErr w:type="spellStart"/>
      <w:r>
        <w:rPr>
          <w:rFonts w:hint="eastAsia"/>
        </w:rPr>
        <w:t>Sokolova</w:t>
      </w:r>
      <w:proofErr w:type="spellEnd"/>
      <w:r>
        <w:rPr>
          <w:rFonts w:hint="eastAsia"/>
        </w:rPr>
        <w:t>）担任工会委员会主席。她在所有油田和公司总部的工人大会上发表了讲话，内容是关于（雇主）违反劳动法，以及工人工资如何被削减。她说，时任副总理卡里姆·马西莫夫（</w:t>
      </w:r>
      <w:proofErr w:type="spellStart"/>
      <w:r>
        <w:rPr>
          <w:rFonts w:hint="eastAsia"/>
        </w:rPr>
        <w:t>Karim</w:t>
      </w:r>
      <w:proofErr w:type="spellEnd"/>
      <w:r>
        <w:rPr>
          <w:rFonts w:hint="eastAsia"/>
        </w:rPr>
        <w:t xml:space="preserve"> </w:t>
      </w:r>
      <w:proofErr w:type="spellStart"/>
      <w:r>
        <w:rPr>
          <w:rFonts w:hint="eastAsia"/>
        </w:rPr>
        <w:t>Masimov</w:t>
      </w:r>
      <w:proofErr w:type="spellEnd"/>
      <w:r>
        <w:rPr>
          <w:rFonts w:hint="eastAsia"/>
        </w:rPr>
        <w:t>）在</w:t>
      </w:r>
      <w:r>
        <w:rPr>
          <w:rFonts w:hint="eastAsia"/>
        </w:rPr>
        <w:t>2009</w:t>
      </w:r>
      <w:r>
        <w:rPr>
          <w:rFonts w:hint="eastAsia"/>
        </w:rPr>
        <w:t>年所作的承诺——工资将达到最低工资标准</w:t>
      </w:r>
      <w:r>
        <w:rPr>
          <w:rFonts w:hint="eastAsia"/>
        </w:rPr>
        <w:lastRenderedPageBreak/>
        <w:t>（</w:t>
      </w:r>
      <w:proofErr w:type="spellStart"/>
      <w:r>
        <w:rPr>
          <w:rFonts w:hint="eastAsia"/>
        </w:rPr>
        <w:t>minimalny</w:t>
      </w:r>
      <w:proofErr w:type="spellEnd"/>
      <w:r>
        <w:rPr>
          <w:rFonts w:hint="eastAsia"/>
        </w:rPr>
        <w:t> </w:t>
      </w:r>
      <w:proofErr w:type="spellStart"/>
      <w:r>
        <w:rPr>
          <w:rFonts w:hint="eastAsia"/>
        </w:rPr>
        <w:t>standart</w:t>
      </w:r>
      <w:proofErr w:type="spellEnd"/>
      <w:r>
        <w:rPr>
          <w:rFonts w:hint="eastAsia"/>
        </w:rPr>
        <w:t> </w:t>
      </w:r>
      <w:proofErr w:type="spellStart"/>
      <w:r>
        <w:rPr>
          <w:rFonts w:hint="eastAsia"/>
        </w:rPr>
        <w:t>oplaty</w:t>
      </w:r>
      <w:proofErr w:type="spellEnd"/>
      <w:r>
        <w:rPr>
          <w:rFonts w:hint="eastAsia"/>
        </w:rPr>
        <w:t> </w:t>
      </w:r>
      <w:proofErr w:type="spellStart"/>
      <w:r>
        <w:rPr>
          <w:rFonts w:hint="eastAsia"/>
        </w:rPr>
        <w:t>truda</w:t>
      </w:r>
      <w:proofErr w:type="spellEnd"/>
      <w:r>
        <w:rPr>
          <w:rFonts w:hint="eastAsia"/>
        </w:rPr>
        <w:t> or MSOT</w:t>
      </w:r>
      <w:r>
        <w:rPr>
          <w:rFonts w:hint="eastAsia"/>
        </w:rPr>
        <w:t>），即全国最低工资加上石油行业补贴和地区补贴的</w:t>
      </w:r>
      <w:r>
        <w:rPr>
          <w:rFonts w:hint="eastAsia"/>
        </w:rPr>
        <w:t>70%</w:t>
      </w:r>
      <w:r>
        <w:rPr>
          <w:rFonts w:hint="eastAsia"/>
        </w:rPr>
        <w:t>至</w:t>
      </w:r>
      <w:r>
        <w:rPr>
          <w:rFonts w:hint="eastAsia"/>
        </w:rPr>
        <w:t>80%</w:t>
      </w:r>
      <w:r>
        <w:rPr>
          <w:rFonts w:hint="eastAsia"/>
        </w:rPr>
        <w:t>——并没有兑现。她谈到了工资办公室建立的制度是怎样的，而工人得到的工资却低于应得的工资。</w:t>
      </w:r>
    </w:p>
    <w:p w14:paraId="1B3D6AA3" w14:textId="77777777" w:rsidR="00A64490" w:rsidRDefault="005036DB">
      <w:pPr>
        <w:ind w:firstLine="420"/>
        <w:jc w:val="both"/>
      </w:pPr>
      <w:r>
        <w:rPr>
          <w:rFonts w:hint="eastAsia"/>
        </w:rPr>
        <w:t>然后，管理层还以各种借口拒绝在那一年发放奖金。奥森石油气有很多问题。例如，他们强迫工人购买本应免费提供的防护服。有人以缝制这些衣服并卖给工人为生。工人们没有得到最基本的东西：防护手套、牛奶等等。</w:t>
      </w:r>
    </w:p>
    <w:p w14:paraId="1E30B400" w14:textId="77777777" w:rsidR="00A64490" w:rsidRDefault="00A64490">
      <w:pPr>
        <w:ind w:firstLine="420"/>
        <w:jc w:val="both"/>
      </w:pPr>
    </w:p>
    <w:p w14:paraId="4D763419" w14:textId="77777777" w:rsidR="00A64490" w:rsidRPr="00CC5521" w:rsidRDefault="005036DB">
      <w:pPr>
        <w:pStyle w:val="aa"/>
        <w:ind w:firstLine="420"/>
        <w:rPr>
          <w:rFonts w:ascii="黑体" w:eastAsia="黑体" w:hAnsi="黑体"/>
        </w:rPr>
      </w:pPr>
      <w:r w:rsidRPr="00CC5521">
        <w:rPr>
          <w:rFonts w:ascii="黑体" w:eastAsia="黑体" w:hAnsi="黑体" w:hint="eastAsia"/>
        </w:rPr>
        <w:t>问：那么，整个事件都是关于工资的吗？</w:t>
      </w:r>
    </w:p>
    <w:p w14:paraId="4AB98397" w14:textId="77777777" w:rsidR="00A64490" w:rsidRDefault="005036DB">
      <w:pPr>
        <w:ind w:firstLine="420"/>
        <w:jc w:val="both"/>
      </w:pPr>
      <w:r>
        <w:rPr>
          <w:rFonts w:hint="eastAsia"/>
        </w:rPr>
        <w:t>答：当然，起点是工资。但是，当雇主恶化了事态，拒绝考虑和解程序，采取镇压行动时，罢工就呈现出了政治性质。因为他们开始逮捕工人领袖。</w:t>
      </w:r>
    </w:p>
    <w:p w14:paraId="49FA0FE5" w14:textId="0F64367D" w:rsidR="00A64490" w:rsidRDefault="005036DB">
      <w:pPr>
        <w:ind w:firstLine="420"/>
        <w:jc w:val="both"/>
      </w:pPr>
      <w:r>
        <w:rPr>
          <w:rFonts w:hint="eastAsia"/>
        </w:rPr>
        <w:t>娜塔莉亚·索科洛娃亲自前往检察官办公室，要求检察官和警察</w:t>
      </w:r>
      <w:proofErr w:type="gramStart"/>
      <w:r>
        <w:rPr>
          <w:rFonts w:hint="eastAsia"/>
        </w:rPr>
        <w:t>去找前工会</w:t>
      </w:r>
      <w:proofErr w:type="gramEnd"/>
      <w:r>
        <w:rPr>
          <w:rFonts w:hint="eastAsia"/>
        </w:rPr>
        <w:t>委员会主席，并从他那里取回</w:t>
      </w:r>
      <w:r w:rsidR="002864B6">
        <w:rPr>
          <w:rFonts w:hint="eastAsia"/>
        </w:rPr>
        <w:t>公章</w:t>
      </w:r>
      <w:r>
        <w:rPr>
          <w:rStyle w:val="a9"/>
          <w:rFonts w:hint="eastAsia"/>
        </w:rPr>
        <w:t>[</w:t>
      </w:r>
      <w:r>
        <w:rPr>
          <w:rStyle w:val="a9"/>
          <w:rFonts w:hint="eastAsia"/>
        </w:rPr>
        <w:footnoteReference w:id="8"/>
      </w:r>
      <w:r>
        <w:rPr>
          <w:rStyle w:val="a9"/>
          <w:rFonts w:hint="eastAsia"/>
        </w:rPr>
        <w:t>]</w:t>
      </w:r>
      <w:r>
        <w:rPr>
          <w:rFonts w:hint="eastAsia"/>
        </w:rPr>
        <w:t>，因为这是大会的决定（她被选为接替他的人）。但是，警方没有执行工人们的决定，而是逮捕了娜塔莉亚并拘留了她</w:t>
      </w:r>
      <w:r>
        <w:rPr>
          <w:rFonts w:hint="eastAsia"/>
        </w:rPr>
        <w:t>8</w:t>
      </w:r>
      <w:r>
        <w:rPr>
          <w:rFonts w:hint="eastAsia"/>
        </w:rPr>
        <w:t>天。然后，娜塔莉亚没有从临时拘留中心获释，反而以同样的罪名被判入狱</w:t>
      </w:r>
      <w:r>
        <w:rPr>
          <w:rFonts w:hint="eastAsia"/>
        </w:rPr>
        <w:t>6</w:t>
      </w:r>
      <w:r>
        <w:rPr>
          <w:rFonts w:hint="eastAsia"/>
        </w:rPr>
        <w:t>年。尽管任何律师都会告诉你，你不能为同一罪行服刑两次——在本案中，她服刑两次，一次为</w:t>
      </w:r>
      <w:r>
        <w:rPr>
          <w:rFonts w:hint="eastAsia"/>
        </w:rPr>
        <w:t>8</w:t>
      </w:r>
      <w:r>
        <w:rPr>
          <w:rFonts w:hint="eastAsia"/>
        </w:rPr>
        <w:lastRenderedPageBreak/>
        <w:t>天，一次为</w:t>
      </w:r>
      <w:r>
        <w:rPr>
          <w:rFonts w:hint="eastAsia"/>
        </w:rPr>
        <w:t>6</w:t>
      </w:r>
      <w:r>
        <w:rPr>
          <w:rFonts w:hint="eastAsia"/>
        </w:rPr>
        <w:t>年</w:t>
      </w:r>
      <w:r>
        <w:rPr>
          <w:rStyle w:val="a9"/>
          <w:rFonts w:hint="eastAsia"/>
        </w:rPr>
        <w:t>[</w:t>
      </w:r>
      <w:r>
        <w:rPr>
          <w:rStyle w:val="a9"/>
          <w:rFonts w:hint="eastAsia"/>
        </w:rPr>
        <w:footnoteReference w:id="9"/>
      </w:r>
      <w:r>
        <w:rPr>
          <w:rStyle w:val="a9"/>
          <w:rFonts w:hint="eastAsia"/>
        </w:rPr>
        <w:t>]</w:t>
      </w:r>
      <w:r>
        <w:rPr>
          <w:rFonts w:hint="eastAsia"/>
        </w:rPr>
        <w:t>。</w:t>
      </w:r>
    </w:p>
    <w:p w14:paraId="1940AE71" w14:textId="77777777" w:rsidR="00A64490" w:rsidRDefault="00A64490">
      <w:pPr>
        <w:ind w:firstLine="420"/>
        <w:jc w:val="both"/>
      </w:pPr>
    </w:p>
    <w:p w14:paraId="6170EE41" w14:textId="77777777" w:rsidR="00A64490" w:rsidRPr="00CC5521" w:rsidRDefault="005036DB">
      <w:pPr>
        <w:pStyle w:val="aa"/>
        <w:ind w:firstLine="420"/>
        <w:rPr>
          <w:rFonts w:ascii="黑体" w:eastAsia="黑体" w:hAnsi="黑体"/>
        </w:rPr>
      </w:pPr>
      <w:r w:rsidRPr="00CC5521">
        <w:rPr>
          <w:rFonts w:ascii="黑体" w:eastAsia="黑体" w:hAnsi="黑体" w:hint="eastAsia"/>
        </w:rPr>
        <w:t>问：鉴于石油工人退出了执政党“祖国之光”（产业工人不停地被管理人员鼓励集体加入该党），政治反对派的代表们造访了扎</w:t>
      </w:r>
      <w:proofErr w:type="gramStart"/>
      <w:r w:rsidRPr="00CC5521">
        <w:rPr>
          <w:rFonts w:ascii="黑体" w:eastAsia="黑体" w:hAnsi="黑体" w:hint="eastAsia"/>
        </w:rPr>
        <w:t>瑙</w:t>
      </w:r>
      <w:proofErr w:type="gramEnd"/>
      <w:r w:rsidRPr="00CC5521">
        <w:rPr>
          <w:rFonts w:ascii="黑体" w:eastAsia="黑体" w:hAnsi="黑体" w:hint="eastAsia"/>
        </w:rPr>
        <w:t>津——我们是否可以说：罢工者和公司管理层之间的冲突超过某一临界点后就不再算是劳资冲突了？</w:t>
      </w:r>
    </w:p>
    <w:p w14:paraId="44711F36" w14:textId="77777777" w:rsidR="00A64490" w:rsidRDefault="005036DB">
      <w:pPr>
        <w:ind w:firstLine="420"/>
        <w:jc w:val="both"/>
      </w:pPr>
      <w:r>
        <w:rPr>
          <w:rFonts w:hint="eastAsia"/>
        </w:rPr>
        <w:t>答：在（</w:t>
      </w:r>
      <w:r>
        <w:rPr>
          <w:rFonts w:hint="eastAsia"/>
        </w:rPr>
        <w:t>2011</w:t>
      </w:r>
      <w:r>
        <w:rPr>
          <w:rFonts w:hint="eastAsia"/>
        </w:rPr>
        <w:t>年）</w:t>
      </w:r>
      <w:r>
        <w:rPr>
          <w:rFonts w:hint="eastAsia"/>
        </w:rPr>
        <w:t>4</w:t>
      </w:r>
      <w:r>
        <w:rPr>
          <w:rFonts w:hint="eastAsia"/>
        </w:rPr>
        <w:t>月，当这三家公司罢工的时候，雇主们向法院提起诉讼并立刻得到了此次罢工不合法的判决。雇主们带回了判决并告诉工人们：你们已经是法外之徒啦。于是工人们所有完全合法的诉求都被雇主们拒绝了。而正是这些雇主们选择了使用暴力，正是这些雇主们不接受和解程序或谈判，他们只管施压。罢工者们仅仅因为最微小的罪行就被拘留、逮捕和监禁。</w:t>
      </w:r>
    </w:p>
    <w:p w14:paraId="42C72E2A" w14:textId="77777777" w:rsidR="00A64490" w:rsidRDefault="005036DB">
      <w:pPr>
        <w:ind w:firstLine="420"/>
        <w:jc w:val="both"/>
      </w:pPr>
      <w:r>
        <w:rPr>
          <w:rFonts w:hint="eastAsia"/>
        </w:rPr>
        <w:t>举个例子，娜塔莉亚·阿奇加列娃（</w:t>
      </w:r>
      <w:r>
        <w:rPr>
          <w:rFonts w:hint="eastAsia"/>
        </w:rPr>
        <w:t xml:space="preserve">Natalia </w:t>
      </w:r>
      <w:proofErr w:type="spellStart"/>
      <w:r>
        <w:rPr>
          <w:rFonts w:hint="eastAsia"/>
        </w:rPr>
        <w:t>Azhigalieva</w:t>
      </w:r>
      <w:proofErr w:type="spellEnd"/>
      <w:r>
        <w:rPr>
          <w:rFonts w:hint="eastAsia"/>
        </w:rPr>
        <w:t>）（罢工组织者之一）接受了一位造访扎</w:t>
      </w:r>
      <w:proofErr w:type="gramStart"/>
      <w:r>
        <w:rPr>
          <w:rFonts w:hint="eastAsia"/>
        </w:rPr>
        <w:t>瑙</w:t>
      </w:r>
      <w:proofErr w:type="gramEnd"/>
      <w:r>
        <w:rPr>
          <w:rFonts w:hint="eastAsia"/>
        </w:rPr>
        <w:t>津的“自由电台”（</w:t>
      </w:r>
      <w:r>
        <w:rPr>
          <w:rFonts w:hint="eastAsia"/>
        </w:rPr>
        <w:t xml:space="preserve">Radio </w:t>
      </w:r>
      <w:proofErr w:type="spellStart"/>
      <w:r>
        <w:rPr>
          <w:rFonts w:hint="eastAsia"/>
        </w:rPr>
        <w:t>Azattyq</w:t>
      </w:r>
      <w:proofErr w:type="spellEnd"/>
      <w:r>
        <w:rPr>
          <w:rFonts w:hint="eastAsia"/>
        </w:rPr>
        <w:t>）的记者的采访。采访于次日发布，然后娜塔莉亚就被无理由地逮捕并坐了</w:t>
      </w:r>
      <w:r>
        <w:rPr>
          <w:rFonts w:hint="eastAsia"/>
        </w:rPr>
        <w:t>15</w:t>
      </w:r>
      <w:r>
        <w:rPr>
          <w:rFonts w:hint="eastAsia"/>
        </w:rPr>
        <w:t>天牢。</w:t>
      </w:r>
    </w:p>
    <w:p w14:paraId="6E42C909" w14:textId="77777777" w:rsidR="00A64490" w:rsidRDefault="005036DB">
      <w:pPr>
        <w:ind w:firstLine="420"/>
        <w:jc w:val="both"/>
      </w:pPr>
      <w:r>
        <w:rPr>
          <w:rFonts w:hint="eastAsia"/>
        </w:rPr>
        <w:t>人们前往了（位于扎</w:t>
      </w:r>
      <w:proofErr w:type="gramStart"/>
      <w:r>
        <w:rPr>
          <w:rFonts w:hint="eastAsia"/>
        </w:rPr>
        <w:t>瑙</w:t>
      </w:r>
      <w:proofErr w:type="gramEnd"/>
      <w:r>
        <w:rPr>
          <w:rFonts w:hint="eastAsia"/>
        </w:rPr>
        <w:t>津市中心的）阿兰（</w:t>
      </w:r>
      <w:r>
        <w:rPr>
          <w:rFonts w:hint="eastAsia"/>
        </w:rPr>
        <w:t>Alan</w:t>
      </w:r>
      <w:r>
        <w:rPr>
          <w:rFonts w:hint="eastAsia"/>
        </w:rPr>
        <w:t>）广场。</w:t>
      </w:r>
      <w:r>
        <w:rPr>
          <w:rFonts w:hint="eastAsia"/>
        </w:rPr>
        <w:t xml:space="preserve"> OS-5</w:t>
      </w:r>
      <w:r>
        <w:rPr>
          <w:rFonts w:hint="eastAsia"/>
        </w:rPr>
        <w:t>的工人们曾在（</w:t>
      </w:r>
      <w:r>
        <w:rPr>
          <w:rFonts w:hint="eastAsia"/>
        </w:rPr>
        <w:t>2011</w:t>
      </w:r>
      <w:r>
        <w:rPr>
          <w:rFonts w:hint="eastAsia"/>
        </w:rPr>
        <w:t>年）</w:t>
      </w:r>
      <w:r>
        <w:rPr>
          <w:rFonts w:hint="eastAsia"/>
        </w:rPr>
        <w:t>7</w:t>
      </w:r>
      <w:r>
        <w:rPr>
          <w:rFonts w:hint="eastAsia"/>
        </w:rPr>
        <w:t>月初被特种警察部队防暴警察攻击并被迫前往中心广场。他们从早到晚呆在那里，甚至与他们的家人和孩子一</w:t>
      </w:r>
      <w:r>
        <w:rPr>
          <w:rFonts w:hint="eastAsia"/>
        </w:rPr>
        <w:lastRenderedPageBreak/>
        <w:t>起留在那里过夜。</w:t>
      </w:r>
    </w:p>
    <w:p w14:paraId="13275EED" w14:textId="77777777" w:rsidR="00A64490" w:rsidRDefault="005036DB">
      <w:pPr>
        <w:ind w:firstLine="420"/>
        <w:jc w:val="both"/>
      </w:pPr>
      <w:r>
        <w:rPr>
          <w:rFonts w:hint="eastAsia"/>
        </w:rPr>
        <w:t>一开始，大约有</w:t>
      </w:r>
      <w:r>
        <w:rPr>
          <w:rFonts w:hint="eastAsia"/>
        </w:rPr>
        <w:t>5000</w:t>
      </w:r>
      <w:r>
        <w:rPr>
          <w:rFonts w:hint="eastAsia"/>
        </w:rPr>
        <w:t>人参与其中，然后这个数字开始下降：他们在那里呆了</w:t>
      </w:r>
      <w:r>
        <w:rPr>
          <w:rFonts w:hint="eastAsia"/>
        </w:rPr>
        <w:t>8</w:t>
      </w:r>
      <w:r>
        <w:rPr>
          <w:rFonts w:hint="eastAsia"/>
        </w:rPr>
        <w:t>个月。广场上的人得到了支持，人们团结一致——这段时间里，整个城市就是这样生活的。由于一个没有工作的十二口之家中唯一的顶梁柱可能就在广场上，他们囊中空空，活得紧张兮兮。人们准备着采取激进行动。罢工就是这样被政治化的。</w:t>
      </w:r>
    </w:p>
    <w:p w14:paraId="687158ED" w14:textId="77777777" w:rsidR="00A64490" w:rsidRDefault="005036DB">
      <w:pPr>
        <w:ind w:firstLine="420"/>
        <w:jc w:val="both"/>
      </w:pPr>
      <w:r>
        <w:rPr>
          <w:rFonts w:hint="eastAsia"/>
        </w:rPr>
        <w:t>然后他们下定决心集体退出“祖国之光”党。他们前往“祖国之光”党的办事处，要求——或仅仅告知——工作人员，说他们要退党。问题在于，扎</w:t>
      </w:r>
      <w:proofErr w:type="gramStart"/>
      <w:r>
        <w:rPr>
          <w:rFonts w:hint="eastAsia"/>
        </w:rPr>
        <w:t>瑙津完全</w:t>
      </w:r>
      <w:proofErr w:type="gramEnd"/>
      <w:r>
        <w:rPr>
          <w:rFonts w:hint="eastAsia"/>
        </w:rPr>
        <w:t>依靠奥森石油气。这个城市曾经是一个帐篷聚居地，后来它成长为一个拥有</w:t>
      </w:r>
      <w:r>
        <w:rPr>
          <w:rFonts w:hint="eastAsia"/>
        </w:rPr>
        <w:t>13</w:t>
      </w:r>
      <w:r>
        <w:rPr>
          <w:rFonts w:hint="eastAsia"/>
        </w:rPr>
        <w:t>至</w:t>
      </w:r>
      <w:r>
        <w:rPr>
          <w:rFonts w:hint="eastAsia"/>
        </w:rPr>
        <w:t>14</w:t>
      </w:r>
      <w:r>
        <w:rPr>
          <w:rFonts w:hint="eastAsia"/>
        </w:rPr>
        <w:t>万人口的城市，但基础设施还是老样子。资金从城市预算中被窃走，历任所有市长（</w:t>
      </w:r>
      <w:proofErr w:type="spellStart"/>
      <w:r>
        <w:rPr>
          <w:rFonts w:hint="eastAsia"/>
        </w:rPr>
        <w:t>Akim</w:t>
      </w:r>
      <w:proofErr w:type="spellEnd"/>
      <w:r>
        <w:rPr>
          <w:rFonts w:hint="eastAsia"/>
        </w:rPr>
        <w:t>）都只在乎自己的个人利益。从奥森石油气转移（到市政部门）的所有社会发展资金都在一个从未有人听说过的非政府组织（</w:t>
      </w:r>
      <w:r>
        <w:rPr>
          <w:rFonts w:hint="eastAsia"/>
        </w:rPr>
        <w:t>NGOs</w:t>
      </w:r>
      <w:r>
        <w:rPr>
          <w:rFonts w:hint="eastAsia"/>
        </w:rPr>
        <w:t>）网络里消失了。大量的资金如此流转，最终恰恰落入了那些管理城市的公务员和官僚手中。</w:t>
      </w:r>
    </w:p>
    <w:p w14:paraId="5F6D6A17" w14:textId="77777777" w:rsidR="00A64490" w:rsidRDefault="005036DB">
      <w:pPr>
        <w:ind w:firstLine="420"/>
        <w:jc w:val="both"/>
      </w:pPr>
      <w:r>
        <w:rPr>
          <w:rFonts w:hint="eastAsia"/>
        </w:rPr>
        <w:t>在这些人的收入方面，明面上的数目是</w:t>
      </w:r>
      <w:r>
        <w:rPr>
          <w:rFonts w:hint="eastAsia"/>
        </w:rPr>
        <w:t>15</w:t>
      </w:r>
      <w:r>
        <w:rPr>
          <w:rFonts w:hint="eastAsia"/>
        </w:rPr>
        <w:t>至</w:t>
      </w:r>
      <w:r>
        <w:rPr>
          <w:rFonts w:hint="eastAsia"/>
        </w:rPr>
        <w:t>17</w:t>
      </w:r>
      <w:r>
        <w:rPr>
          <w:rFonts w:hint="eastAsia"/>
        </w:rPr>
        <w:t>万</w:t>
      </w:r>
      <w:proofErr w:type="gramStart"/>
      <w:r>
        <w:rPr>
          <w:rFonts w:hint="eastAsia"/>
        </w:rPr>
        <w:t>坚戈</w:t>
      </w:r>
      <w:proofErr w:type="gramEnd"/>
      <w:r>
        <w:rPr>
          <w:rFonts w:hint="eastAsia"/>
        </w:rPr>
        <w:t>。但在那些归阿斯塔纳（哈萨克斯坦首都）管辖的部门，他们实际能拿到</w:t>
      </w:r>
      <w:r>
        <w:rPr>
          <w:rFonts w:hint="eastAsia"/>
        </w:rPr>
        <w:t>40</w:t>
      </w:r>
      <w:r>
        <w:rPr>
          <w:rFonts w:hint="eastAsia"/>
        </w:rPr>
        <w:t>万</w:t>
      </w:r>
      <w:proofErr w:type="gramStart"/>
      <w:r>
        <w:rPr>
          <w:rFonts w:hint="eastAsia"/>
        </w:rPr>
        <w:t>坚</w:t>
      </w:r>
      <w:proofErr w:type="gramEnd"/>
      <w:r>
        <w:rPr>
          <w:rFonts w:hint="eastAsia"/>
        </w:rPr>
        <w:t>戈，即前者的</w:t>
      </w:r>
      <w:r>
        <w:rPr>
          <w:rFonts w:hint="eastAsia"/>
        </w:rPr>
        <w:t>2</w:t>
      </w:r>
      <w:r>
        <w:rPr>
          <w:rFonts w:hint="eastAsia"/>
        </w:rPr>
        <w:t>倍以上。因此，所有这些钱就这么消失了。</w:t>
      </w:r>
    </w:p>
    <w:p w14:paraId="038BE713" w14:textId="77777777" w:rsidR="00A64490" w:rsidRDefault="00A64490">
      <w:pPr>
        <w:ind w:firstLine="420"/>
        <w:jc w:val="both"/>
      </w:pPr>
    </w:p>
    <w:p w14:paraId="292C7AE7" w14:textId="77777777" w:rsidR="00A64490" w:rsidRPr="00CC5521" w:rsidRDefault="005036DB">
      <w:pPr>
        <w:pStyle w:val="aa"/>
        <w:ind w:firstLine="420"/>
        <w:rPr>
          <w:rFonts w:ascii="黑体" w:eastAsia="黑体" w:hAnsi="黑体"/>
        </w:rPr>
      </w:pPr>
      <w:r w:rsidRPr="00CC5521">
        <w:rPr>
          <w:rFonts w:ascii="黑体" w:eastAsia="黑体" w:hAnsi="黑体" w:hint="eastAsia"/>
        </w:rPr>
        <w:t>问：你提到了施加在罢工者及其家庭之上的压力。都有什么样的压力？</w:t>
      </w:r>
    </w:p>
    <w:p w14:paraId="2A73AFD5" w14:textId="77777777" w:rsidR="00A64490" w:rsidRDefault="005036DB">
      <w:pPr>
        <w:ind w:firstLine="420"/>
        <w:jc w:val="both"/>
      </w:pPr>
      <w:r>
        <w:rPr>
          <w:rFonts w:hint="eastAsia"/>
        </w:rPr>
        <w:lastRenderedPageBreak/>
        <w:t>答：好吧，举个例子，在</w:t>
      </w:r>
      <w:r>
        <w:rPr>
          <w:rFonts w:hint="eastAsia"/>
        </w:rPr>
        <w:t>2010</w:t>
      </w:r>
      <w:r>
        <w:rPr>
          <w:rFonts w:hint="eastAsia"/>
        </w:rPr>
        <w:t>年至</w:t>
      </w:r>
      <w:r>
        <w:rPr>
          <w:rFonts w:hint="eastAsia"/>
        </w:rPr>
        <w:t>2011</w:t>
      </w:r>
      <w:r>
        <w:rPr>
          <w:rFonts w:hint="eastAsia"/>
        </w:rPr>
        <w:t>年间，石油工人一直遭受打击。工会领袖之一扎克西里克·图巴耶夫（</w:t>
      </w:r>
      <w:proofErr w:type="spellStart"/>
      <w:r>
        <w:rPr>
          <w:rFonts w:hint="eastAsia"/>
        </w:rPr>
        <w:t>Zhaksylyk</w:t>
      </w:r>
      <w:proofErr w:type="spellEnd"/>
      <w:r>
        <w:rPr>
          <w:rFonts w:hint="eastAsia"/>
        </w:rPr>
        <w:t xml:space="preserve"> </w:t>
      </w:r>
      <w:proofErr w:type="spellStart"/>
      <w:r>
        <w:rPr>
          <w:rFonts w:hint="eastAsia"/>
        </w:rPr>
        <w:t>Turbaev</w:t>
      </w:r>
      <w:proofErr w:type="spellEnd"/>
      <w:r>
        <w:rPr>
          <w:rFonts w:hint="eastAsia"/>
        </w:rPr>
        <w:t>）被杀害。他被谋杀在工作场所的活动房屋中。手法</w:t>
      </w:r>
      <w:proofErr w:type="gramStart"/>
      <w:r>
        <w:rPr>
          <w:rFonts w:hint="eastAsia"/>
        </w:rPr>
        <w:t>非常</w:t>
      </w:r>
      <w:proofErr w:type="gramEnd"/>
      <w:r>
        <w:rPr>
          <w:rFonts w:hint="eastAsia"/>
        </w:rPr>
        <w:t>血腥：他被人用钢条和木板殴打，血流满地。警方却不管不顾——他们没找到凶手。</w:t>
      </w:r>
    </w:p>
    <w:p w14:paraId="332D55E5" w14:textId="77777777" w:rsidR="00A64490" w:rsidRDefault="005036DB">
      <w:pPr>
        <w:ind w:firstLine="420"/>
        <w:jc w:val="both"/>
      </w:pPr>
      <w:r>
        <w:rPr>
          <w:rFonts w:hint="eastAsia"/>
        </w:rPr>
        <w:t>还有一个</w:t>
      </w:r>
      <w:proofErr w:type="gramStart"/>
      <w:r>
        <w:rPr>
          <w:rFonts w:hint="eastAsia"/>
        </w:rPr>
        <w:t>例子是然苏列·卡</w:t>
      </w:r>
      <w:proofErr w:type="gramEnd"/>
      <w:r>
        <w:rPr>
          <w:rFonts w:hint="eastAsia"/>
        </w:rPr>
        <w:t>拉巴列娃（</w:t>
      </w:r>
      <w:proofErr w:type="spellStart"/>
      <w:r>
        <w:rPr>
          <w:rFonts w:hint="eastAsia"/>
        </w:rPr>
        <w:t>Zhansaule</w:t>
      </w:r>
      <w:proofErr w:type="spellEnd"/>
      <w:r>
        <w:rPr>
          <w:rFonts w:hint="eastAsia"/>
        </w:rPr>
        <w:t xml:space="preserve"> </w:t>
      </w:r>
      <w:proofErr w:type="spellStart"/>
      <w:r>
        <w:rPr>
          <w:rFonts w:hint="eastAsia"/>
        </w:rPr>
        <w:t>Karabalaeva</w:t>
      </w:r>
      <w:proofErr w:type="spellEnd"/>
      <w:r>
        <w:rPr>
          <w:rFonts w:hint="eastAsia"/>
        </w:rPr>
        <w:t>），她是一个特别有名的石油工人的女儿。她的父亲不是工会委员会的正式领导人，但他在奥森石油气很出名。他的女儿被奸杀了。她被强行塞入一辆车。那些杀人犯说：这是辆出租车，送你去军事基地。然后他们把她带到了没有其他人看得见的大草原，并杀害了她。她的葬礼对罢工者产生了影响。</w:t>
      </w:r>
    </w:p>
    <w:p w14:paraId="6D451206" w14:textId="77777777" w:rsidR="00A64490" w:rsidRDefault="005036DB">
      <w:pPr>
        <w:ind w:firstLine="420"/>
        <w:jc w:val="both"/>
      </w:pPr>
      <w:r>
        <w:rPr>
          <w:rFonts w:hint="eastAsia"/>
        </w:rPr>
        <w:t>阿拜·阿贝诺夫（</w:t>
      </w:r>
      <w:proofErr w:type="spellStart"/>
      <w:r>
        <w:rPr>
          <w:rFonts w:hint="eastAsia"/>
        </w:rPr>
        <w:t>Abai</w:t>
      </w:r>
      <w:proofErr w:type="spellEnd"/>
      <w:r>
        <w:rPr>
          <w:rFonts w:hint="eastAsia"/>
        </w:rPr>
        <w:t xml:space="preserve"> </w:t>
      </w:r>
      <w:proofErr w:type="spellStart"/>
      <w:r>
        <w:rPr>
          <w:rFonts w:hint="eastAsia"/>
        </w:rPr>
        <w:t>Abenov</w:t>
      </w:r>
      <w:proofErr w:type="spellEnd"/>
      <w:r>
        <w:rPr>
          <w:rFonts w:hint="eastAsia"/>
        </w:rPr>
        <w:t>）是一名工人，他无法承担长达</w:t>
      </w:r>
      <w:r>
        <w:rPr>
          <w:rFonts w:hint="eastAsia"/>
        </w:rPr>
        <w:t>8</w:t>
      </w:r>
      <w:r>
        <w:rPr>
          <w:rFonts w:hint="eastAsia"/>
        </w:rPr>
        <w:t>个月的罢工带来的压力，然后上吊自杀了。</w:t>
      </w:r>
    </w:p>
    <w:p w14:paraId="0DD1563C" w14:textId="77777777" w:rsidR="00A64490" w:rsidRDefault="005036DB">
      <w:pPr>
        <w:ind w:firstLine="420"/>
        <w:jc w:val="both"/>
      </w:pPr>
      <w:r>
        <w:rPr>
          <w:rFonts w:hint="eastAsia"/>
        </w:rPr>
        <w:t>也许还有很多其他事例，我告诉你的是我知道的那些。</w:t>
      </w:r>
    </w:p>
    <w:p w14:paraId="3C6387B8" w14:textId="1668FB26" w:rsidR="00A64490" w:rsidRDefault="005036DB">
      <w:pPr>
        <w:ind w:firstLine="420"/>
        <w:jc w:val="both"/>
      </w:pPr>
      <w:r>
        <w:rPr>
          <w:rFonts w:hint="eastAsia"/>
        </w:rPr>
        <w:t>所有这一切都加剧了人们对警察、罪犯以及所有本应解决问题的官方国家机构的行为的愤慨。</w:t>
      </w:r>
    </w:p>
    <w:p w14:paraId="515A7A88" w14:textId="77777777" w:rsidR="00A64490" w:rsidRDefault="005036DB" w:rsidP="002F768D">
      <w:pPr>
        <w:pStyle w:val="3"/>
        <w:jc w:val="left"/>
      </w:pPr>
      <w:r>
        <w:rPr>
          <w:rFonts w:hint="eastAsia"/>
        </w:rPr>
        <w:t>12</w:t>
      </w:r>
      <w:r>
        <w:rPr>
          <w:rFonts w:hint="eastAsia"/>
        </w:rPr>
        <w:t>月</w:t>
      </w:r>
      <w:r>
        <w:rPr>
          <w:rFonts w:hint="eastAsia"/>
        </w:rPr>
        <w:t>16</w:t>
      </w:r>
      <w:r>
        <w:rPr>
          <w:rFonts w:hint="eastAsia"/>
        </w:rPr>
        <w:t>日，广场上发生了什么？</w:t>
      </w:r>
    </w:p>
    <w:p w14:paraId="171B8156" w14:textId="77777777" w:rsidR="00A64490" w:rsidRPr="00CC5521" w:rsidRDefault="005036DB">
      <w:pPr>
        <w:pStyle w:val="aa"/>
        <w:ind w:firstLine="420"/>
        <w:rPr>
          <w:rFonts w:ascii="黑体" w:eastAsia="黑体" w:hAnsi="黑体"/>
        </w:rPr>
      </w:pPr>
      <w:r w:rsidRPr="00CC5521">
        <w:rPr>
          <w:rFonts w:ascii="黑体" w:eastAsia="黑体" w:hAnsi="黑体" w:hint="eastAsia"/>
        </w:rPr>
        <w:t>问：（2011年）12月16日，扎</w:t>
      </w:r>
      <w:proofErr w:type="gramStart"/>
      <w:r w:rsidRPr="00CC5521">
        <w:rPr>
          <w:rFonts w:ascii="黑体" w:eastAsia="黑体" w:hAnsi="黑体" w:hint="eastAsia"/>
        </w:rPr>
        <w:t>瑙</w:t>
      </w:r>
      <w:proofErr w:type="gramEnd"/>
      <w:r w:rsidRPr="00CC5521">
        <w:rPr>
          <w:rFonts w:ascii="黑体" w:eastAsia="黑体" w:hAnsi="黑体" w:hint="eastAsia"/>
        </w:rPr>
        <w:t>津的广场上发生了什么？骚乱是如何开始的？罢工者开始破坏设备并向建筑物纵火。发生了什么事？</w:t>
      </w:r>
    </w:p>
    <w:p w14:paraId="153D7020" w14:textId="77777777" w:rsidR="00A64490" w:rsidRDefault="005036DB">
      <w:pPr>
        <w:ind w:firstLine="420"/>
        <w:jc w:val="both"/>
      </w:pPr>
      <w:r>
        <w:rPr>
          <w:rFonts w:hint="eastAsia"/>
        </w:rPr>
        <w:lastRenderedPageBreak/>
        <w:t>答：说这是石油工人干的是不对的。那天是整个城市的节日——独立日</w:t>
      </w:r>
      <w:r>
        <w:rPr>
          <w:rStyle w:val="a9"/>
          <w:rFonts w:hint="eastAsia"/>
        </w:rPr>
        <w:t>[</w:t>
      </w:r>
      <w:r>
        <w:rPr>
          <w:rStyle w:val="a9"/>
          <w:rFonts w:hint="eastAsia"/>
        </w:rPr>
        <w:footnoteReference w:id="10"/>
      </w:r>
      <w:r>
        <w:rPr>
          <w:rStyle w:val="a9"/>
          <w:rFonts w:hint="eastAsia"/>
        </w:rPr>
        <w:t>]</w:t>
      </w:r>
      <w:r>
        <w:rPr>
          <w:rFonts w:hint="eastAsia"/>
        </w:rPr>
        <w:t>。市政当局邀请了所有人到阿兰广场，大约有</w:t>
      </w:r>
      <w:r>
        <w:rPr>
          <w:rFonts w:hint="eastAsia"/>
        </w:rPr>
        <w:t>5000</w:t>
      </w:r>
      <w:r>
        <w:rPr>
          <w:rFonts w:hint="eastAsia"/>
        </w:rPr>
        <w:t>人聚集在那里。校长带来了小学生，技校也带来了技校学生。广场上聚集了一大群人，从小学生到退休老人都有，他们都是来庆祝独立日的。</w:t>
      </w:r>
    </w:p>
    <w:p w14:paraId="710331B8" w14:textId="77777777" w:rsidR="00A64490" w:rsidRDefault="005036DB">
      <w:pPr>
        <w:ind w:firstLineChars="0" w:firstLine="420"/>
        <w:jc w:val="both"/>
      </w:pPr>
      <w:r>
        <w:rPr>
          <w:rFonts w:hint="eastAsia"/>
        </w:rPr>
        <w:t>石油工人占据了艾伦广场的一部分。很显然，在准备庆祝的同时，一场挑衅也在酝酿之中。在事件发生的几天前，石油工人就此询问了本市市长。有一段视频显示，市长明确承诺不会发生任何事，不会有任何挑衅行为。</w:t>
      </w:r>
    </w:p>
    <w:p w14:paraId="22976598" w14:textId="6E439B56" w:rsidR="00A64490" w:rsidRDefault="005036DB">
      <w:pPr>
        <w:ind w:firstLine="420"/>
        <w:jc w:val="both"/>
      </w:pPr>
      <w:r>
        <w:rPr>
          <w:rFonts w:hint="eastAsia"/>
        </w:rPr>
        <w:t>但在一个月前，武装到牙齿的特警队防暴警察被成群地从</w:t>
      </w:r>
      <w:proofErr w:type="gramStart"/>
      <w:r>
        <w:rPr>
          <w:rFonts w:hint="eastAsia"/>
        </w:rPr>
        <w:t>阿克套调遣</w:t>
      </w:r>
      <w:proofErr w:type="gramEnd"/>
      <w:r>
        <w:rPr>
          <w:rFonts w:hint="eastAsia"/>
        </w:rPr>
        <w:t>到扎</w:t>
      </w:r>
      <w:proofErr w:type="gramStart"/>
      <w:r>
        <w:rPr>
          <w:rFonts w:hint="eastAsia"/>
        </w:rPr>
        <w:t>瑙</w:t>
      </w:r>
      <w:proofErr w:type="gramEnd"/>
      <w:r>
        <w:rPr>
          <w:rFonts w:hint="eastAsia"/>
        </w:rPr>
        <w:t>津。他们在那儿呆了一个月，研究如何制止罢工。</w:t>
      </w:r>
    </w:p>
    <w:p w14:paraId="32AB2C9A" w14:textId="77777777" w:rsidR="00CC5521" w:rsidRDefault="00CC5521">
      <w:pPr>
        <w:ind w:firstLine="420"/>
        <w:jc w:val="both"/>
      </w:pPr>
    </w:p>
    <w:p w14:paraId="2521348A" w14:textId="77777777" w:rsidR="00A64490" w:rsidRPr="00CC5521" w:rsidRDefault="005036DB">
      <w:pPr>
        <w:pStyle w:val="aa"/>
        <w:ind w:firstLine="420"/>
        <w:rPr>
          <w:rFonts w:ascii="黑体" w:eastAsia="黑体" w:hAnsi="黑体"/>
        </w:rPr>
      </w:pPr>
      <w:r w:rsidRPr="00CC5521">
        <w:rPr>
          <w:rFonts w:ascii="黑体" w:eastAsia="黑体" w:hAnsi="黑体" w:hint="eastAsia"/>
        </w:rPr>
        <w:t>问：据说广场上有煽动分子，他们是谁？</w:t>
      </w:r>
    </w:p>
    <w:p w14:paraId="626514BA" w14:textId="3C2B8608" w:rsidR="00A64490" w:rsidRDefault="005036DB">
      <w:pPr>
        <w:ind w:firstLine="420"/>
        <w:jc w:val="both"/>
      </w:pPr>
      <w:r>
        <w:rPr>
          <w:rFonts w:hint="eastAsia"/>
        </w:rPr>
        <w:t>答：如果我们至少从安</w:t>
      </w:r>
      <w:proofErr w:type="gramStart"/>
      <w:r>
        <w:rPr>
          <w:rFonts w:hint="eastAsia"/>
        </w:rPr>
        <w:t>保部队</w:t>
      </w:r>
      <w:proofErr w:type="gramEnd"/>
      <w:r>
        <w:rPr>
          <w:rFonts w:hint="eastAsia"/>
        </w:rPr>
        <w:t>的层面来看的话，有一个明确的计划被用于诋毁罢工者。为此他们邀请了有组织的犯罪集团。我不确定发生了什么，但我收到消息说这些犯罪集团是从附近区域来的，比方说阿</w:t>
      </w:r>
      <w:proofErr w:type="gramStart"/>
      <w:r>
        <w:rPr>
          <w:rFonts w:hint="eastAsia"/>
        </w:rPr>
        <w:t>特劳</w:t>
      </w:r>
      <w:proofErr w:type="gramEnd"/>
      <w:r>
        <w:rPr>
          <w:rFonts w:hint="eastAsia"/>
        </w:rPr>
        <w:t>（</w:t>
      </w:r>
      <w:proofErr w:type="spellStart"/>
      <w:r>
        <w:rPr>
          <w:rFonts w:hint="eastAsia"/>
        </w:rPr>
        <w:t>Atyrau</w:t>
      </w:r>
      <w:proofErr w:type="spellEnd"/>
      <w:r>
        <w:rPr>
          <w:rFonts w:hint="eastAsia"/>
        </w:rPr>
        <w:t>）。有人告诉我，在整件事情结束后，一堆奥森石油气的工作服（正是煽动分子在广场上穿的）被丢弃在阿</w:t>
      </w:r>
      <w:proofErr w:type="gramStart"/>
      <w:r>
        <w:rPr>
          <w:rFonts w:hint="eastAsia"/>
        </w:rPr>
        <w:t>特劳</w:t>
      </w:r>
      <w:proofErr w:type="gramEnd"/>
      <w:r>
        <w:rPr>
          <w:rFonts w:hint="eastAsia"/>
        </w:rPr>
        <w:t>某个地方。</w:t>
      </w:r>
    </w:p>
    <w:p w14:paraId="5AD91E00" w14:textId="77777777" w:rsidR="00A64490" w:rsidRPr="00CC5521" w:rsidRDefault="005036DB">
      <w:pPr>
        <w:pStyle w:val="aa"/>
        <w:ind w:firstLine="420"/>
        <w:rPr>
          <w:rFonts w:ascii="黑体" w:eastAsia="黑体" w:hAnsi="黑体"/>
        </w:rPr>
      </w:pPr>
      <w:r w:rsidRPr="00CC5521">
        <w:rPr>
          <w:rFonts w:ascii="黑体" w:eastAsia="黑体" w:hAnsi="黑体" w:hint="eastAsia"/>
        </w:rPr>
        <w:lastRenderedPageBreak/>
        <w:t>问：有传言说广场上有穿黑衣服的人。</w:t>
      </w:r>
    </w:p>
    <w:p w14:paraId="5660DE8F" w14:textId="77777777" w:rsidR="00A64490" w:rsidRDefault="005036DB">
      <w:pPr>
        <w:ind w:firstLine="420"/>
        <w:jc w:val="both"/>
      </w:pPr>
      <w:r>
        <w:rPr>
          <w:rFonts w:hint="eastAsia"/>
        </w:rPr>
        <w:t>答：的确有穿黑衣服的人。如果你看录像证据，这些人举起了白旗，而警察没有向他们开枪。显然，他们有某种既定的计划。更重要的是，周围都是狙击手。有一支由</w:t>
      </w:r>
      <w:r>
        <w:rPr>
          <w:rFonts w:hint="eastAsia"/>
        </w:rPr>
        <w:t>100</w:t>
      </w:r>
      <w:r>
        <w:rPr>
          <w:rFonts w:hint="eastAsia"/>
        </w:rPr>
        <w:t>名武装警察组成的部队，他们向广场上的所有人开枪。在</w:t>
      </w:r>
      <w:r>
        <w:rPr>
          <w:rFonts w:hint="eastAsia"/>
        </w:rPr>
        <w:t>20</w:t>
      </w:r>
      <w:r>
        <w:rPr>
          <w:rFonts w:hint="eastAsia"/>
        </w:rPr>
        <w:t>至</w:t>
      </w:r>
      <w:r>
        <w:rPr>
          <w:rFonts w:hint="eastAsia"/>
        </w:rPr>
        <w:t>30</w:t>
      </w:r>
      <w:r>
        <w:rPr>
          <w:rFonts w:hint="eastAsia"/>
        </w:rPr>
        <w:t>分钟的时间里，他们不停地向人们射击。</w:t>
      </w:r>
    </w:p>
    <w:p w14:paraId="5D46F7C1" w14:textId="77777777" w:rsidR="00A64490" w:rsidRDefault="005036DB">
      <w:pPr>
        <w:ind w:firstLine="420"/>
        <w:jc w:val="both"/>
      </w:pPr>
      <w:r>
        <w:rPr>
          <w:rFonts w:hint="eastAsia"/>
        </w:rPr>
        <w:t>更重要的是，阿兰广场上还有孩子，因为他们还没有全部被送回家。（发生屠杀之后，）在对</w:t>
      </w:r>
      <w:r>
        <w:rPr>
          <w:rFonts w:hint="eastAsia"/>
        </w:rPr>
        <w:t>37</w:t>
      </w:r>
      <w:r>
        <w:rPr>
          <w:rFonts w:hint="eastAsia"/>
        </w:rPr>
        <w:t>名被指控扰乱秩序的石油工人的审判中，有一些证据描述了六、七年级学生是如何帮助一个名叫艾然（</w:t>
      </w:r>
      <w:proofErr w:type="spellStart"/>
      <w:r>
        <w:rPr>
          <w:rFonts w:hint="eastAsia"/>
        </w:rPr>
        <w:t>Aizhan</w:t>
      </w:r>
      <w:proofErr w:type="spellEnd"/>
      <w:r>
        <w:rPr>
          <w:rFonts w:hint="eastAsia"/>
        </w:rPr>
        <w:t>）的女人的，她的大腿中了一颗子弹。她的腿几近悬空，而且几乎没留下骨头。六年级和七年级的学生们背着她逃离了。</w:t>
      </w:r>
    </w:p>
    <w:p w14:paraId="069B7EDC" w14:textId="77777777" w:rsidR="00A64490" w:rsidRDefault="005036DB">
      <w:pPr>
        <w:ind w:firstLine="420"/>
        <w:jc w:val="both"/>
      </w:pPr>
      <w:r>
        <w:rPr>
          <w:rFonts w:hint="eastAsia"/>
        </w:rPr>
        <w:t>几乎每个人都面临着这些突如其来的开火。这不是对空射击，也不是瞄准人的腿部射击。他们开枪就是为了杀人。</w:t>
      </w:r>
    </w:p>
    <w:p w14:paraId="165E65F0" w14:textId="77777777" w:rsidR="00A64490" w:rsidRDefault="00A64490">
      <w:pPr>
        <w:ind w:firstLine="420"/>
        <w:jc w:val="both"/>
      </w:pPr>
    </w:p>
    <w:p w14:paraId="3E795B84" w14:textId="77777777" w:rsidR="00A64490" w:rsidRPr="00CC5521" w:rsidRDefault="005036DB">
      <w:pPr>
        <w:pStyle w:val="aa"/>
        <w:ind w:firstLine="420"/>
        <w:rPr>
          <w:rFonts w:ascii="黑体" w:eastAsia="黑体" w:hAnsi="黑体"/>
        </w:rPr>
      </w:pPr>
      <w:r w:rsidRPr="00CC5521">
        <w:rPr>
          <w:rFonts w:ascii="黑体" w:eastAsia="黑体" w:hAnsi="黑体" w:hint="eastAsia"/>
        </w:rPr>
        <w:t>问：是谁下令开的火，这个问题有没有答案？你指出，许多人的身份已经被确认。卡布迪加利·乌特加利耶夫（</w:t>
      </w:r>
      <w:proofErr w:type="spellStart"/>
      <w:r w:rsidRPr="00CC5521">
        <w:rPr>
          <w:rFonts w:ascii="黑体" w:eastAsia="黑体" w:hAnsi="黑体" w:hint="eastAsia"/>
        </w:rPr>
        <w:t>Kabdygali</w:t>
      </w:r>
      <w:proofErr w:type="spellEnd"/>
      <w:r w:rsidRPr="00CC5521">
        <w:rPr>
          <w:rFonts w:ascii="黑体" w:eastAsia="黑体" w:hAnsi="黑体" w:hint="eastAsia"/>
        </w:rPr>
        <w:t xml:space="preserve"> </w:t>
      </w:r>
      <w:proofErr w:type="spellStart"/>
      <w:r w:rsidRPr="00CC5521">
        <w:rPr>
          <w:rFonts w:ascii="黑体" w:eastAsia="黑体" w:hAnsi="黑体" w:hint="eastAsia"/>
        </w:rPr>
        <w:t>Utegaliev</w:t>
      </w:r>
      <w:proofErr w:type="spellEnd"/>
      <w:r w:rsidRPr="00CC5521">
        <w:rPr>
          <w:rFonts w:ascii="黑体" w:eastAsia="黑体" w:hAnsi="黑体" w:hint="eastAsia"/>
        </w:rPr>
        <w:t>）上校（</w:t>
      </w:r>
      <w:proofErr w:type="gramStart"/>
      <w:r w:rsidRPr="00CC5521">
        <w:rPr>
          <w:rFonts w:ascii="黑体" w:eastAsia="黑体" w:hAnsi="黑体" w:hint="eastAsia"/>
        </w:rPr>
        <w:t>曼格斯套地区</w:t>
      </w:r>
      <w:proofErr w:type="gramEnd"/>
      <w:r w:rsidRPr="00CC5521">
        <w:rPr>
          <w:rFonts w:ascii="黑体" w:eastAsia="黑体" w:hAnsi="黑体" w:hint="eastAsia"/>
        </w:rPr>
        <w:t>内务部副部长）</w:t>
      </w:r>
      <w:r w:rsidRPr="000A1D57">
        <w:rPr>
          <w:rStyle w:val="a9"/>
          <w:rFonts w:ascii="黑体" w:eastAsia="黑体" w:hAnsi="黑体" w:hint="eastAsia"/>
        </w:rPr>
        <w:t>[</w:t>
      </w:r>
      <w:r w:rsidRPr="000A1D57">
        <w:rPr>
          <w:rStyle w:val="a9"/>
          <w:rFonts w:ascii="黑体" w:eastAsia="黑体" w:hAnsi="黑体" w:hint="eastAsia"/>
        </w:rPr>
        <w:footnoteReference w:id="11"/>
      </w:r>
      <w:r w:rsidRPr="000A1D57">
        <w:rPr>
          <w:rStyle w:val="a9"/>
          <w:rFonts w:ascii="黑体" w:eastAsia="黑体" w:hAnsi="黑体" w:hint="eastAsia"/>
        </w:rPr>
        <w:t>]</w:t>
      </w:r>
      <w:r w:rsidRPr="00CC5521">
        <w:rPr>
          <w:rFonts w:ascii="黑体" w:eastAsia="黑体" w:hAnsi="黑体" w:hint="eastAsia"/>
        </w:rPr>
        <w:t>能擅自</w:t>
      </w:r>
      <w:proofErr w:type="gramStart"/>
      <w:r w:rsidRPr="00CC5521">
        <w:rPr>
          <w:rFonts w:ascii="黑体" w:eastAsia="黑体" w:hAnsi="黑体" w:hint="eastAsia"/>
        </w:rPr>
        <w:t>作出</w:t>
      </w:r>
      <w:proofErr w:type="gramEnd"/>
      <w:r w:rsidRPr="00CC5521">
        <w:rPr>
          <w:rFonts w:ascii="黑体" w:eastAsia="黑体" w:hAnsi="黑体" w:hint="eastAsia"/>
        </w:rPr>
        <w:t>这样的决定吗？</w:t>
      </w:r>
    </w:p>
    <w:p w14:paraId="50B89AB0" w14:textId="77777777" w:rsidR="00A64490" w:rsidRDefault="005036DB">
      <w:pPr>
        <w:ind w:firstLine="420"/>
        <w:jc w:val="both"/>
      </w:pPr>
      <w:r>
        <w:rPr>
          <w:rFonts w:hint="eastAsia"/>
        </w:rPr>
        <w:t>答：乌特加利耶夫和乌里克别克·米尔季科夫（</w:t>
      </w:r>
      <w:proofErr w:type="spellStart"/>
      <w:r>
        <w:rPr>
          <w:rFonts w:hint="eastAsia"/>
        </w:rPr>
        <w:t>Ulykbek</w:t>
      </w:r>
      <w:proofErr w:type="spellEnd"/>
      <w:r>
        <w:rPr>
          <w:rFonts w:hint="eastAsia"/>
        </w:rPr>
        <w:t xml:space="preserve"> </w:t>
      </w:r>
      <w:proofErr w:type="spellStart"/>
      <w:r>
        <w:rPr>
          <w:rFonts w:hint="eastAsia"/>
        </w:rPr>
        <w:t>Myltykov</w:t>
      </w:r>
      <w:proofErr w:type="spellEnd"/>
      <w:r>
        <w:rPr>
          <w:rFonts w:hint="eastAsia"/>
        </w:rPr>
        <w:t>）上校（一位</w:t>
      </w:r>
      <w:r>
        <w:rPr>
          <w:rFonts w:hint="eastAsia"/>
        </w:rPr>
        <w:lastRenderedPageBreak/>
        <w:t>在法庭上为屠杀作证的</w:t>
      </w:r>
      <w:proofErr w:type="gramStart"/>
      <w:r>
        <w:rPr>
          <w:rFonts w:hint="eastAsia"/>
        </w:rPr>
        <w:t>曼格斯套高层</w:t>
      </w:r>
      <w:proofErr w:type="gramEnd"/>
      <w:r>
        <w:rPr>
          <w:rFonts w:hint="eastAsia"/>
        </w:rPr>
        <w:t>警官）不可能擅自</w:t>
      </w:r>
      <w:proofErr w:type="gramStart"/>
      <w:r>
        <w:rPr>
          <w:rFonts w:hint="eastAsia"/>
        </w:rPr>
        <w:t>作出</w:t>
      </w:r>
      <w:proofErr w:type="gramEnd"/>
      <w:r>
        <w:rPr>
          <w:rFonts w:hint="eastAsia"/>
        </w:rPr>
        <w:t>这个决定。用逻辑想想：武装起来的军警特种部队已经部署了一个月，他们驻扎在和其他部队分开的体育中心里。他们在做准备，制定某些计划。为什么没人想到使用橡胶子弹或者什么其他特殊材料？他们其实已经为一个选项（即使用实弹）做好了准备。</w:t>
      </w:r>
    </w:p>
    <w:p w14:paraId="55133391" w14:textId="77777777" w:rsidR="00A64490" w:rsidRDefault="005036DB">
      <w:pPr>
        <w:ind w:firstLine="420"/>
        <w:jc w:val="both"/>
      </w:pPr>
      <w:r>
        <w:rPr>
          <w:rFonts w:hint="eastAsia"/>
        </w:rPr>
        <w:t>我们不敢打包票说他们为这个选项做好了百分百的准备并且没有考虑其他选项，但他们为什么没有考虑一下其他不会造成致命后果的选项呢？这太不可理喻了，为什么他们就这么直接诉诸开枪？他们似乎完全不可能在地方一级上做出这样的选择吧。</w:t>
      </w:r>
    </w:p>
    <w:p w14:paraId="5CAE3583" w14:textId="77777777" w:rsidR="00A64490" w:rsidRDefault="00A64490">
      <w:pPr>
        <w:ind w:firstLine="420"/>
        <w:jc w:val="both"/>
      </w:pPr>
    </w:p>
    <w:p w14:paraId="2247DBC0" w14:textId="77777777" w:rsidR="00A64490" w:rsidRPr="00CC5521" w:rsidRDefault="005036DB">
      <w:pPr>
        <w:pStyle w:val="aa"/>
        <w:ind w:firstLine="420"/>
        <w:rPr>
          <w:rFonts w:ascii="黑体" w:eastAsia="黑体" w:hAnsi="黑体"/>
        </w:rPr>
      </w:pPr>
      <w:r w:rsidRPr="00CC5521">
        <w:rPr>
          <w:rFonts w:ascii="黑体" w:eastAsia="黑体" w:hAnsi="黑体" w:hint="eastAsia"/>
        </w:rPr>
        <w:t>问：橡胶子弹不会杀死罢工者。他们本可以只用橡胶子弹的吧？</w:t>
      </w:r>
    </w:p>
    <w:p w14:paraId="39C62393" w14:textId="277C7917" w:rsidR="00A64490" w:rsidRDefault="005036DB">
      <w:pPr>
        <w:ind w:firstLine="420"/>
        <w:jc w:val="both"/>
      </w:pPr>
      <w:r>
        <w:rPr>
          <w:rFonts w:hint="eastAsia"/>
        </w:rPr>
        <w:t>答：当然。而且如果他们想的话，也本应使用橡胶子弹。罢工者们只是站在广场上，他们没有跑到别的地方。</w:t>
      </w:r>
    </w:p>
    <w:p w14:paraId="6D3E3E92" w14:textId="77777777" w:rsidR="003B2E01" w:rsidRDefault="003B2E01">
      <w:pPr>
        <w:ind w:firstLine="420"/>
        <w:jc w:val="both"/>
      </w:pPr>
    </w:p>
    <w:p w14:paraId="014F9B8B" w14:textId="77777777" w:rsidR="00A64490" w:rsidRPr="00CC5521" w:rsidRDefault="005036DB">
      <w:pPr>
        <w:pStyle w:val="aa"/>
        <w:ind w:firstLine="420"/>
        <w:rPr>
          <w:rFonts w:ascii="黑体" w:eastAsia="黑体" w:hAnsi="黑体"/>
        </w:rPr>
      </w:pPr>
      <w:r w:rsidRPr="00CC5521">
        <w:rPr>
          <w:rFonts w:ascii="黑体" w:eastAsia="黑体" w:hAnsi="黑体" w:hint="eastAsia"/>
        </w:rPr>
        <w:t>问：当人们说起“扎</w:t>
      </w:r>
      <w:proofErr w:type="gramStart"/>
      <w:r w:rsidRPr="00CC5521">
        <w:rPr>
          <w:rFonts w:ascii="黑体" w:eastAsia="黑体" w:hAnsi="黑体" w:hint="eastAsia"/>
        </w:rPr>
        <w:t>瑙</w:t>
      </w:r>
      <w:proofErr w:type="gramEnd"/>
      <w:r w:rsidRPr="00CC5521">
        <w:rPr>
          <w:rFonts w:ascii="黑体" w:eastAsia="黑体" w:hAnsi="黑体" w:hint="eastAsia"/>
        </w:rPr>
        <w:t>津惨案”这个事件时，他们讲的通常是12月16日在扎</w:t>
      </w:r>
      <w:proofErr w:type="gramStart"/>
      <w:r w:rsidRPr="00CC5521">
        <w:rPr>
          <w:rFonts w:ascii="黑体" w:eastAsia="黑体" w:hAnsi="黑体" w:hint="eastAsia"/>
        </w:rPr>
        <w:t>瑙津被</w:t>
      </w:r>
      <w:proofErr w:type="gramEnd"/>
      <w:r w:rsidRPr="00CC5521">
        <w:rPr>
          <w:rFonts w:ascii="黑体" w:eastAsia="黑体" w:hAnsi="黑体" w:hint="eastAsia"/>
        </w:rPr>
        <w:t>杀死的16人和12月17日在舍</w:t>
      </w:r>
      <w:proofErr w:type="gramStart"/>
      <w:r w:rsidRPr="00CC5521">
        <w:rPr>
          <w:rFonts w:ascii="黑体" w:eastAsia="黑体" w:hAnsi="黑体" w:hint="eastAsia"/>
        </w:rPr>
        <w:t>特</w:t>
      </w:r>
      <w:proofErr w:type="gramEnd"/>
      <w:r w:rsidRPr="00CC5521">
        <w:rPr>
          <w:rFonts w:ascii="黑体" w:eastAsia="黑体" w:hAnsi="黑体" w:hint="eastAsia"/>
        </w:rPr>
        <w:t>佩（</w:t>
      </w:r>
      <w:proofErr w:type="spellStart"/>
      <w:r w:rsidRPr="00CC5521">
        <w:rPr>
          <w:rFonts w:ascii="黑体" w:eastAsia="黑体" w:hAnsi="黑体" w:hint="eastAsia"/>
        </w:rPr>
        <w:t>Shetpe</w:t>
      </w:r>
      <w:proofErr w:type="spellEnd"/>
      <w:r w:rsidRPr="00CC5521">
        <w:rPr>
          <w:rFonts w:ascii="黑体" w:eastAsia="黑体" w:hAnsi="黑体" w:hint="eastAsia"/>
        </w:rPr>
        <w:t>）被杀死的1人。有什么关于警方伤亡的消息吗？</w:t>
      </w:r>
    </w:p>
    <w:p w14:paraId="660ECE81" w14:textId="77777777" w:rsidR="00A64490" w:rsidRDefault="005036DB">
      <w:pPr>
        <w:ind w:firstLine="420"/>
        <w:jc w:val="both"/>
      </w:pPr>
      <w:r>
        <w:rPr>
          <w:rFonts w:hint="eastAsia"/>
        </w:rPr>
        <w:t>答：警方一开始说骚乱是由广场上的人引起的。当然了，如果你看一下视频，就会发现石油工人们，也就是扎</w:t>
      </w:r>
      <w:proofErr w:type="gramStart"/>
      <w:r>
        <w:rPr>
          <w:rFonts w:hint="eastAsia"/>
        </w:rPr>
        <w:t>瑙</w:t>
      </w:r>
      <w:proofErr w:type="gramEnd"/>
      <w:r>
        <w:rPr>
          <w:rFonts w:hint="eastAsia"/>
        </w:rPr>
        <w:t>津的市民们，有一会儿</w:t>
      </w:r>
      <w:proofErr w:type="gramStart"/>
      <w:r>
        <w:rPr>
          <w:rFonts w:hint="eastAsia"/>
        </w:rPr>
        <w:t>确实突破</w:t>
      </w:r>
      <w:proofErr w:type="gramEnd"/>
      <w:r>
        <w:rPr>
          <w:rFonts w:hint="eastAsia"/>
        </w:rPr>
        <w:t>了安全警戒线。</w:t>
      </w:r>
      <w:r>
        <w:rPr>
          <w:rFonts w:hint="eastAsia"/>
        </w:rPr>
        <w:lastRenderedPageBreak/>
        <w:t>这是因为警方试图收缩警戒线并把罢工者逼向广场的边缘，此举引发了他们的反应。</w:t>
      </w:r>
    </w:p>
    <w:p w14:paraId="61150EBE" w14:textId="77777777" w:rsidR="00A64490" w:rsidRDefault="005036DB">
      <w:pPr>
        <w:ind w:firstLine="420"/>
        <w:jc w:val="both"/>
      </w:pPr>
      <w:r>
        <w:rPr>
          <w:rFonts w:hint="eastAsia"/>
        </w:rPr>
        <w:t>想象一下这个场景。有一些传统帐篷（</w:t>
      </w:r>
      <w:r>
        <w:rPr>
          <w:rFonts w:hint="eastAsia"/>
        </w:rPr>
        <w:t>yurt</w:t>
      </w:r>
      <w:r>
        <w:rPr>
          <w:rFonts w:hint="eastAsia"/>
        </w:rPr>
        <w:t>），人们呆在帐篷里面吃东西。有经历了八个月罢工之后饥饿的石油工人，他们没有工资、一无所有。记得吗？在视频里还有大声喊叫的女子：“这是哪门子节日？这真的是个庆典吗？”音乐开始以震耳欲聋的音量播放。这时，警察开始把人群向后推，以此收缩封锁。然后人们突破了包围，警察开始清场：有的跑，有的走。石油工人和当地居民被赶走了。</w:t>
      </w:r>
    </w:p>
    <w:p w14:paraId="7FE37931" w14:textId="77777777" w:rsidR="00A64490" w:rsidRDefault="00A64490">
      <w:pPr>
        <w:ind w:firstLine="420"/>
        <w:jc w:val="both"/>
      </w:pPr>
    </w:p>
    <w:p w14:paraId="54AD5BC3" w14:textId="77777777" w:rsidR="00A64490" w:rsidRPr="00CC5521" w:rsidRDefault="005036DB">
      <w:pPr>
        <w:pStyle w:val="aa"/>
        <w:ind w:firstLine="420"/>
        <w:rPr>
          <w:rFonts w:ascii="黑体" w:eastAsia="黑体" w:hAnsi="黑体"/>
        </w:rPr>
      </w:pPr>
      <w:r w:rsidRPr="00CC5521">
        <w:rPr>
          <w:rFonts w:ascii="黑体" w:eastAsia="黑体" w:hAnsi="黑体" w:hint="eastAsia"/>
        </w:rPr>
        <w:t>问：如果这些由普通目击者拍摄的视频片段没有出现（在</w:t>
      </w:r>
      <w:proofErr w:type="spellStart"/>
      <w:r w:rsidRPr="00CC5521">
        <w:rPr>
          <w:rFonts w:ascii="黑体" w:eastAsia="黑体" w:hAnsi="黑体" w:hint="eastAsia"/>
        </w:rPr>
        <w:t>youtube</w:t>
      </w:r>
      <w:proofErr w:type="spellEnd"/>
      <w:r w:rsidRPr="00CC5521">
        <w:rPr>
          <w:rFonts w:ascii="黑体" w:eastAsia="黑体" w:hAnsi="黑体" w:hint="eastAsia"/>
        </w:rPr>
        <w:t>上），你认为世人会知道什么关于扎</w:t>
      </w:r>
      <w:proofErr w:type="gramStart"/>
      <w:r w:rsidRPr="00CC5521">
        <w:rPr>
          <w:rFonts w:ascii="黑体" w:eastAsia="黑体" w:hAnsi="黑体" w:hint="eastAsia"/>
        </w:rPr>
        <w:t>瑙</w:t>
      </w:r>
      <w:proofErr w:type="gramEnd"/>
      <w:r w:rsidRPr="00CC5521">
        <w:rPr>
          <w:rFonts w:ascii="黑体" w:eastAsia="黑体" w:hAnsi="黑体" w:hint="eastAsia"/>
        </w:rPr>
        <w:t>津大屠杀的事情吗?</w:t>
      </w:r>
    </w:p>
    <w:p w14:paraId="18AE3C1F" w14:textId="1A0E82CC" w:rsidR="00A64490" w:rsidRDefault="005036DB">
      <w:pPr>
        <w:ind w:firstLine="420"/>
        <w:jc w:val="both"/>
      </w:pPr>
      <w:r>
        <w:rPr>
          <w:rFonts w:hint="eastAsia"/>
        </w:rPr>
        <w:t>答：我认为我们非常幸运，这些片段准确地展示了客观事实。它们出现在总检察长发表声明的第二天。那份声明称，骚乱是由那些据称开始了大屠杀的破坏分子引起的，他们向警察开枪。事实上，从视频中可以清楚地看到，没有人威胁警察，是一支警察部队来到广场并开始射击。</w:t>
      </w:r>
    </w:p>
    <w:p w14:paraId="6F453C90" w14:textId="77777777" w:rsidR="00A64490" w:rsidRDefault="005036DB">
      <w:pPr>
        <w:ind w:firstLineChars="0" w:firstLine="0"/>
      </w:pPr>
      <w:r>
        <w:rPr>
          <w:rFonts w:hint="eastAsia"/>
          <w:noProof/>
        </w:rPr>
        <w:lastRenderedPageBreak/>
        <w:drawing>
          <wp:inline distT="0" distB="0" distL="114300" distR="114300" wp14:anchorId="75D2C2DF" wp14:editId="579900EA">
            <wp:extent cx="2454910" cy="2126615"/>
            <wp:effectExtent l="0" t="0" r="13970" b="6985"/>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31"/>
                    <a:stretch>
                      <a:fillRect/>
                    </a:stretch>
                  </pic:blipFill>
                  <pic:spPr>
                    <a:xfrm>
                      <a:off x="0" y="0"/>
                      <a:ext cx="2454910" cy="2126615"/>
                    </a:xfrm>
                    <a:prstGeom prst="rect">
                      <a:avLst/>
                    </a:prstGeom>
                  </pic:spPr>
                </pic:pic>
              </a:graphicData>
            </a:graphic>
          </wp:inline>
        </w:drawing>
      </w:r>
    </w:p>
    <w:p w14:paraId="4E314F35" w14:textId="77777777" w:rsidR="00A64490" w:rsidRPr="00ED5E35" w:rsidRDefault="005036DB" w:rsidP="00151BE3">
      <w:pPr>
        <w:pStyle w:val="a6"/>
        <w:ind w:firstLine="420"/>
        <w:jc w:val="both"/>
        <w:rPr>
          <w:rFonts w:ascii="仿宋" w:eastAsia="仿宋" w:hAnsi="仿宋"/>
          <w:sz w:val="21"/>
          <w:szCs w:val="21"/>
        </w:rPr>
      </w:pPr>
      <w:r w:rsidRPr="00ED5E35">
        <w:rPr>
          <w:rFonts w:ascii="仿宋" w:eastAsia="仿宋" w:hAnsi="仿宋" w:hint="eastAsia"/>
          <w:sz w:val="21"/>
          <w:szCs w:val="21"/>
        </w:rPr>
        <w:t>图：扎</w:t>
      </w:r>
      <w:proofErr w:type="gramStart"/>
      <w:r w:rsidRPr="00ED5E35">
        <w:rPr>
          <w:rFonts w:ascii="仿宋" w:eastAsia="仿宋" w:hAnsi="仿宋" w:hint="eastAsia"/>
          <w:sz w:val="21"/>
          <w:szCs w:val="21"/>
        </w:rPr>
        <w:t>瑙津居民</w:t>
      </w:r>
      <w:proofErr w:type="gramEnd"/>
      <w:r w:rsidRPr="00ED5E35">
        <w:rPr>
          <w:rFonts w:ascii="仿宋" w:eastAsia="仿宋" w:hAnsi="仿宋" w:hint="eastAsia"/>
          <w:sz w:val="21"/>
          <w:szCs w:val="21"/>
        </w:rPr>
        <w:t>发到网上的视频截图，显示2011年12月16日警察（前排）向示威者开枪</w:t>
      </w:r>
    </w:p>
    <w:p w14:paraId="54B87780" w14:textId="77777777" w:rsidR="00A64490" w:rsidRDefault="00A64490">
      <w:pPr>
        <w:ind w:firstLine="420"/>
        <w:jc w:val="both"/>
      </w:pPr>
    </w:p>
    <w:p w14:paraId="43CD3BC5" w14:textId="77777777" w:rsidR="00A64490" w:rsidRPr="00CC5521" w:rsidRDefault="005036DB">
      <w:pPr>
        <w:pStyle w:val="aa"/>
        <w:ind w:firstLine="420"/>
        <w:rPr>
          <w:rFonts w:ascii="黑体" w:eastAsia="黑体" w:hAnsi="黑体"/>
        </w:rPr>
      </w:pPr>
      <w:r w:rsidRPr="00CC5521">
        <w:rPr>
          <w:rFonts w:ascii="黑体" w:eastAsia="黑体" w:hAnsi="黑体" w:hint="eastAsia"/>
        </w:rPr>
        <w:t>问：第一批视频是什么时候出现的，同一天吗？</w:t>
      </w:r>
    </w:p>
    <w:p w14:paraId="337ADF57" w14:textId="77777777" w:rsidR="00A64490" w:rsidRDefault="005036DB">
      <w:pPr>
        <w:ind w:firstLine="420"/>
        <w:jc w:val="both"/>
      </w:pPr>
      <w:r>
        <w:rPr>
          <w:rFonts w:hint="eastAsia"/>
        </w:rPr>
        <w:t>答：不。它们出现在，我觉得是，</w:t>
      </w:r>
      <w:r>
        <w:rPr>
          <w:rFonts w:hint="eastAsia"/>
        </w:rPr>
        <w:t>12</w:t>
      </w:r>
      <w:r>
        <w:rPr>
          <w:rFonts w:hint="eastAsia"/>
        </w:rPr>
        <w:t>月</w:t>
      </w:r>
      <w:r>
        <w:rPr>
          <w:rFonts w:hint="eastAsia"/>
        </w:rPr>
        <w:t>18</w:t>
      </w:r>
      <w:r>
        <w:rPr>
          <w:rFonts w:hint="eastAsia"/>
        </w:rPr>
        <w:t>日或</w:t>
      </w:r>
      <w:r>
        <w:rPr>
          <w:rFonts w:hint="eastAsia"/>
        </w:rPr>
        <w:t>19</w:t>
      </w:r>
      <w:r>
        <w:rPr>
          <w:rFonts w:hint="eastAsia"/>
        </w:rPr>
        <w:t>日。</w:t>
      </w:r>
    </w:p>
    <w:p w14:paraId="0BD6E03B" w14:textId="77777777" w:rsidR="00A64490" w:rsidRDefault="00A64490">
      <w:pPr>
        <w:ind w:firstLine="420"/>
        <w:jc w:val="both"/>
      </w:pPr>
    </w:p>
    <w:p w14:paraId="4D64DFD2" w14:textId="77777777" w:rsidR="00A64490" w:rsidRPr="00CC5521" w:rsidRDefault="005036DB">
      <w:pPr>
        <w:pStyle w:val="aa"/>
        <w:ind w:firstLine="420"/>
        <w:rPr>
          <w:rFonts w:ascii="黑体" w:eastAsia="黑体" w:hAnsi="黑体"/>
        </w:rPr>
      </w:pPr>
      <w:r w:rsidRPr="00CC5521">
        <w:rPr>
          <w:rFonts w:ascii="黑体" w:eastAsia="黑体" w:hAnsi="黑体" w:hint="eastAsia"/>
        </w:rPr>
        <w:t>问：12月16日以后，他们是如何对扎</w:t>
      </w:r>
      <w:proofErr w:type="gramStart"/>
      <w:r w:rsidRPr="00CC5521">
        <w:rPr>
          <w:rFonts w:ascii="黑体" w:eastAsia="黑体" w:hAnsi="黑体" w:hint="eastAsia"/>
        </w:rPr>
        <w:t>瑙</w:t>
      </w:r>
      <w:proofErr w:type="gramEnd"/>
      <w:r w:rsidRPr="00CC5521">
        <w:rPr>
          <w:rFonts w:ascii="黑体" w:eastAsia="黑体" w:hAnsi="黑体" w:hint="eastAsia"/>
        </w:rPr>
        <w:t>津的抗议者进行审讯、定罪的？</w:t>
      </w:r>
    </w:p>
    <w:p w14:paraId="31EB5175" w14:textId="77777777" w:rsidR="00A64490" w:rsidRDefault="005036DB">
      <w:pPr>
        <w:ind w:firstLine="420"/>
        <w:jc w:val="both"/>
      </w:pPr>
      <w:r>
        <w:rPr>
          <w:rFonts w:hint="eastAsia"/>
        </w:rPr>
        <w:t>答：</w:t>
      </w:r>
      <w:r>
        <w:rPr>
          <w:rFonts w:hint="eastAsia"/>
        </w:rPr>
        <w:t>12</w:t>
      </w:r>
      <w:r>
        <w:rPr>
          <w:rFonts w:hint="eastAsia"/>
        </w:rPr>
        <w:t>月</w:t>
      </w:r>
      <w:r>
        <w:rPr>
          <w:rFonts w:hint="eastAsia"/>
        </w:rPr>
        <w:t>16</w:t>
      </w:r>
      <w:r>
        <w:rPr>
          <w:rFonts w:hint="eastAsia"/>
        </w:rPr>
        <w:t>日，目击者</w:t>
      </w:r>
      <w:proofErr w:type="gramStart"/>
      <w:r>
        <w:rPr>
          <w:rFonts w:hint="eastAsia"/>
        </w:rPr>
        <w:t>描述称扎瑙</w:t>
      </w:r>
      <w:proofErr w:type="gramEnd"/>
      <w:r>
        <w:rPr>
          <w:rFonts w:hint="eastAsia"/>
        </w:rPr>
        <w:t>津的医院血流满地。救护车并没有直接送人就医。警察蓄意开枪杀人，整个小城都被吓坏了。随后，石油工人和其他居民聚集起来，开始搬运重伤员。他们把重伤员集中到一起，半个小时后救护车陆续到来。</w:t>
      </w:r>
    </w:p>
    <w:p w14:paraId="2BA0CB00" w14:textId="77777777" w:rsidR="00A64490" w:rsidRDefault="005036DB">
      <w:pPr>
        <w:ind w:firstLine="420"/>
        <w:jc w:val="both"/>
      </w:pPr>
      <w:r>
        <w:rPr>
          <w:rFonts w:hint="eastAsia"/>
        </w:rPr>
        <w:t>在停尸房，只有</w:t>
      </w:r>
      <w:r>
        <w:rPr>
          <w:rFonts w:hint="eastAsia"/>
        </w:rPr>
        <w:t>16</w:t>
      </w:r>
      <w:r>
        <w:rPr>
          <w:rFonts w:hint="eastAsia"/>
        </w:rPr>
        <w:t>个停尸位。这大概就是为什么官方宣称扎</w:t>
      </w:r>
      <w:proofErr w:type="gramStart"/>
      <w:r>
        <w:rPr>
          <w:rFonts w:hint="eastAsia"/>
        </w:rPr>
        <w:t>瑙津事件</w:t>
      </w:r>
      <w:proofErr w:type="gramEnd"/>
      <w:r>
        <w:rPr>
          <w:rFonts w:hint="eastAsia"/>
        </w:rPr>
        <w:t>死了</w:t>
      </w:r>
      <w:r>
        <w:rPr>
          <w:rFonts w:hint="eastAsia"/>
        </w:rPr>
        <w:t>16</w:t>
      </w:r>
      <w:r>
        <w:rPr>
          <w:rFonts w:hint="eastAsia"/>
        </w:rPr>
        <w:t>人——因为停尸位就这么多。然而，根据许多目击者的证词，我们可以明确地说，当时尸体被堆积起来。这说明死亡人数不</w:t>
      </w:r>
      <w:r>
        <w:rPr>
          <w:rFonts w:hint="eastAsia"/>
        </w:rPr>
        <w:lastRenderedPageBreak/>
        <w:t>止</w:t>
      </w:r>
      <w:r>
        <w:rPr>
          <w:rFonts w:hint="eastAsia"/>
        </w:rPr>
        <w:t>16</w:t>
      </w:r>
      <w:r>
        <w:rPr>
          <w:rFonts w:hint="eastAsia"/>
        </w:rPr>
        <w:t>人。另外，救护车陆续带人到了离扎</w:t>
      </w:r>
      <w:proofErr w:type="gramStart"/>
      <w:r>
        <w:rPr>
          <w:rFonts w:hint="eastAsia"/>
        </w:rPr>
        <w:t>瑙</w:t>
      </w:r>
      <w:proofErr w:type="gramEnd"/>
      <w:r>
        <w:rPr>
          <w:rFonts w:hint="eastAsia"/>
        </w:rPr>
        <w:t>津</w:t>
      </w:r>
      <w:r>
        <w:rPr>
          <w:rFonts w:hint="eastAsia"/>
        </w:rPr>
        <w:t>30</w:t>
      </w:r>
      <w:r>
        <w:rPr>
          <w:rFonts w:hint="eastAsia"/>
        </w:rPr>
        <w:t>至</w:t>
      </w:r>
      <w:r>
        <w:rPr>
          <w:rFonts w:hint="eastAsia"/>
        </w:rPr>
        <w:t>40</w:t>
      </w:r>
      <w:r>
        <w:rPr>
          <w:rFonts w:hint="eastAsia"/>
        </w:rPr>
        <w:t>公里远的</w:t>
      </w:r>
      <w:proofErr w:type="gramStart"/>
      <w:r>
        <w:rPr>
          <w:rFonts w:hint="eastAsia"/>
        </w:rPr>
        <w:t>热特拜</w:t>
      </w:r>
      <w:proofErr w:type="gramEnd"/>
      <w:r>
        <w:rPr>
          <w:rFonts w:hint="eastAsia"/>
        </w:rPr>
        <w:t>（</w:t>
      </w:r>
      <w:proofErr w:type="spellStart"/>
      <w:r>
        <w:rPr>
          <w:rFonts w:hint="eastAsia"/>
        </w:rPr>
        <w:t>Zhetybai</w:t>
      </w:r>
      <w:proofErr w:type="spellEnd"/>
      <w:r>
        <w:rPr>
          <w:rFonts w:hint="eastAsia"/>
        </w:rPr>
        <w:t>）。许多伤情最重的伤员被带到了</w:t>
      </w:r>
      <w:proofErr w:type="gramStart"/>
      <w:r>
        <w:rPr>
          <w:rFonts w:hint="eastAsia"/>
        </w:rPr>
        <w:t>阿克套的</w:t>
      </w:r>
      <w:proofErr w:type="gramEnd"/>
      <w:r>
        <w:rPr>
          <w:rFonts w:hint="eastAsia"/>
        </w:rPr>
        <w:t>区级医院，其中许多人在那里死去。</w:t>
      </w:r>
    </w:p>
    <w:p w14:paraId="52987C24" w14:textId="77777777" w:rsidR="00A64490" w:rsidRDefault="005036DB">
      <w:pPr>
        <w:ind w:firstLine="420"/>
        <w:jc w:val="both"/>
      </w:pPr>
      <w:r>
        <w:rPr>
          <w:rFonts w:hint="eastAsia"/>
        </w:rPr>
        <w:t>比如说，有个</w:t>
      </w:r>
      <w:r>
        <w:rPr>
          <w:rFonts w:hint="eastAsia"/>
        </w:rPr>
        <w:t>16</w:t>
      </w:r>
      <w:r>
        <w:rPr>
          <w:rFonts w:hint="eastAsia"/>
        </w:rPr>
        <w:t>岁的儿童拉哈·库什罗夫（</w:t>
      </w:r>
      <w:proofErr w:type="spellStart"/>
      <w:r>
        <w:rPr>
          <w:rFonts w:hint="eastAsia"/>
        </w:rPr>
        <w:t>Rakhat</w:t>
      </w:r>
      <w:proofErr w:type="spellEnd"/>
      <w:r>
        <w:rPr>
          <w:rFonts w:hint="eastAsia"/>
        </w:rPr>
        <w:t xml:space="preserve"> </w:t>
      </w:r>
      <w:proofErr w:type="spellStart"/>
      <w:r>
        <w:rPr>
          <w:rFonts w:hint="eastAsia"/>
        </w:rPr>
        <w:t>Kusherov</w:t>
      </w:r>
      <w:proofErr w:type="spellEnd"/>
      <w:r>
        <w:rPr>
          <w:rFonts w:hint="eastAsia"/>
        </w:rPr>
        <w:t>）当时</w:t>
      </w:r>
      <w:proofErr w:type="gramStart"/>
      <w:r>
        <w:rPr>
          <w:rFonts w:hint="eastAsia"/>
        </w:rPr>
        <w:t>正坐</w:t>
      </w:r>
      <w:proofErr w:type="gramEnd"/>
      <w:r>
        <w:rPr>
          <w:rFonts w:hint="eastAsia"/>
        </w:rPr>
        <w:t>在一辆车里。他当时甚至都不在阿兰广场内，只是乘车路过。一颗子弹击中了他的脖子。医生们决定送他去阿克套。他在乘救护车去</w:t>
      </w:r>
      <w:proofErr w:type="gramStart"/>
      <w:r>
        <w:rPr>
          <w:rFonts w:hint="eastAsia"/>
        </w:rPr>
        <w:t>阿克套的</w:t>
      </w:r>
      <w:proofErr w:type="gramEnd"/>
      <w:r>
        <w:rPr>
          <w:rFonts w:hint="eastAsia"/>
        </w:rPr>
        <w:t>路上去世了。</w:t>
      </w:r>
    </w:p>
    <w:p w14:paraId="3EDF534F" w14:textId="77777777" w:rsidR="00A64490" w:rsidRDefault="005036DB">
      <w:pPr>
        <w:ind w:firstLine="420"/>
        <w:jc w:val="both"/>
      </w:pPr>
      <w:r>
        <w:rPr>
          <w:rFonts w:hint="eastAsia"/>
        </w:rPr>
        <w:t>拉哈的母亲当时身无分文，只拥有她儿子的尸体。她想搭车回到扎</w:t>
      </w:r>
      <w:proofErr w:type="gramStart"/>
      <w:r>
        <w:rPr>
          <w:rFonts w:hint="eastAsia"/>
        </w:rPr>
        <w:t>瑙</w:t>
      </w:r>
      <w:proofErr w:type="gramEnd"/>
      <w:r>
        <w:rPr>
          <w:rFonts w:hint="eastAsia"/>
        </w:rPr>
        <w:t>津。她抽泣着说，她把儿子尸体带回了扎</w:t>
      </w:r>
      <w:proofErr w:type="gramStart"/>
      <w:r>
        <w:rPr>
          <w:rFonts w:hint="eastAsia"/>
        </w:rPr>
        <w:t>瑙</w:t>
      </w:r>
      <w:proofErr w:type="gramEnd"/>
      <w:r>
        <w:rPr>
          <w:rFonts w:hint="eastAsia"/>
        </w:rPr>
        <w:t>津，想把他好好埋葬，但是却做不到——因为她除非认可儿子死于“自然原因”、不是被杀害、死因不是枪伤，才能拿到死亡证明。因此，只有官方公布死亡的那</w:t>
      </w:r>
      <w:r>
        <w:rPr>
          <w:rFonts w:hint="eastAsia"/>
        </w:rPr>
        <w:t>16</w:t>
      </w:r>
      <w:r>
        <w:rPr>
          <w:rFonts w:hint="eastAsia"/>
        </w:rPr>
        <w:t>个人的死亡证明上写着“死于枪伤”。其他死者的死亡证明上，死因都是别的东西。</w:t>
      </w:r>
    </w:p>
    <w:p w14:paraId="188BDC90" w14:textId="77777777" w:rsidR="00A64490" w:rsidRDefault="00A64490">
      <w:pPr>
        <w:ind w:firstLine="420"/>
        <w:jc w:val="both"/>
      </w:pPr>
    </w:p>
    <w:p w14:paraId="48993224" w14:textId="77777777" w:rsidR="00A64490" w:rsidRPr="00CC5521" w:rsidRDefault="005036DB">
      <w:pPr>
        <w:pStyle w:val="aa"/>
        <w:ind w:firstLine="420"/>
        <w:rPr>
          <w:rFonts w:ascii="黑体" w:eastAsia="黑体" w:hAnsi="黑体"/>
        </w:rPr>
      </w:pPr>
      <w:r w:rsidRPr="00CC5521">
        <w:rPr>
          <w:rFonts w:ascii="黑体" w:eastAsia="黑体" w:hAnsi="黑体" w:hint="eastAsia"/>
        </w:rPr>
        <w:t>问：能举个例子吗？你是否确切地知道，死亡证明上到底写了什么？</w:t>
      </w:r>
    </w:p>
    <w:p w14:paraId="382560E7" w14:textId="77777777" w:rsidR="00A64490" w:rsidRDefault="005036DB">
      <w:pPr>
        <w:ind w:firstLine="420"/>
        <w:jc w:val="both"/>
      </w:pPr>
      <w:r>
        <w:rPr>
          <w:rFonts w:hint="eastAsia"/>
        </w:rPr>
        <w:t>答：可能是“心脏病”、“大出血”。死因五花八门。比如，有个男子穿着拖鞋出门，去商店买烟或者火柴。他出了门，“摔倒了”。他的亲戚去看他，找遍了整个城市，最终发现他因为头部的伤住进了重症监护室。</w:t>
      </w:r>
    </w:p>
    <w:p w14:paraId="0D033EE2" w14:textId="77777777" w:rsidR="00A64490" w:rsidRDefault="005036DB">
      <w:pPr>
        <w:ind w:firstLine="420"/>
        <w:jc w:val="both"/>
      </w:pPr>
      <w:r>
        <w:rPr>
          <w:rFonts w:hint="eastAsia"/>
        </w:rPr>
        <w:t>我们再看巴扎白·肯热巴耶夫（</w:t>
      </w:r>
      <w:proofErr w:type="spellStart"/>
      <w:r>
        <w:rPr>
          <w:rFonts w:hint="eastAsia"/>
        </w:rPr>
        <w:t>Bazarbai</w:t>
      </w:r>
      <w:proofErr w:type="spellEnd"/>
      <w:r>
        <w:rPr>
          <w:rFonts w:hint="eastAsia"/>
        </w:rPr>
        <w:t xml:space="preserve"> </w:t>
      </w:r>
      <w:proofErr w:type="spellStart"/>
      <w:r>
        <w:rPr>
          <w:rFonts w:hint="eastAsia"/>
        </w:rPr>
        <w:t>Kenzhebaev</w:t>
      </w:r>
      <w:proofErr w:type="spellEnd"/>
      <w:r>
        <w:rPr>
          <w:rFonts w:hint="eastAsia"/>
        </w:rPr>
        <w:t>）。他当时正在去妇</w:t>
      </w:r>
      <w:r>
        <w:rPr>
          <w:rFonts w:hint="eastAsia"/>
        </w:rPr>
        <w:lastRenderedPageBreak/>
        <w:t>产科医院探望他的小女儿，看看她的孩子出生了没有。然后他就被当街拘留，带到了临时拘留中心，被殴打了好几天。他的另一个女儿，阿森姆·肯热巴耶娃（</w:t>
      </w:r>
      <w:proofErr w:type="spellStart"/>
      <w:r>
        <w:rPr>
          <w:rFonts w:hint="eastAsia"/>
        </w:rPr>
        <w:t>Asem</w:t>
      </w:r>
      <w:proofErr w:type="spellEnd"/>
      <w:r>
        <w:rPr>
          <w:rFonts w:hint="eastAsia"/>
        </w:rPr>
        <w:t xml:space="preserve"> </w:t>
      </w:r>
      <w:proofErr w:type="spellStart"/>
      <w:r>
        <w:rPr>
          <w:rFonts w:hint="eastAsia"/>
        </w:rPr>
        <w:t>Kenzhebaeva</w:t>
      </w:r>
      <w:proofErr w:type="spellEnd"/>
      <w:r>
        <w:rPr>
          <w:rFonts w:hint="eastAsia"/>
        </w:rPr>
        <w:t>）去找他，但她也被拘留了，也被带到了临时拘留中心，也被殴打。幸运的是，她在那儿找到了一个同样来自克</w:t>
      </w:r>
      <w:proofErr w:type="gramStart"/>
      <w:r>
        <w:rPr>
          <w:rFonts w:hint="eastAsia"/>
        </w:rPr>
        <w:t>孜</w:t>
      </w:r>
      <w:proofErr w:type="gramEnd"/>
      <w:r>
        <w:rPr>
          <w:rFonts w:hint="eastAsia"/>
        </w:rPr>
        <w:t>尔</w:t>
      </w:r>
      <w:proofErr w:type="gramStart"/>
      <w:r>
        <w:rPr>
          <w:rFonts w:hint="eastAsia"/>
        </w:rPr>
        <w:t>萨</w:t>
      </w:r>
      <w:proofErr w:type="gramEnd"/>
      <w:r>
        <w:rPr>
          <w:rFonts w:hint="eastAsia"/>
        </w:rPr>
        <w:t>亚（</w:t>
      </w:r>
      <w:proofErr w:type="spellStart"/>
      <w:r>
        <w:rPr>
          <w:rFonts w:hint="eastAsia"/>
        </w:rPr>
        <w:t>Kyzylsaya</w:t>
      </w:r>
      <w:proofErr w:type="spellEnd"/>
      <w:r>
        <w:rPr>
          <w:rFonts w:hint="eastAsia"/>
        </w:rPr>
        <w:t>）的老乡。这个老乡放了她，并告诉同事们：不要杀害她，不要打她。她回了家，后来拘留中心也放了她父亲，送他回家。但很快，父亲死于殴打所致的伤。</w:t>
      </w:r>
    </w:p>
    <w:p w14:paraId="50902A15" w14:textId="77777777" w:rsidR="00A64490" w:rsidRDefault="005036DB">
      <w:pPr>
        <w:ind w:firstLine="420"/>
        <w:jc w:val="both"/>
      </w:pPr>
      <w:r>
        <w:rPr>
          <w:rFonts w:hint="eastAsia"/>
        </w:rPr>
        <w:t>随后，第二年，巴扎白的妻子也因为无法承受这一切而去世了。然后，把巴扎白救出拘留所的阿森姆也死去了。然而，她向欧洲议会成功给出了自己的证词，描述她父亲如何遭受折磨。阿森姆和《新报》（</w:t>
      </w:r>
      <w:r>
        <w:rPr>
          <w:rFonts w:hint="eastAsia"/>
        </w:rPr>
        <w:t xml:space="preserve">Novaya </w:t>
      </w:r>
      <w:proofErr w:type="spellStart"/>
      <w:r>
        <w:rPr>
          <w:rFonts w:hint="eastAsia"/>
        </w:rPr>
        <w:t>Gazeta</w:t>
      </w:r>
      <w:proofErr w:type="spellEnd"/>
      <w:r>
        <w:rPr>
          <w:rFonts w:hint="eastAsia"/>
        </w:rPr>
        <w:t>）报社的记者叶琳娜·科斯蒂琴科（</w:t>
      </w:r>
      <w:r>
        <w:rPr>
          <w:rFonts w:hint="eastAsia"/>
        </w:rPr>
        <w:t xml:space="preserve">Yelena </w:t>
      </w:r>
      <w:proofErr w:type="spellStart"/>
      <w:r>
        <w:rPr>
          <w:rFonts w:hint="eastAsia"/>
        </w:rPr>
        <w:t>Kostiuchenko</w:t>
      </w:r>
      <w:proofErr w:type="spellEnd"/>
      <w:r>
        <w:rPr>
          <w:rFonts w:hint="eastAsia"/>
        </w:rPr>
        <w:t>）一道，让世人了解到这种酷刑的规模到底有多大。</w:t>
      </w:r>
    </w:p>
    <w:p w14:paraId="45AB5A7E" w14:textId="77777777" w:rsidR="00A64490" w:rsidRDefault="00A64490">
      <w:pPr>
        <w:ind w:firstLine="420"/>
        <w:jc w:val="both"/>
      </w:pPr>
    </w:p>
    <w:p w14:paraId="59BB7F12" w14:textId="77777777" w:rsidR="00A64490" w:rsidRPr="00CC5521" w:rsidRDefault="005036DB">
      <w:pPr>
        <w:pStyle w:val="aa"/>
        <w:ind w:firstLine="420"/>
        <w:rPr>
          <w:rFonts w:ascii="黑体" w:eastAsia="黑体" w:hAnsi="黑体"/>
        </w:rPr>
      </w:pPr>
      <w:r w:rsidRPr="00CC5521">
        <w:rPr>
          <w:rFonts w:ascii="黑体" w:eastAsia="黑体" w:hAnsi="黑体" w:hint="eastAsia"/>
        </w:rPr>
        <w:t>问：在扎</w:t>
      </w:r>
      <w:proofErr w:type="gramStart"/>
      <w:r w:rsidRPr="00CC5521">
        <w:rPr>
          <w:rFonts w:ascii="黑体" w:eastAsia="黑体" w:hAnsi="黑体" w:hint="eastAsia"/>
        </w:rPr>
        <w:t>瑙</w:t>
      </w:r>
      <w:proofErr w:type="gramEnd"/>
      <w:r w:rsidRPr="00CC5521">
        <w:rPr>
          <w:rFonts w:ascii="黑体" w:eastAsia="黑体" w:hAnsi="黑体" w:hint="eastAsia"/>
        </w:rPr>
        <w:t>津屠杀后，官方宣布进入紧急状态。这实际上意味着什么呢？</w:t>
      </w:r>
    </w:p>
    <w:p w14:paraId="0906B394" w14:textId="77777777" w:rsidR="00A64490" w:rsidRDefault="005036DB">
      <w:pPr>
        <w:ind w:firstLine="420"/>
        <w:jc w:val="both"/>
      </w:pPr>
      <w:r>
        <w:rPr>
          <w:rFonts w:hint="eastAsia"/>
        </w:rPr>
        <w:t>答：实际上，这意味着你每天只有在固定的时间</w:t>
      </w:r>
      <w:proofErr w:type="gramStart"/>
      <w:r>
        <w:rPr>
          <w:rFonts w:hint="eastAsia"/>
        </w:rPr>
        <w:t>段才能</w:t>
      </w:r>
      <w:proofErr w:type="gramEnd"/>
      <w:r>
        <w:rPr>
          <w:rFonts w:hint="eastAsia"/>
        </w:rPr>
        <w:t>出门。然而，如果无处不在的特警队看见了你，他们就会搜你身，看你手机。如果手机里有任何阿兰广场的照片、视频，那么自然，他们就会收缴你的手机，把你关进去。</w:t>
      </w:r>
    </w:p>
    <w:p w14:paraId="6123E6AB" w14:textId="77777777" w:rsidR="00A64490" w:rsidRDefault="005036DB">
      <w:pPr>
        <w:ind w:firstLine="420"/>
        <w:jc w:val="both"/>
      </w:pPr>
      <w:r>
        <w:rPr>
          <w:rFonts w:hint="eastAsia"/>
        </w:rPr>
        <w:t>在临时拘留中心边上有几个车库。在那儿，大概有</w:t>
      </w:r>
      <w:r>
        <w:rPr>
          <w:rFonts w:hint="eastAsia"/>
        </w:rPr>
        <w:t>400</w:t>
      </w:r>
      <w:r>
        <w:rPr>
          <w:rFonts w:hint="eastAsia"/>
        </w:rPr>
        <w:t>人光脚站在没膝的水里。</w:t>
      </w:r>
      <w:r>
        <w:rPr>
          <w:rFonts w:hint="eastAsia"/>
        </w:rPr>
        <w:lastRenderedPageBreak/>
        <w:t>他们被折磨，被殴打。安全部队正在决定哪些人应当为动乱负责。</w:t>
      </w:r>
    </w:p>
    <w:p w14:paraId="395506E9" w14:textId="77777777" w:rsidR="00A64490" w:rsidRDefault="005036DB">
      <w:pPr>
        <w:ind w:firstLine="420"/>
        <w:jc w:val="both"/>
      </w:pPr>
      <w:r>
        <w:rPr>
          <w:rFonts w:hint="eastAsia"/>
        </w:rPr>
        <w:t>在紧急状态中，（警）车在街上游荡。铁证如山：他们就是在这些车里向人们开火。一般来说，这是戒严开始后的情况。</w:t>
      </w:r>
    </w:p>
    <w:p w14:paraId="0DF6FBDA" w14:textId="77777777" w:rsidR="00A64490" w:rsidRDefault="005036DB">
      <w:pPr>
        <w:ind w:firstLine="420"/>
        <w:jc w:val="both"/>
      </w:pPr>
      <w:r>
        <w:rPr>
          <w:rFonts w:hint="eastAsia"/>
        </w:rPr>
        <w:t>比方说，有个带</w:t>
      </w:r>
      <w:r>
        <w:rPr>
          <w:rFonts w:hint="eastAsia"/>
        </w:rPr>
        <w:t>4</w:t>
      </w:r>
      <w:r>
        <w:rPr>
          <w:rFonts w:hint="eastAsia"/>
        </w:rPr>
        <w:t>个孩子的母亲，在</w:t>
      </w:r>
      <w:r>
        <w:rPr>
          <w:rFonts w:hint="eastAsia"/>
        </w:rPr>
        <w:t>12</w:t>
      </w:r>
      <w:r>
        <w:rPr>
          <w:rFonts w:hint="eastAsia"/>
        </w:rPr>
        <w:t>月</w:t>
      </w:r>
      <w:r>
        <w:rPr>
          <w:rFonts w:hint="eastAsia"/>
        </w:rPr>
        <w:t>16</w:t>
      </w:r>
      <w:r>
        <w:rPr>
          <w:rFonts w:hint="eastAsia"/>
        </w:rPr>
        <w:t>日使用自动存取款机的时候被杀害。一颗身后飞来的子弹打中了她的脖子，她死去了。这是杀人行径。这告诉我们什么？谁都可能被流弹打中。</w:t>
      </w:r>
    </w:p>
    <w:p w14:paraId="5728A08D" w14:textId="77777777" w:rsidR="00A64490" w:rsidRDefault="00A64490">
      <w:pPr>
        <w:ind w:firstLine="420"/>
        <w:jc w:val="both"/>
      </w:pPr>
    </w:p>
    <w:p w14:paraId="4CA43091" w14:textId="77777777" w:rsidR="00A64490" w:rsidRPr="00CC5521" w:rsidRDefault="005036DB">
      <w:pPr>
        <w:pStyle w:val="aa"/>
        <w:ind w:firstLine="420"/>
        <w:rPr>
          <w:rFonts w:ascii="黑体" w:eastAsia="黑体" w:hAnsi="黑体"/>
        </w:rPr>
      </w:pPr>
      <w:r w:rsidRPr="00CC5521">
        <w:rPr>
          <w:rFonts w:ascii="黑体" w:eastAsia="黑体" w:hAnsi="黑体" w:hint="eastAsia"/>
        </w:rPr>
        <w:t>问：在使用了武器后，警官们受到了何种程度的处罚？他们多快就被释放？</w:t>
      </w:r>
    </w:p>
    <w:p w14:paraId="51E8015E" w14:textId="77777777" w:rsidR="00A64490" w:rsidRDefault="005036DB">
      <w:pPr>
        <w:ind w:firstLine="420"/>
        <w:jc w:val="both"/>
      </w:pPr>
      <w:r>
        <w:rPr>
          <w:rFonts w:hint="eastAsia"/>
        </w:rPr>
        <w:t>答：五名警官受到了审讯——从地区和城市的指挥层次来看，他们是军警移动到广场时命令开火的人。已经确认了下达命令者的身份；其中两人受到了处罚。另外三人也被发现使用了武器杀人，也被判刑。</w:t>
      </w:r>
    </w:p>
    <w:p w14:paraId="4C89530E" w14:textId="77777777" w:rsidR="00A64490" w:rsidRDefault="005036DB">
      <w:pPr>
        <w:ind w:firstLine="420"/>
        <w:jc w:val="both"/>
      </w:pPr>
      <w:r>
        <w:rPr>
          <w:rFonts w:hint="eastAsia"/>
        </w:rPr>
        <w:t>但是问题在于，当武器被配发给警官时——就和他们在法庭上陈述的一样，无论听上去多么糟糕——并没有像本来应该做的一样，登记这武器发给了谁。所以很有可能，他们只是从年轻警官里找了这些替罪羊，并告诉他们：你用枪杀了</w:t>
      </w:r>
      <w:proofErr w:type="gramStart"/>
      <w:r>
        <w:rPr>
          <w:rFonts w:hint="eastAsia"/>
        </w:rPr>
        <w:t>什么什么</w:t>
      </w:r>
      <w:proofErr w:type="gramEnd"/>
      <w:r>
        <w:rPr>
          <w:rFonts w:hint="eastAsia"/>
        </w:rPr>
        <w:t>人，你得去背这锅。</w:t>
      </w:r>
    </w:p>
    <w:p w14:paraId="4B442D1B" w14:textId="77777777" w:rsidR="00A64490" w:rsidRDefault="005036DB">
      <w:pPr>
        <w:ind w:firstLine="420"/>
        <w:jc w:val="both"/>
      </w:pPr>
      <w:r>
        <w:rPr>
          <w:rFonts w:hint="eastAsia"/>
        </w:rPr>
        <w:t>问：所以你认为他们是五个替罪羊？</w:t>
      </w:r>
    </w:p>
    <w:p w14:paraId="118349AA" w14:textId="77777777" w:rsidR="00A64490" w:rsidRDefault="005036DB">
      <w:pPr>
        <w:ind w:firstLine="420"/>
        <w:jc w:val="both"/>
      </w:pPr>
      <w:r>
        <w:rPr>
          <w:rFonts w:hint="eastAsia"/>
        </w:rPr>
        <w:t>答：正是。发生在真尼斯别克·捷米罗夫（</w:t>
      </w:r>
      <w:proofErr w:type="spellStart"/>
      <w:r>
        <w:rPr>
          <w:rFonts w:hint="eastAsia"/>
        </w:rPr>
        <w:t>Zhenisbek</w:t>
      </w:r>
      <w:proofErr w:type="spellEnd"/>
      <w:r>
        <w:rPr>
          <w:rFonts w:hint="eastAsia"/>
        </w:rPr>
        <w:t xml:space="preserve"> </w:t>
      </w:r>
      <w:proofErr w:type="spellStart"/>
      <w:r>
        <w:rPr>
          <w:rFonts w:hint="eastAsia"/>
        </w:rPr>
        <w:t>Temirov</w:t>
      </w:r>
      <w:proofErr w:type="spellEnd"/>
      <w:r>
        <w:rPr>
          <w:rFonts w:hint="eastAsia"/>
        </w:rPr>
        <w:t>）身上的正是这样的事情——这个年轻的中尉不过是在</w:t>
      </w:r>
      <w:r>
        <w:rPr>
          <w:rFonts w:hint="eastAsia"/>
        </w:rPr>
        <w:t>12</w:t>
      </w:r>
      <w:r>
        <w:rPr>
          <w:rFonts w:hint="eastAsia"/>
        </w:rPr>
        <w:t>月</w:t>
      </w:r>
      <w:r>
        <w:rPr>
          <w:rFonts w:hint="eastAsia"/>
        </w:rPr>
        <w:t>16</w:t>
      </w:r>
      <w:r>
        <w:rPr>
          <w:rFonts w:hint="eastAsia"/>
        </w:rPr>
        <w:t>日前一两天才被任命为临时拘留中</w:t>
      </w:r>
      <w:r>
        <w:rPr>
          <w:rFonts w:hint="eastAsia"/>
        </w:rPr>
        <w:lastRenderedPageBreak/>
        <w:t>心的长官。他因为允许人们在那里受到折磨而被审判，并最终被认定有罪，被判以</w:t>
      </w:r>
      <w:r>
        <w:rPr>
          <w:rFonts w:hint="eastAsia"/>
        </w:rPr>
        <w:t>5</w:t>
      </w:r>
      <w:r>
        <w:rPr>
          <w:rFonts w:hint="eastAsia"/>
        </w:rPr>
        <w:t>年有期徒刑。然而，那些将军们、上校们，整个编制的安全部队，却没有一个受到了制裁。他们只需寻找替罪羊就行。他们对替罪羊说：别担心，不过是蹲个几年罢了。这恰恰就是在发生在当下的事情。</w:t>
      </w:r>
    </w:p>
    <w:p w14:paraId="74ADC4F6" w14:textId="77777777" w:rsidR="00A64490" w:rsidRDefault="00A64490">
      <w:pPr>
        <w:ind w:firstLine="420"/>
        <w:jc w:val="both"/>
      </w:pPr>
    </w:p>
    <w:p w14:paraId="496A1923" w14:textId="77777777" w:rsidR="00A64490" w:rsidRPr="00CC5521" w:rsidRDefault="005036DB">
      <w:pPr>
        <w:pStyle w:val="aa"/>
        <w:ind w:firstLine="420"/>
        <w:rPr>
          <w:rFonts w:ascii="黑体" w:eastAsia="黑体" w:hAnsi="黑体"/>
        </w:rPr>
      </w:pPr>
      <w:r w:rsidRPr="00CC5521">
        <w:rPr>
          <w:rFonts w:ascii="黑体" w:eastAsia="黑体" w:hAnsi="黑体" w:hint="eastAsia"/>
        </w:rPr>
        <w:t xml:space="preserve">问：那个证人亚历山德·博任科（Alexander </w:t>
      </w:r>
      <w:proofErr w:type="spellStart"/>
      <w:r w:rsidRPr="00CC5521">
        <w:rPr>
          <w:rFonts w:ascii="黑体" w:eastAsia="黑体" w:hAnsi="黑体" w:hint="eastAsia"/>
        </w:rPr>
        <w:t>Bozhenko</w:t>
      </w:r>
      <w:proofErr w:type="spellEnd"/>
      <w:r w:rsidRPr="00CC5521">
        <w:rPr>
          <w:rFonts w:ascii="黑体" w:eastAsia="黑体" w:hAnsi="黑体" w:hint="eastAsia"/>
        </w:rPr>
        <w:t>）呢？他也是一个受害者吗？你还没提到他。</w:t>
      </w:r>
    </w:p>
    <w:p w14:paraId="065332A7" w14:textId="77777777" w:rsidR="00A64490" w:rsidRDefault="005036DB">
      <w:pPr>
        <w:ind w:firstLine="420"/>
        <w:jc w:val="both"/>
      </w:pPr>
      <w:r>
        <w:rPr>
          <w:rFonts w:hint="eastAsia"/>
        </w:rPr>
        <w:t>答：萨沙（</w:t>
      </w:r>
      <w:r>
        <w:rPr>
          <w:rFonts w:hint="eastAsia"/>
        </w:rPr>
        <w:t>Sasha</w:t>
      </w:r>
      <w:r>
        <w:rPr>
          <w:rFonts w:hint="eastAsia"/>
        </w:rPr>
        <w:t>）（也就是亚历山德）——是的。萨沙就是他们（以动乱的罪名）炮制</w:t>
      </w:r>
      <w:r>
        <w:rPr>
          <w:rFonts w:hint="eastAsia"/>
        </w:rPr>
        <w:t>2012</w:t>
      </w:r>
      <w:r>
        <w:rPr>
          <w:rFonts w:hint="eastAsia"/>
        </w:rPr>
        <w:t>年审判的一个例子。他们找到了一些匿名证人来针对（被告的）石油工人和其它参与者</w:t>
      </w:r>
      <w:proofErr w:type="gramStart"/>
      <w:r>
        <w:rPr>
          <w:rFonts w:hint="eastAsia"/>
        </w:rPr>
        <w:t>做伪</w:t>
      </w:r>
      <w:proofErr w:type="gramEnd"/>
      <w:r>
        <w:rPr>
          <w:rFonts w:hint="eastAsia"/>
        </w:rPr>
        <w:t>证，其中一些是警官。一名匿名证人针对其中一名被告作了指控证词。被告通过声音，认出了该证人是萨沙·博任科。</w:t>
      </w:r>
    </w:p>
    <w:p w14:paraId="40CAE977" w14:textId="77777777" w:rsidR="00A64490" w:rsidRDefault="005036DB">
      <w:pPr>
        <w:ind w:firstLine="420"/>
        <w:jc w:val="both"/>
      </w:pPr>
      <w:r>
        <w:rPr>
          <w:rFonts w:hint="eastAsia"/>
        </w:rPr>
        <w:t>随后，萨沙在法庭上表示，他确实遭到了警察的折磨，他们痛打了他并打断了他的胳膊，以逼迫他对被告</w:t>
      </w:r>
      <w:proofErr w:type="gramStart"/>
      <w:r>
        <w:rPr>
          <w:rFonts w:hint="eastAsia"/>
        </w:rPr>
        <w:t>做伪</w:t>
      </w:r>
      <w:proofErr w:type="gramEnd"/>
      <w:r>
        <w:rPr>
          <w:rFonts w:hint="eastAsia"/>
        </w:rPr>
        <w:t>证。萨沙告诉法庭：“那么请处死我吧，但是我说的都是真相。在真主面前我是纯洁的，我也会纯洁地离开这个世界。我会在安拉的面前纯洁地死去。”事情就这样发生了。大约</w:t>
      </w:r>
      <w:r>
        <w:rPr>
          <w:rFonts w:hint="eastAsia"/>
        </w:rPr>
        <w:t>6</w:t>
      </w:r>
      <w:r>
        <w:rPr>
          <w:rFonts w:hint="eastAsia"/>
        </w:rPr>
        <w:t>个月后，他死于谋杀。这件事情被伪装成一次偶然事件。当时商店里有</w:t>
      </w:r>
      <w:r>
        <w:rPr>
          <w:rFonts w:hint="eastAsia"/>
        </w:rPr>
        <w:t>2</w:t>
      </w:r>
      <w:r>
        <w:rPr>
          <w:rFonts w:hint="eastAsia"/>
        </w:rPr>
        <w:t>个人。他们在买着什么，但是还缺</w:t>
      </w:r>
      <w:r>
        <w:rPr>
          <w:rFonts w:hint="eastAsia"/>
        </w:rPr>
        <w:t>50</w:t>
      </w:r>
      <w:proofErr w:type="gramStart"/>
      <w:r>
        <w:rPr>
          <w:rFonts w:hint="eastAsia"/>
        </w:rPr>
        <w:t>坚戈</w:t>
      </w:r>
      <w:proofErr w:type="gramEnd"/>
      <w:r>
        <w:rPr>
          <w:rFonts w:hint="eastAsia"/>
        </w:rPr>
        <w:t>。萨沙走了进来，给了他们</w:t>
      </w:r>
      <w:r>
        <w:rPr>
          <w:rFonts w:hint="eastAsia"/>
        </w:rPr>
        <w:t>50</w:t>
      </w:r>
      <w:proofErr w:type="gramStart"/>
      <w:r>
        <w:rPr>
          <w:rFonts w:hint="eastAsia"/>
        </w:rPr>
        <w:t>坚戈</w:t>
      </w:r>
      <w:proofErr w:type="gramEnd"/>
      <w:r>
        <w:rPr>
          <w:rFonts w:hint="eastAsia"/>
        </w:rPr>
        <w:t>。等到他出来时，他们才动手，在击倒他后把他</w:t>
      </w:r>
      <w:r>
        <w:rPr>
          <w:rFonts w:hint="eastAsia"/>
        </w:rPr>
        <w:lastRenderedPageBreak/>
        <w:t>塞进了一辆出租车，并把他带到一栋教学楼旁，用铁棍打他。什么事情都能被安排出来。在这种情况下不可能找到什么证据。</w:t>
      </w:r>
    </w:p>
    <w:p w14:paraId="05B35D2A" w14:textId="77777777" w:rsidR="00A64490" w:rsidRDefault="005036DB" w:rsidP="00ED5E35">
      <w:pPr>
        <w:ind w:firstLineChars="0" w:firstLine="0"/>
        <w:jc w:val="both"/>
      </w:pPr>
      <w:r>
        <w:rPr>
          <w:rFonts w:hint="eastAsia"/>
          <w:noProof/>
        </w:rPr>
        <w:drawing>
          <wp:inline distT="0" distB="0" distL="114300" distR="114300" wp14:anchorId="380CA637" wp14:editId="585156C2">
            <wp:extent cx="2453005" cy="1859915"/>
            <wp:effectExtent l="0" t="0" r="635" b="14605"/>
            <wp:docPr id="9"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7"/>
                    <pic:cNvPicPr>
                      <a:picLocks noChangeAspect="1"/>
                    </pic:cNvPicPr>
                  </pic:nvPicPr>
                  <pic:blipFill>
                    <a:blip r:embed="rId32"/>
                    <a:stretch>
                      <a:fillRect/>
                    </a:stretch>
                  </pic:blipFill>
                  <pic:spPr>
                    <a:xfrm>
                      <a:off x="0" y="0"/>
                      <a:ext cx="2453005" cy="1859915"/>
                    </a:xfrm>
                    <a:prstGeom prst="rect">
                      <a:avLst/>
                    </a:prstGeom>
                  </pic:spPr>
                </pic:pic>
              </a:graphicData>
            </a:graphic>
          </wp:inline>
        </w:drawing>
      </w:r>
    </w:p>
    <w:p w14:paraId="4D09D6B8" w14:textId="77777777" w:rsidR="00A64490" w:rsidRPr="00ED5E35" w:rsidRDefault="005036DB" w:rsidP="00151BE3">
      <w:pPr>
        <w:pStyle w:val="a6"/>
        <w:ind w:firstLine="420"/>
        <w:jc w:val="both"/>
        <w:rPr>
          <w:rFonts w:ascii="仿宋" w:eastAsia="仿宋" w:hAnsi="仿宋"/>
          <w:sz w:val="21"/>
          <w:szCs w:val="21"/>
        </w:rPr>
      </w:pPr>
      <w:r w:rsidRPr="00ED5E35">
        <w:rPr>
          <w:rFonts w:ascii="仿宋" w:eastAsia="仿宋" w:hAnsi="仿宋" w:hint="eastAsia"/>
          <w:sz w:val="21"/>
          <w:szCs w:val="21"/>
        </w:rPr>
        <w:t>图：亚历山德·博任科，揭示了警察栽桩的制度后被杀害</w:t>
      </w:r>
    </w:p>
    <w:p w14:paraId="0D7F2F1B" w14:textId="77777777" w:rsidR="00A64490" w:rsidRDefault="00A64490">
      <w:pPr>
        <w:pStyle w:val="a6"/>
        <w:ind w:firstLine="300"/>
      </w:pPr>
    </w:p>
    <w:p w14:paraId="633EE59D" w14:textId="77777777" w:rsidR="00A64490" w:rsidRPr="00CC5521" w:rsidRDefault="005036DB">
      <w:pPr>
        <w:pStyle w:val="aa"/>
        <w:ind w:firstLine="420"/>
        <w:rPr>
          <w:rFonts w:ascii="黑体" w:eastAsia="黑体" w:hAnsi="黑体"/>
        </w:rPr>
      </w:pPr>
      <w:r w:rsidRPr="00CC5521">
        <w:rPr>
          <w:rFonts w:ascii="黑体" w:eastAsia="黑体" w:hAnsi="黑体" w:hint="eastAsia"/>
        </w:rPr>
        <w:t>问：请告诉我，有多少石油工人和他们的支持者被审讯，在法庭上又发生了什么？</w:t>
      </w:r>
    </w:p>
    <w:p w14:paraId="7EFBAAD2" w14:textId="77777777" w:rsidR="00A64490" w:rsidRDefault="005036DB">
      <w:pPr>
        <w:ind w:firstLine="420"/>
        <w:jc w:val="both"/>
      </w:pPr>
      <w:r>
        <w:rPr>
          <w:rFonts w:hint="eastAsia"/>
        </w:rPr>
        <w:t>答：审判是根据关于动乱问题的（哈萨克斯坦刑法）</w:t>
      </w:r>
      <w:r>
        <w:rPr>
          <w:rFonts w:hint="eastAsia"/>
        </w:rPr>
        <w:t>241</w:t>
      </w:r>
      <w:r>
        <w:rPr>
          <w:rFonts w:hint="eastAsia"/>
        </w:rPr>
        <w:t>条进行的：共有</w:t>
      </w:r>
      <w:r>
        <w:rPr>
          <w:rFonts w:hint="eastAsia"/>
        </w:rPr>
        <w:t>37</w:t>
      </w:r>
      <w:r>
        <w:rPr>
          <w:rFonts w:hint="eastAsia"/>
        </w:rPr>
        <w:t>名被告。在听证会上，</w:t>
      </w:r>
      <w:r>
        <w:rPr>
          <w:rFonts w:hint="eastAsia"/>
        </w:rPr>
        <w:t>19</w:t>
      </w:r>
      <w:r>
        <w:rPr>
          <w:rFonts w:hint="eastAsia"/>
        </w:rPr>
        <w:t>人直接表示他们受到了刑讯逼供。他们提供了大量细节，详细描述了这些拷打。律师们要求法庭对这些拷打进行调查。</w:t>
      </w:r>
    </w:p>
    <w:p w14:paraId="6BC4336A" w14:textId="11D074E7" w:rsidR="00A64490" w:rsidRDefault="005036DB">
      <w:pPr>
        <w:ind w:firstLine="420"/>
        <w:jc w:val="both"/>
      </w:pPr>
      <w:r>
        <w:rPr>
          <w:rFonts w:hint="eastAsia"/>
        </w:rPr>
        <w:t>法官却只是将刑讯逼供问题推回给了扎</w:t>
      </w:r>
      <w:proofErr w:type="gramStart"/>
      <w:r>
        <w:rPr>
          <w:rFonts w:hint="eastAsia"/>
        </w:rPr>
        <w:t>瑙</w:t>
      </w:r>
      <w:proofErr w:type="gramEnd"/>
      <w:r>
        <w:rPr>
          <w:rFonts w:hint="eastAsia"/>
        </w:rPr>
        <w:t>津的警方（他们应负主要责任）。警方回答称，没有关于刑讯逼供的明确事实，一切都很好。他们坚称一切都是编造出来的。法官欣然接受了这种说法，于是审讯</w:t>
      </w:r>
      <w:r>
        <w:rPr>
          <w:rFonts w:hint="eastAsia"/>
        </w:rPr>
        <w:lastRenderedPageBreak/>
        <w:t>照样进行。</w:t>
      </w:r>
      <w:r>
        <w:rPr>
          <w:rFonts w:hint="eastAsia"/>
        </w:rPr>
        <w:t>13</w:t>
      </w:r>
      <w:r>
        <w:rPr>
          <w:rFonts w:hint="eastAsia"/>
        </w:rPr>
        <w:t>人被判刑；其中被判的最严重的是罗莎·图勒特娃（</w:t>
      </w:r>
      <w:proofErr w:type="spellStart"/>
      <w:r>
        <w:rPr>
          <w:rFonts w:hint="eastAsia"/>
        </w:rPr>
        <w:t>Roza</w:t>
      </w:r>
      <w:proofErr w:type="spellEnd"/>
      <w:r>
        <w:rPr>
          <w:rFonts w:hint="eastAsia"/>
        </w:rPr>
        <w:t xml:space="preserve"> </w:t>
      </w:r>
      <w:proofErr w:type="spellStart"/>
      <w:r>
        <w:rPr>
          <w:rFonts w:hint="eastAsia"/>
        </w:rPr>
        <w:t>Tuletaeva</w:t>
      </w:r>
      <w:proofErr w:type="spellEnd"/>
      <w:r>
        <w:rPr>
          <w:rFonts w:hint="eastAsia"/>
        </w:rPr>
        <w:t>）——刑期</w:t>
      </w:r>
      <w:r>
        <w:rPr>
          <w:rFonts w:hint="eastAsia"/>
        </w:rPr>
        <w:t>7</w:t>
      </w:r>
      <w:r>
        <w:rPr>
          <w:rFonts w:hint="eastAsia"/>
        </w:rPr>
        <w:t>年。其他人则被判了</w:t>
      </w:r>
      <w:r>
        <w:rPr>
          <w:rFonts w:hint="eastAsia"/>
        </w:rPr>
        <w:t>6</w:t>
      </w:r>
      <w:r>
        <w:rPr>
          <w:rFonts w:hint="eastAsia"/>
        </w:rPr>
        <w:t>年、</w:t>
      </w:r>
      <w:r>
        <w:rPr>
          <w:rFonts w:hint="eastAsia"/>
        </w:rPr>
        <w:t>5</w:t>
      </w:r>
      <w:r>
        <w:rPr>
          <w:rFonts w:hint="eastAsia"/>
        </w:rPr>
        <w:t>年、</w:t>
      </w:r>
      <w:r>
        <w:rPr>
          <w:rFonts w:hint="eastAsia"/>
        </w:rPr>
        <w:t>4</w:t>
      </w:r>
      <w:r>
        <w:rPr>
          <w:rFonts w:hint="eastAsia"/>
        </w:rPr>
        <w:t>年等等。</w:t>
      </w:r>
    </w:p>
    <w:p w14:paraId="60F5485E" w14:textId="77777777" w:rsidR="00A64490" w:rsidRDefault="005036DB">
      <w:pPr>
        <w:ind w:firstLineChars="0" w:firstLine="0"/>
        <w:jc w:val="both"/>
      </w:pPr>
      <w:r>
        <w:rPr>
          <w:rFonts w:hint="eastAsia"/>
          <w:noProof/>
        </w:rPr>
        <w:drawing>
          <wp:inline distT="0" distB="0" distL="114300" distR="114300" wp14:anchorId="437A34F5" wp14:editId="424E64BC">
            <wp:extent cx="2451735" cy="1378585"/>
            <wp:effectExtent l="0" t="0" r="1905" b="8255"/>
            <wp:docPr id="10" name="图片 1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8"/>
                    <pic:cNvPicPr>
                      <a:picLocks noChangeAspect="1"/>
                    </pic:cNvPicPr>
                  </pic:nvPicPr>
                  <pic:blipFill>
                    <a:blip r:embed="rId33"/>
                    <a:stretch>
                      <a:fillRect/>
                    </a:stretch>
                  </pic:blipFill>
                  <pic:spPr>
                    <a:xfrm>
                      <a:off x="0" y="0"/>
                      <a:ext cx="2451735" cy="1378585"/>
                    </a:xfrm>
                    <a:prstGeom prst="rect">
                      <a:avLst/>
                    </a:prstGeom>
                  </pic:spPr>
                </pic:pic>
              </a:graphicData>
            </a:graphic>
          </wp:inline>
        </w:drawing>
      </w:r>
    </w:p>
    <w:p w14:paraId="3CE6167D" w14:textId="77777777" w:rsidR="00A64490" w:rsidRPr="00ED5E35" w:rsidRDefault="005036DB" w:rsidP="00151BE3">
      <w:pPr>
        <w:pStyle w:val="a6"/>
        <w:ind w:firstLine="420"/>
        <w:jc w:val="both"/>
        <w:rPr>
          <w:rFonts w:ascii="仿宋" w:eastAsia="仿宋" w:hAnsi="仿宋"/>
          <w:sz w:val="21"/>
          <w:szCs w:val="21"/>
        </w:rPr>
      </w:pPr>
      <w:r w:rsidRPr="00ED5E35">
        <w:rPr>
          <w:rFonts w:ascii="仿宋" w:eastAsia="仿宋" w:hAnsi="仿宋" w:hint="eastAsia"/>
          <w:sz w:val="21"/>
          <w:szCs w:val="21"/>
        </w:rPr>
        <w:t>图：因为“动乱”而被审判的扎</w:t>
      </w:r>
      <w:proofErr w:type="gramStart"/>
      <w:r w:rsidRPr="00ED5E35">
        <w:rPr>
          <w:rFonts w:ascii="仿宋" w:eastAsia="仿宋" w:hAnsi="仿宋" w:hint="eastAsia"/>
          <w:sz w:val="21"/>
          <w:szCs w:val="21"/>
        </w:rPr>
        <w:t>瑙津居民</w:t>
      </w:r>
      <w:proofErr w:type="gramEnd"/>
      <w:r w:rsidRPr="00ED5E35">
        <w:rPr>
          <w:rFonts w:ascii="仿宋" w:eastAsia="仿宋" w:hAnsi="仿宋" w:hint="eastAsia"/>
          <w:sz w:val="21"/>
          <w:szCs w:val="21"/>
        </w:rPr>
        <w:t>被告</w:t>
      </w:r>
    </w:p>
    <w:p w14:paraId="61F9992B" w14:textId="77777777" w:rsidR="00A64490" w:rsidRPr="00ED5E35" w:rsidRDefault="00A64490" w:rsidP="00ED5E35">
      <w:pPr>
        <w:pStyle w:val="a6"/>
        <w:ind w:firstLineChars="0" w:firstLine="0"/>
        <w:rPr>
          <w:rFonts w:ascii="仿宋" w:eastAsia="仿宋" w:hAnsi="仿宋"/>
          <w:sz w:val="21"/>
          <w:szCs w:val="21"/>
        </w:rPr>
      </w:pPr>
    </w:p>
    <w:p w14:paraId="3F75E5B5" w14:textId="77777777" w:rsidR="00A64490" w:rsidRPr="00CC5521" w:rsidRDefault="005036DB">
      <w:pPr>
        <w:pStyle w:val="aa"/>
        <w:ind w:firstLine="420"/>
        <w:rPr>
          <w:rFonts w:ascii="黑体" w:eastAsia="黑体" w:hAnsi="黑体"/>
        </w:rPr>
      </w:pPr>
      <w:r w:rsidRPr="00CC5521">
        <w:rPr>
          <w:rFonts w:ascii="黑体" w:eastAsia="黑体" w:hAnsi="黑体" w:hint="eastAsia"/>
        </w:rPr>
        <w:t>问：在扎</w:t>
      </w:r>
      <w:proofErr w:type="gramStart"/>
      <w:r w:rsidRPr="00CC5521">
        <w:rPr>
          <w:rFonts w:ascii="黑体" w:eastAsia="黑体" w:hAnsi="黑体" w:hint="eastAsia"/>
        </w:rPr>
        <w:t>瑙</w:t>
      </w:r>
      <w:proofErr w:type="gramEnd"/>
      <w:r w:rsidRPr="00CC5521">
        <w:rPr>
          <w:rFonts w:ascii="黑体" w:eastAsia="黑体" w:hAnsi="黑体" w:hint="eastAsia"/>
        </w:rPr>
        <w:t>津2011年至2012年的事件后，哈萨克斯坦工会运动怎么样了？</w:t>
      </w:r>
    </w:p>
    <w:p w14:paraId="60CE8ED0" w14:textId="77777777" w:rsidR="00151BE3" w:rsidRPr="00151BE3" w:rsidRDefault="005036DB" w:rsidP="00151BE3">
      <w:pPr>
        <w:pStyle w:val="aa"/>
        <w:ind w:firstLine="420"/>
        <w:rPr>
          <w:rFonts w:eastAsia="宋体"/>
        </w:rPr>
      </w:pPr>
      <w:r w:rsidRPr="00151BE3">
        <w:rPr>
          <w:rFonts w:eastAsia="宋体" w:hint="eastAsia"/>
        </w:rPr>
        <w:t>答：不幸的是，当局从这些事件中得出的所有结论均是错误的。从</w:t>
      </w:r>
      <w:r w:rsidRPr="00151BE3">
        <w:rPr>
          <w:rFonts w:eastAsia="宋体" w:hint="eastAsia"/>
        </w:rPr>
        <w:t>2011</w:t>
      </w:r>
      <w:r w:rsidRPr="00151BE3">
        <w:rPr>
          <w:rFonts w:eastAsia="宋体" w:hint="eastAsia"/>
        </w:rPr>
        <w:t>年起，他们（针对工会）强化了哈萨克斯坦的立法框架。他们扔掉了所有能让我们国家更加开放和自由的东西——参与国际公约、人权方面的协定，还有宗教信仰自由和劳动法规。几乎所有独立于国家的组织，从报纸到工会，都遭到了清算。</w:t>
      </w:r>
    </w:p>
    <w:p w14:paraId="79E66188" w14:textId="77777777" w:rsidR="00151BE3" w:rsidRDefault="00151BE3" w:rsidP="00151BE3">
      <w:pPr>
        <w:pStyle w:val="aa"/>
        <w:ind w:firstLine="420"/>
        <w:jc w:val="right"/>
      </w:pPr>
    </w:p>
    <w:p w14:paraId="257D1D1D" w14:textId="11187603" w:rsidR="00151BE3" w:rsidRPr="00001E38" w:rsidRDefault="00151BE3" w:rsidP="00151BE3">
      <w:pPr>
        <w:pStyle w:val="aa"/>
        <w:ind w:firstLineChars="0" w:firstLine="0"/>
        <w:jc w:val="right"/>
        <w:rPr>
          <w:rFonts w:ascii="Times New Roman" w:eastAsiaTheme="minorEastAsia" w:hAnsi="Times New Roman" w:cs="Times New Roman"/>
        </w:rPr>
        <w:sectPr w:rsidR="00151BE3" w:rsidRPr="00001E38">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r w:rsidRPr="00001E38">
        <w:rPr>
          <w:rFonts w:ascii="Times New Roman" w:eastAsiaTheme="minorEastAsia" w:hAnsi="Times New Roman" w:cs="Times New Roman"/>
        </w:rPr>
        <w:t>（</w:t>
      </w:r>
      <w:r w:rsidRPr="00001E38">
        <w:rPr>
          <w:rFonts w:ascii="Times New Roman" w:eastAsiaTheme="minorEastAsia" w:hAnsi="Times New Roman" w:cs="Times New Roman"/>
          <w:b/>
          <w:bCs/>
        </w:rPr>
        <w:t>Peter</w:t>
      </w:r>
      <w:r w:rsidRPr="00001E38">
        <w:rPr>
          <w:rFonts w:ascii="Times New Roman" w:eastAsiaTheme="minorEastAsia" w:hAnsi="Times New Roman" w:cs="Times New Roman"/>
          <w:b/>
          <w:bCs/>
        </w:rPr>
        <w:t>、远方来信、</w:t>
      </w:r>
      <w:proofErr w:type="gramStart"/>
      <w:r w:rsidRPr="00001E38">
        <w:rPr>
          <w:rFonts w:ascii="Times New Roman" w:eastAsiaTheme="minorEastAsia" w:hAnsi="Times New Roman" w:cs="Times New Roman"/>
          <w:b/>
          <w:bCs/>
        </w:rPr>
        <w:t>稻百途</w:t>
      </w:r>
      <w:proofErr w:type="gramEnd"/>
      <w:r w:rsidRPr="00001E38">
        <w:rPr>
          <w:rFonts w:ascii="Times New Roman" w:eastAsiaTheme="minorEastAsia" w:hAnsi="Times New Roman" w:cs="Times New Roman"/>
        </w:rPr>
        <w:t xml:space="preserve"> </w:t>
      </w:r>
      <w:r w:rsidRPr="00001E38">
        <w:rPr>
          <w:rFonts w:ascii="Times New Roman" w:eastAsiaTheme="minorEastAsia" w:hAnsi="Times New Roman" w:cs="Times New Roman"/>
        </w:rPr>
        <w:t>译</w:t>
      </w:r>
      <w:r w:rsidRPr="00001E38">
        <w:rPr>
          <w:rFonts w:ascii="Times New Roman" w:eastAsiaTheme="minorEastAsia" w:hAnsi="Times New Roman" w:cs="Times New Roman"/>
        </w:rPr>
        <w:t xml:space="preserve">  </w:t>
      </w:r>
      <w:r w:rsidRPr="00001E38">
        <w:rPr>
          <w:rFonts w:ascii="Times New Roman" w:eastAsiaTheme="minorEastAsia" w:hAnsi="Times New Roman" w:cs="Times New Roman"/>
          <w:b/>
          <w:bCs/>
        </w:rPr>
        <w:t>VIU</w:t>
      </w:r>
      <w:r w:rsidRPr="00001E38">
        <w:rPr>
          <w:rFonts w:ascii="Times New Roman" w:eastAsiaTheme="minorEastAsia" w:hAnsi="Times New Roman" w:cs="Times New Roman"/>
        </w:rPr>
        <w:t xml:space="preserve"> </w:t>
      </w:r>
      <w:r w:rsidRPr="00001E38">
        <w:rPr>
          <w:rFonts w:ascii="Times New Roman" w:eastAsiaTheme="minorEastAsia" w:hAnsi="Times New Roman" w:cs="Times New Roman"/>
        </w:rPr>
        <w:t>校）</w:t>
      </w:r>
    </w:p>
    <w:p w14:paraId="28FA177D" w14:textId="4BD2A45F" w:rsidR="00A64490" w:rsidRDefault="00A64490">
      <w:pPr>
        <w:ind w:firstLine="420"/>
        <w:jc w:val="both"/>
      </w:pPr>
    </w:p>
    <w:p w14:paraId="1D63DBDF" w14:textId="77777777" w:rsidR="00A64490" w:rsidRPr="00151BE3" w:rsidRDefault="005036DB">
      <w:pPr>
        <w:ind w:firstLine="420"/>
      </w:pPr>
      <w:r>
        <w:rPr>
          <w:rFonts w:hint="eastAsia"/>
        </w:rPr>
        <w:lastRenderedPageBreak/>
        <w:br w:type="page"/>
      </w:r>
    </w:p>
    <w:p w14:paraId="1AF6BC1A" w14:textId="77777777" w:rsidR="00A64490" w:rsidRDefault="00A64490">
      <w:pPr>
        <w:ind w:firstLine="420"/>
        <w:sectPr w:rsidR="00A64490">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p>
    <w:p w14:paraId="162949B5" w14:textId="77777777" w:rsidR="00A64490" w:rsidRDefault="005036DB">
      <w:pPr>
        <w:pStyle w:val="1"/>
      </w:pPr>
      <w:r>
        <w:rPr>
          <w:rFonts w:hint="eastAsia"/>
        </w:rPr>
        <w:lastRenderedPageBreak/>
        <w:t>社会主义革命的推动力量是什么？</w:t>
      </w:r>
    </w:p>
    <w:p w14:paraId="48FD6006" w14:textId="77777777" w:rsidR="00A64490" w:rsidRPr="00123F05" w:rsidRDefault="005036DB">
      <w:pPr>
        <w:pStyle w:val="2"/>
        <w:rPr>
          <w:rFonts w:asciiTheme="minorEastAsia" w:eastAsiaTheme="minorEastAsia" w:hAnsiTheme="minorEastAsia"/>
        </w:rPr>
      </w:pPr>
      <w:r w:rsidRPr="00123F05">
        <w:rPr>
          <w:rFonts w:asciiTheme="minorEastAsia" w:eastAsiaTheme="minorEastAsia" w:hAnsiTheme="minorEastAsia" w:hint="eastAsia"/>
        </w:rPr>
        <w:t>《希腊共产党纲领的相关理论问题》连载</w:t>
      </w:r>
    </w:p>
    <w:p w14:paraId="768266D3" w14:textId="77777777" w:rsidR="00A64490" w:rsidRDefault="005036DB" w:rsidP="002F768D">
      <w:pPr>
        <w:spacing w:afterLines="100" w:after="312"/>
        <w:ind w:firstLineChars="0" w:firstLine="0"/>
        <w:jc w:val="center"/>
      </w:pPr>
      <w:r>
        <w:rPr>
          <w:rFonts w:hint="eastAsia"/>
          <w:noProof/>
        </w:rPr>
        <w:drawing>
          <wp:inline distT="0" distB="0" distL="114300" distR="114300" wp14:anchorId="547B4FF2" wp14:editId="5D084329">
            <wp:extent cx="4680000" cy="2632907"/>
            <wp:effectExtent l="0" t="0" r="0" b="0"/>
            <wp:docPr id="11" name="图片 11"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9"/>
                    <pic:cNvPicPr>
                      <a:picLocks noChangeAspect="1"/>
                    </pic:cNvPicPr>
                  </pic:nvPicPr>
                  <pic:blipFill>
                    <a:blip r:embed="rId34"/>
                    <a:stretch>
                      <a:fillRect/>
                    </a:stretch>
                  </pic:blipFill>
                  <pic:spPr>
                    <a:xfrm>
                      <a:off x="0" y="0"/>
                      <a:ext cx="4680000" cy="2632907"/>
                    </a:xfrm>
                    <a:prstGeom prst="rect">
                      <a:avLst/>
                    </a:prstGeom>
                  </pic:spPr>
                </pic:pic>
              </a:graphicData>
            </a:graphic>
          </wp:inline>
        </w:drawing>
      </w:r>
    </w:p>
    <w:p w14:paraId="03AFA1D8"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编者按：现行《希腊共产党纲领》通过于</w:t>
      </w:r>
      <w:r w:rsidRPr="00123F05">
        <w:rPr>
          <w:rFonts w:ascii="Times New Roman" w:eastAsia="楷体" w:hAnsi="Times New Roman" w:cs="Times New Roman"/>
        </w:rPr>
        <w:t>2013</w:t>
      </w:r>
      <w:r w:rsidRPr="00123F05">
        <w:rPr>
          <w:rFonts w:ascii="Times New Roman" w:eastAsia="楷体" w:hAnsi="Times New Roman" w:cs="Times New Roman"/>
        </w:rPr>
        <w:t>年</w:t>
      </w:r>
      <w:r w:rsidRPr="00123F05">
        <w:rPr>
          <w:rFonts w:ascii="Times New Roman" w:eastAsia="楷体" w:hAnsi="Times New Roman" w:cs="Times New Roman"/>
        </w:rPr>
        <w:t>4</w:t>
      </w:r>
      <w:r w:rsidRPr="00123F05">
        <w:rPr>
          <w:rFonts w:ascii="Times New Roman" w:eastAsia="楷体" w:hAnsi="Times New Roman" w:cs="Times New Roman"/>
        </w:rPr>
        <w:t>月希腊共产党十九大，本系列文章是对该纲领的解释。本刊正在连载本系列文章，本次刊出的是第二章第三节。</w:t>
      </w:r>
    </w:p>
    <w:p w14:paraId="03E0923F" w14:textId="77777777" w:rsidR="00A64490" w:rsidRPr="00123F05" w:rsidRDefault="005036DB">
      <w:pPr>
        <w:pStyle w:val="aa"/>
        <w:ind w:firstLine="420"/>
        <w:rPr>
          <w:rFonts w:ascii="Times New Roman" w:eastAsia="楷体" w:hAnsi="Times New Roman" w:cs="Times New Roman"/>
        </w:rPr>
      </w:pPr>
      <w:r w:rsidRPr="00123F05">
        <w:rPr>
          <w:rFonts w:ascii="Times New Roman" w:eastAsia="楷体" w:hAnsi="Times New Roman" w:cs="Times New Roman"/>
        </w:rPr>
        <w:t>来源：希腊共产党网站</w:t>
      </w:r>
    </w:p>
    <w:p w14:paraId="595725E5" w14:textId="77777777" w:rsidR="00A64490" w:rsidRPr="00123F05" w:rsidRDefault="005036DB" w:rsidP="00ED5E35">
      <w:pPr>
        <w:pStyle w:val="aa"/>
        <w:spacing w:afterLines="100" w:after="312"/>
        <w:ind w:firstLine="420"/>
        <w:rPr>
          <w:rFonts w:ascii="Times New Roman" w:eastAsia="楷体" w:hAnsi="Times New Roman" w:cs="Times New Roman"/>
        </w:rPr>
      </w:pPr>
      <w:r w:rsidRPr="00123F05">
        <w:rPr>
          <w:rFonts w:ascii="Times New Roman" w:eastAsia="楷体" w:hAnsi="Times New Roman" w:cs="Times New Roman"/>
        </w:rPr>
        <w:t>链接：</w:t>
      </w:r>
      <w:hyperlink r:id="rId35" w:history="1">
        <w:r w:rsidRPr="00123F05">
          <w:rPr>
            <w:rStyle w:val="a8"/>
            <w:rFonts w:ascii="Times New Roman" w:eastAsia="楷体" w:hAnsi="Times New Roman" w:cs="Times New Roman"/>
            <w:color w:val="auto"/>
          </w:rPr>
          <w:t>https://inter.kke.gr/en/articles/Theoretical-Issues-regarding-the-Programme-of-the-Communist-Party-of-Greece-KKE/</w:t>
        </w:r>
      </w:hyperlink>
    </w:p>
    <w:p w14:paraId="7F55A611" w14:textId="32E0BD20" w:rsidR="00A64490" w:rsidRPr="00CC5521" w:rsidRDefault="005036DB" w:rsidP="00CC5521">
      <w:pPr>
        <w:pStyle w:val="aa"/>
        <w:spacing w:line="360" w:lineRule="auto"/>
        <w:ind w:firstLineChars="0" w:firstLine="0"/>
        <w:jc w:val="center"/>
        <w:rPr>
          <w:rFonts w:ascii="黑体" w:eastAsia="黑体" w:hAnsi="黑体"/>
        </w:rPr>
      </w:pPr>
      <w:r w:rsidRPr="00CC5521">
        <w:rPr>
          <w:rFonts w:ascii="黑体" w:eastAsia="黑体" w:hAnsi="黑体" w:hint="eastAsia"/>
        </w:rPr>
        <w:t>第二章</w:t>
      </w:r>
      <w:r w:rsidR="00CC5521">
        <w:rPr>
          <w:rFonts w:ascii="黑体" w:eastAsia="黑体" w:hAnsi="黑体"/>
        </w:rPr>
        <w:t xml:space="preserve"> </w:t>
      </w:r>
      <w:r w:rsidRPr="00CC5521">
        <w:rPr>
          <w:rFonts w:ascii="黑体" w:eastAsia="黑体" w:hAnsi="黑体" w:hint="eastAsia"/>
        </w:rPr>
        <w:t>社会主义革命。什么是社会革命？</w:t>
      </w:r>
    </w:p>
    <w:p w14:paraId="13D0DF40" w14:textId="0F84895F" w:rsidR="00A64490" w:rsidRPr="00CC5521" w:rsidRDefault="005036DB" w:rsidP="00CC5521">
      <w:pPr>
        <w:pStyle w:val="aa"/>
        <w:spacing w:afterLines="50" w:after="156" w:line="360" w:lineRule="auto"/>
        <w:ind w:firstLineChars="0" w:firstLine="0"/>
        <w:jc w:val="center"/>
        <w:rPr>
          <w:rFonts w:ascii="黑体" w:eastAsia="黑体" w:hAnsi="黑体"/>
        </w:rPr>
      </w:pPr>
      <w:r w:rsidRPr="00CC5521">
        <w:rPr>
          <w:rFonts w:ascii="黑体" w:eastAsia="黑体" w:hAnsi="黑体" w:hint="eastAsia"/>
        </w:rPr>
        <w:t>2.3</w:t>
      </w:r>
      <w:r w:rsidR="00CC5521">
        <w:rPr>
          <w:rFonts w:ascii="黑体" w:eastAsia="黑体" w:hAnsi="黑体"/>
        </w:rPr>
        <w:t xml:space="preserve"> </w:t>
      </w:r>
      <w:r w:rsidRPr="00CC5521">
        <w:rPr>
          <w:rFonts w:ascii="黑体" w:eastAsia="黑体" w:hAnsi="黑体" w:hint="eastAsia"/>
        </w:rPr>
        <w:t>社会主义革命的推动力量是什么？</w:t>
      </w:r>
    </w:p>
    <w:p w14:paraId="694982ED" w14:textId="751DD17C" w:rsidR="00A64490" w:rsidRPr="00CC5521" w:rsidRDefault="00A64490" w:rsidP="00CC5521">
      <w:pPr>
        <w:pStyle w:val="aa"/>
        <w:ind w:firstLine="420"/>
        <w:rPr>
          <w:rFonts w:ascii="黑体" w:eastAsia="黑体" w:hAnsi="黑体"/>
        </w:rPr>
        <w:sectPr w:rsidR="00A64490" w:rsidRPr="00CC5521">
          <w:footnotePr>
            <w:numRestart w:val="eachSect"/>
          </w:footnotePr>
          <w:type w:val="continuous"/>
          <w:pgSz w:w="10318" w:h="14570"/>
          <w:pgMar w:top="1440" w:right="1080" w:bottom="1440" w:left="1080" w:header="851" w:footer="992" w:gutter="0"/>
          <w:pgNumType w:fmt="numberInDash"/>
          <w:cols w:space="425"/>
          <w:docGrid w:type="lines" w:linePitch="312"/>
        </w:sectPr>
      </w:pPr>
    </w:p>
    <w:p w14:paraId="4430A4AD" w14:textId="77777777" w:rsidR="00A64490" w:rsidRDefault="005036DB">
      <w:pPr>
        <w:ind w:firstLine="420"/>
      </w:pPr>
      <w:r>
        <w:rPr>
          <w:rFonts w:hint="eastAsia"/>
        </w:rPr>
        <w:lastRenderedPageBreak/>
        <w:t>当谈到社会主义革命的“推动力量”时，我们会提到那些在推翻资本主义生产关系的过程中有</w:t>
      </w:r>
      <w:proofErr w:type="gramStart"/>
      <w:r>
        <w:rPr>
          <w:rFonts w:hint="eastAsia"/>
        </w:rPr>
        <w:t>客观利益</w:t>
      </w:r>
      <w:proofErr w:type="gramEnd"/>
      <w:r>
        <w:rPr>
          <w:rFonts w:hint="eastAsia"/>
        </w:rPr>
        <w:t>的社会力量。</w:t>
      </w:r>
    </w:p>
    <w:p w14:paraId="192A4DE0" w14:textId="77777777" w:rsidR="00A64490" w:rsidRDefault="005036DB">
      <w:pPr>
        <w:ind w:firstLine="420"/>
      </w:pPr>
      <w:r>
        <w:rPr>
          <w:rFonts w:hint="eastAsia"/>
        </w:rPr>
        <w:t>正如之前分析的，社会革命进程的基</w:t>
      </w:r>
      <w:r>
        <w:rPr>
          <w:rFonts w:hint="eastAsia"/>
        </w:rPr>
        <w:lastRenderedPageBreak/>
        <w:t>本推动力量即社会领导力量是工人阶级，因为废除资本主义生产关系，使生产的社会性和生产资料的社会所有制得到协调，对工人阶级而言有着最普遍的利益。</w:t>
      </w:r>
    </w:p>
    <w:p w14:paraId="06FA59BA" w14:textId="77777777" w:rsidR="00A64490" w:rsidRDefault="005036DB">
      <w:pPr>
        <w:ind w:firstLine="420"/>
      </w:pPr>
      <w:r>
        <w:rPr>
          <w:rFonts w:hint="eastAsia"/>
        </w:rPr>
        <w:lastRenderedPageBreak/>
        <w:t>然而，资本主义所有制的废止也关乎那部分拥有生产资料的小业主的利益，这种小生产会</w:t>
      </w:r>
      <w:proofErr w:type="gramStart"/>
      <w:r>
        <w:rPr>
          <w:rFonts w:hint="eastAsia"/>
        </w:rPr>
        <w:t>被规模</w:t>
      </w:r>
      <w:proofErr w:type="gramEnd"/>
      <w:r>
        <w:rPr>
          <w:rFonts w:hint="eastAsia"/>
        </w:rPr>
        <w:t>更大的资本主义所有制——垄断组织所摧毁。考虑到他们在未来失去现今掌握的生产资料，成为雇佣劳动者的前景，这部分中间阶层和无产者的利益是相近的。</w:t>
      </w:r>
    </w:p>
    <w:p w14:paraId="4D50F5C2" w14:textId="070EE9A0" w:rsidR="00A64490" w:rsidRDefault="005036DB">
      <w:pPr>
        <w:ind w:firstLine="420"/>
      </w:pPr>
      <w:r>
        <w:rPr>
          <w:rFonts w:hint="eastAsia"/>
        </w:rPr>
        <w:t>列宁指出：“如果‘纯粹的’无产阶级没有被介于无产者和半无产者（一半依靠出卖劳动力来获得生活</w:t>
      </w:r>
      <w:r w:rsidR="004549D3">
        <w:rPr>
          <w:rFonts w:hint="eastAsia"/>
        </w:rPr>
        <w:t>资料</w:t>
      </w:r>
      <w:r>
        <w:rPr>
          <w:rFonts w:hint="eastAsia"/>
        </w:rPr>
        <w:t>的人）之间、半无产者和小农（以及小手艺人、小手工业者和所有的小业主）之间、小农和中农之间等等为数众多的形形色色的中间类型所包围，如果无产阶</w:t>
      </w:r>
      <w:bookmarkStart w:id="1" w:name="_GoBack"/>
      <w:bookmarkEnd w:id="1"/>
      <w:r>
        <w:rPr>
          <w:rFonts w:hint="eastAsia"/>
        </w:rPr>
        <w:t>级本身没有分成比较成熟的和比较不成熟的阶层，没有乡土、职业、有时甚至宗教等等的区分，那么资本主义便不成其为资本主义了。”</w:t>
      </w:r>
      <w:r>
        <w:rPr>
          <w:rStyle w:val="a9"/>
          <w:rFonts w:hint="eastAsia"/>
        </w:rPr>
        <w:t>[</w:t>
      </w:r>
      <w:r>
        <w:rPr>
          <w:rStyle w:val="a9"/>
          <w:rFonts w:hint="eastAsia"/>
        </w:rPr>
        <w:footnoteReference w:id="12"/>
      </w:r>
      <w:r>
        <w:rPr>
          <w:rStyle w:val="a9"/>
          <w:rFonts w:hint="eastAsia"/>
        </w:rPr>
        <w:t>]</w:t>
      </w:r>
    </w:p>
    <w:p w14:paraId="35F0EE5E" w14:textId="77777777" w:rsidR="00A64490" w:rsidRDefault="005036DB">
      <w:pPr>
        <w:ind w:firstLine="420"/>
      </w:pPr>
      <w:r>
        <w:rPr>
          <w:rFonts w:hint="eastAsia"/>
        </w:rPr>
        <w:t>正因为这部分力量与对工人运动的同盟策略的详尽阐述相关，所以精准地确定这部分力量是极为重要的。</w:t>
      </w:r>
    </w:p>
    <w:p w14:paraId="76F54C49" w14:textId="77777777" w:rsidR="00A64490" w:rsidRDefault="005036DB">
      <w:pPr>
        <w:ind w:firstLine="420"/>
      </w:pPr>
      <w:r>
        <w:rPr>
          <w:rFonts w:hint="eastAsia"/>
        </w:rPr>
        <w:t>这意味着，制定斗争框架的目的在于，使大众中间阶层的先进部分脱离资本主义的政治影响并与革命工人运动联合起来。</w:t>
      </w:r>
    </w:p>
    <w:p w14:paraId="3B7C78F1" w14:textId="77777777" w:rsidR="00A64490" w:rsidRDefault="005036DB">
      <w:pPr>
        <w:ind w:firstLine="420"/>
      </w:pPr>
      <w:r>
        <w:rPr>
          <w:rFonts w:hint="eastAsia"/>
        </w:rPr>
        <w:t>虽说在每个资本主义国家，这股力量的构成和比例不尽相同，但是我们可以将其定义为一股既无法持续地剥削异化劳动，也无法通过经济活动完成资本积累的既存力量。</w:t>
      </w:r>
    </w:p>
    <w:p w14:paraId="31388919" w14:textId="77777777" w:rsidR="00A64490" w:rsidRDefault="005036DB">
      <w:pPr>
        <w:ind w:firstLine="420"/>
      </w:pPr>
      <w:r>
        <w:rPr>
          <w:rFonts w:hint="eastAsia"/>
        </w:rPr>
        <w:lastRenderedPageBreak/>
        <w:t>在希腊共产党纲领中有以下论述：“社会主义革命的推动力量将是这样的：作为领导力量的工人阶级，以及半无产者、城市个体经营者和贫苦农民组成的被压迫大众阶层。这些群体受到垄断组织的消极影响，因此，资本主义所有制的废除、资本主义政权的倒台、新的生产关系的建立，对他们有着客观利益。”</w:t>
      </w:r>
      <w:r>
        <w:rPr>
          <w:rStyle w:val="a9"/>
          <w:rFonts w:hint="eastAsia"/>
        </w:rPr>
        <w:t>[</w:t>
      </w:r>
      <w:r>
        <w:rPr>
          <w:rStyle w:val="a9"/>
          <w:rFonts w:hint="eastAsia"/>
        </w:rPr>
        <w:footnoteReference w:id="13"/>
      </w:r>
      <w:r>
        <w:rPr>
          <w:rStyle w:val="a9"/>
          <w:rFonts w:hint="eastAsia"/>
        </w:rPr>
        <w:t>]</w:t>
      </w:r>
    </w:p>
    <w:p w14:paraId="60F04BDD" w14:textId="77777777" w:rsidR="00A64490" w:rsidRDefault="005036DB">
      <w:pPr>
        <w:ind w:firstLine="420"/>
      </w:pPr>
      <w:r>
        <w:rPr>
          <w:rFonts w:hint="eastAsia"/>
        </w:rPr>
        <w:t>在希腊，存在着由贫农，零售行业和制造业的个体经营者，餐饮和旅游行业、建筑行业和</w:t>
      </w:r>
      <w:proofErr w:type="gramStart"/>
      <w:r>
        <w:rPr>
          <w:rFonts w:hint="eastAsia"/>
        </w:rPr>
        <w:t>保洁行业</w:t>
      </w:r>
      <w:proofErr w:type="gramEnd"/>
      <w:r>
        <w:rPr>
          <w:rFonts w:hint="eastAsia"/>
        </w:rPr>
        <w:t>的劳动者构成的力量。他们定期与家人相聚，可能还拥有土地或者其他零散的生产资料。而资本主义制度，或早或晚，会使他们失去土地，摧毁他们作为独立生产者和劳动者的地位，致使他们失业；或者</w:t>
      </w:r>
      <w:proofErr w:type="gramStart"/>
      <w:r>
        <w:rPr>
          <w:rFonts w:hint="eastAsia"/>
        </w:rPr>
        <w:t>按最好</w:t>
      </w:r>
      <w:proofErr w:type="gramEnd"/>
      <w:r>
        <w:rPr>
          <w:rFonts w:hint="eastAsia"/>
        </w:rPr>
        <w:t>的情况来估计，也是不充分的就业。即使这种不充分的就业能让其免于失业一段时间，但他们的生活条件将比之前变得更糟糕（债务、缺乏安全保障、每日繁多的工时等等）。</w:t>
      </w:r>
    </w:p>
    <w:p w14:paraId="7D9B3792" w14:textId="77777777" w:rsidR="00A64490" w:rsidRDefault="005036DB">
      <w:pPr>
        <w:ind w:firstLine="420"/>
      </w:pPr>
      <w:r>
        <w:rPr>
          <w:rFonts w:hint="eastAsia"/>
        </w:rPr>
        <w:t>甚至在生活条件更好一点的领域，诸如建筑行业、维修行业、法律和会计行业的专业领域，长久且深重的危机也激发了一个骤然的变化。大型资本主义企业将专业人士雇</w:t>
      </w:r>
      <w:proofErr w:type="gramStart"/>
      <w:r>
        <w:rPr>
          <w:rFonts w:hint="eastAsia"/>
        </w:rPr>
        <w:t>作工</w:t>
      </w:r>
      <w:proofErr w:type="gramEnd"/>
      <w:r>
        <w:rPr>
          <w:rFonts w:hint="eastAsia"/>
        </w:rPr>
        <w:t>资劳动者的情况，已经扩展到法律、会计、技术工作乃至一切与健康预测和康复医疗、母婴育儿、工作场所的保健和保险、公共卫生、文化和体育相关</w:t>
      </w:r>
      <w:r>
        <w:rPr>
          <w:rFonts w:hint="eastAsia"/>
        </w:rPr>
        <w:lastRenderedPageBreak/>
        <w:t>的领域，甚至还在进一步扩展。</w:t>
      </w:r>
    </w:p>
    <w:p w14:paraId="46AFD785" w14:textId="77777777" w:rsidR="00A64490" w:rsidRDefault="005036DB">
      <w:pPr>
        <w:ind w:firstLine="420"/>
      </w:pPr>
      <w:r>
        <w:rPr>
          <w:rFonts w:hint="eastAsia"/>
        </w:rPr>
        <w:t>尽管个体经营者和专业人士的重要群体相较于雇佣工人有着更高的工资和自由，但他们用服务</w:t>
      </w:r>
      <w:r>
        <w:rPr>
          <w:rStyle w:val="a9"/>
          <w:rFonts w:hint="eastAsia"/>
        </w:rPr>
        <w:t>[</w:t>
      </w:r>
      <w:r>
        <w:rPr>
          <w:rStyle w:val="a9"/>
          <w:rFonts w:hint="eastAsia"/>
        </w:rPr>
        <w:footnoteReference w:id="14"/>
      </w:r>
      <w:r>
        <w:rPr>
          <w:rStyle w:val="a9"/>
          <w:rFonts w:hint="eastAsia"/>
        </w:rPr>
        <w:t>]</w:t>
      </w:r>
      <w:r>
        <w:rPr>
          <w:rFonts w:hint="eastAsia"/>
        </w:rPr>
        <w:t>换取收入的状况不断恶化，这一趋势已经非常典型。自雇专业人士的群体（例如工程师、律师、会计师等）只在形式上表现为自我雇佣，实际却是在资本主义企业制定的统一支付下工作，而资本主义企业只是给自己开了付款单据。</w:t>
      </w:r>
    </w:p>
    <w:p w14:paraId="62EBF057" w14:textId="77777777" w:rsidR="00A64490" w:rsidRDefault="005036DB">
      <w:pPr>
        <w:ind w:firstLine="420"/>
      </w:pPr>
      <w:r>
        <w:rPr>
          <w:rFonts w:hint="eastAsia"/>
        </w:rPr>
        <w:t>在反对和推翻垄断组织、资本主义所有制的道路上，站在工人阶级夺取政权的一方，他们是可以找到客观的中期利益的。</w:t>
      </w:r>
    </w:p>
    <w:p w14:paraId="10703072" w14:textId="77777777" w:rsidR="00A64490" w:rsidRDefault="005036DB">
      <w:pPr>
        <w:ind w:firstLine="420"/>
      </w:pPr>
      <w:r>
        <w:rPr>
          <w:rFonts w:hint="eastAsia"/>
        </w:rPr>
        <w:t>对于一些重要的自雇群体，同雇佣工人共同斗争是服务于自身未来利益的唯一选择。他们的利益在于，工人国家能为他们提供开展社会繁荣所需专业工作的一切条件。</w:t>
      </w:r>
      <w:r>
        <w:rPr>
          <w:rFonts w:hint="eastAsia"/>
        </w:rPr>
        <w:t xml:space="preserve"> </w:t>
      </w:r>
    </w:p>
    <w:p w14:paraId="3AFF3C0A" w14:textId="77777777" w:rsidR="00A64490" w:rsidRDefault="005036DB">
      <w:pPr>
        <w:ind w:firstLine="420"/>
      </w:pPr>
      <w:r>
        <w:rPr>
          <w:rFonts w:hint="eastAsia"/>
        </w:rPr>
        <w:t>不可避免的是：要么他们按照资本主义的生产方式组织起来，那么他们大多数人面临的结局就是自身地位被粗暴地摧毁；要么以社会的（大众的）所有制、有利于社会繁荣的中央计划为基础发展起来。工人阶级的利益在于，赢得这些阶层的支持，让他们站在劳动人民政权的一边，或者至少要保证他们不站在与资产阶级的反动一方。</w:t>
      </w:r>
    </w:p>
    <w:p w14:paraId="6CAF0F11" w14:textId="77777777" w:rsidR="00A64490" w:rsidRDefault="005036DB">
      <w:pPr>
        <w:ind w:firstLine="420"/>
      </w:pPr>
      <w:r>
        <w:rPr>
          <w:rFonts w:hint="eastAsia"/>
        </w:rPr>
        <w:lastRenderedPageBreak/>
        <w:t>自我雇佣方式的灭亡，不应当被理解为一个绝对的趋势，因为这种模式与固有的特定中间阶层的再生产是共存的，尽管事实上它所处的环境正在恶化。</w:t>
      </w:r>
    </w:p>
    <w:p w14:paraId="12E1EB4D" w14:textId="77777777" w:rsidR="00A64490" w:rsidRDefault="005036DB">
      <w:pPr>
        <w:ind w:firstLine="420"/>
      </w:pPr>
      <w:r>
        <w:rPr>
          <w:rFonts w:hint="eastAsia"/>
        </w:rPr>
        <w:t>将这部分力量吸引到工人阶级这一边或者让其保持中立，是能够在人民动员中发挥领导作用的强大工人运动存在的前提。</w:t>
      </w:r>
    </w:p>
    <w:p w14:paraId="000CA0A6" w14:textId="77777777" w:rsidR="00A64490" w:rsidRDefault="005036DB">
      <w:pPr>
        <w:ind w:firstLine="420"/>
      </w:pPr>
      <w:r>
        <w:rPr>
          <w:rFonts w:hint="eastAsia"/>
        </w:rPr>
        <w:t>对这一方面的任何低估都会导致这样的危险：这些力量没有被争取到工人阶级一边，他们中的小资产阶级观念会在工人阶级中间盛行，从而让工人阶级成为资产阶级政治路线的尾巴。</w:t>
      </w:r>
    </w:p>
    <w:p w14:paraId="7F7BB234" w14:textId="77777777" w:rsidR="00A64490" w:rsidRDefault="005036DB">
      <w:pPr>
        <w:ind w:firstLine="420"/>
      </w:pPr>
      <w:r>
        <w:rPr>
          <w:rFonts w:hint="eastAsia"/>
        </w:rPr>
        <w:t>工人阶级不能因为所谓“万里长城”而与这些中间阶层分隔开，更何况这一阶层内部同样存在差异，存在着阻碍着这一阶层内部统一的主客观因素</w:t>
      </w:r>
    </w:p>
    <w:p w14:paraId="4770740C" w14:textId="0A0DBA76" w:rsidR="00A64490" w:rsidRDefault="005036DB">
      <w:pPr>
        <w:ind w:firstLine="420"/>
      </w:pPr>
      <w:r>
        <w:rPr>
          <w:rFonts w:hint="eastAsia"/>
        </w:rPr>
        <w:t>共产党的同盟政策，即站在工人阶级立场上的同盟政策，旨在把社会力量吸引到工人阶级一边，目的是让这样的联合具有特定的立场，建立在反资本主义的基础上，并站在同资本对抗的方向上。</w:t>
      </w:r>
    </w:p>
    <w:p w14:paraId="4BB70547" w14:textId="77777777" w:rsidR="00123F05" w:rsidRDefault="00123F05">
      <w:pPr>
        <w:ind w:firstLine="420"/>
      </w:pPr>
    </w:p>
    <w:p w14:paraId="4020BAEA" w14:textId="77777777" w:rsidR="00A64490" w:rsidRPr="00001E38" w:rsidRDefault="005036DB">
      <w:pPr>
        <w:pStyle w:val="aa"/>
        <w:ind w:firstLine="420"/>
        <w:jc w:val="right"/>
        <w:rPr>
          <w:rFonts w:ascii="Times New Roman" w:eastAsia="宋体" w:hAnsi="Times New Roman" w:cs="Times New Roman"/>
        </w:rPr>
      </w:pPr>
      <w:r w:rsidRPr="00001E38">
        <w:rPr>
          <w:rFonts w:ascii="Times New Roman" w:eastAsia="宋体" w:hAnsi="Times New Roman" w:cs="Times New Roman"/>
        </w:rPr>
        <w:t>（</w:t>
      </w:r>
      <w:proofErr w:type="gramStart"/>
      <w:r w:rsidRPr="00001E38">
        <w:rPr>
          <w:rFonts w:ascii="Times New Roman" w:eastAsia="宋体" w:hAnsi="Times New Roman" w:cs="Times New Roman"/>
          <w:b/>
          <w:bCs/>
        </w:rPr>
        <w:t>成庸</w:t>
      </w:r>
      <w:proofErr w:type="gramEnd"/>
      <w:r w:rsidRPr="00001E38">
        <w:rPr>
          <w:rFonts w:ascii="Times New Roman" w:eastAsia="宋体" w:hAnsi="Times New Roman" w:cs="Times New Roman"/>
        </w:rPr>
        <w:t xml:space="preserve"> </w:t>
      </w:r>
      <w:r w:rsidRPr="00001E38">
        <w:rPr>
          <w:rFonts w:ascii="Times New Roman" w:eastAsia="宋体" w:hAnsi="Times New Roman" w:cs="Times New Roman"/>
        </w:rPr>
        <w:t>译</w:t>
      </w:r>
      <w:r w:rsidRPr="00001E38">
        <w:rPr>
          <w:rFonts w:ascii="Times New Roman" w:eastAsia="宋体" w:hAnsi="Times New Roman" w:cs="Times New Roman"/>
        </w:rPr>
        <w:t xml:space="preserve">  </w:t>
      </w:r>
      <w:proofErr w:type="gramStart"/>
      <w:r w:rsidRPr="00001E38">
        <w:rPr>
          <w:rFonts w:ascii="Times New Roman" w:eastAsia="宋体" w:hAnsi="Times New Roman" w:cs="Times New Roman"/>
          <w:b/>
          <w:bCs/>
        </w:rPr>
        <w:t>食语虫</w:t>
      </w:r>
      <w:proofErr w:type="gramEnd"/>
      <w:r w:rsidRPr="00001E38">
        <w:rPr>
          <w:rFonts w:ascii="Times New Roman" w:eastAsia="宋体" w:hAnsi="Times New Roman" w:cs="Times New Roman"/>
        </w:rPr>
        <w:t xml:space="preserve"> </w:t>
      </w:r>
      <w:r w:rsidRPr="00001E38">
        <w:rPr>
          <w:rFonts w:ascii="Times New Roman" w:eastAsia="宋体" w:hAnsi="Times New Roman" w:cs="Times New Roman"/>
        </w:rPr>
        <w:t>校）</w:t>
      </w:r>
      <w:bookmarkEnd w:id="0"/>
    </w:p>
    <w:sectPr w:rsidR="00A64490" w:rsidRPr="00001E38">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2C3F3" w14:textId="77777777" w:rsidR="002B55A3" w:rsidRDefault="002B55A3">
      <w:pPr>
        <w:spacing w:line="240" w:lineRule="auto"/>
        <w:ind w:firstLine="420"/>
      </w:pPr>
      <w:r>
        <w:separator/>
      </w:r>
    </w:p>
  </w:endnote>
  <w:endnote w:type="continuationSeparator" w:id="0">
    <w:p w14:paraId="7ADCAF9A" w14:textId="77777777" w:rsidR="002B55A3" w:rsidRDefault="002B55A3">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94D22" w14:textId="77777777" w:rsidR="000B33E4" w:rsidRDefault="000B33E4">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26791"/>
      <w:docPartObj>
        <w:docPartGallery w:val="Page Numbers (Bottom of Page)"/>
        <w:docPartUnique/>
      </w:docPartObj>
    </w:sdtPr>
    <w:sdtEndPr/>
    <w:sdtContent>
      <w:p w14:paraId="269DE74D" w14:textId="5D6DE1EC" w:rsidR="00A64490" w:rsidRDefault="002F768D" w:rsidP="002F768D">
        <w:pPr>
          <w:pStyle w:val="a4"/>
          <w:spacing w:line="240" w:lineRule="auto"/>
          <w:ind w:firstLineChars="0" w:firstLine="0"/>
          <w:jc w:val="center"/>
        </w:pPr>
        <w:r>
          <w:fldChar w:fldCharType="begin"/>
        </w:r>
        <w:r>
          <w:instrText>PAGE   \* MERGEFORMAT</w:instrText>
        </w:r>
        <w:r>
          <w:fldChar w:fldCharType="separate"/>
        </w:r>
        <w:r w:rsidR="004549D3" w:rsidRPr="004549D3">
          <w:rPr>
            <w:noProof/>
            <w:lang w:val="zh-CN"/>
          </w:rPr>
          <w:t>-</w:t>
        </w:r>
        <w:r w:rsidR="004549D3">
          <w:rPr>
            <w:noProof/>
          </w:rPr>
          <w:t xml:space="preserve"> 7 -</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63A45" w14:textId="77777777" w:rsidR="000B33E4" w:rsidRDefault="000B33E4">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76224"/>
      <w:docPartObj>
        <w:docPartGallery w:val="Page Numbers (Bottom of Page)"/>
        <w:docPartUnique/>
      </w:docPartObj>
    </w:sdtPr>
    <w:sdtEndPr/>
    <w:sdtContent>
      <w:p w14:paraId="4F539DD7" w14:textId="1380C63E" w:rsidR="00A64490" w:rsidRDefault="00123F05" w:rsidP="00123F05">
        <w:pPr>
          <w:pStyle w:val="a4"/>
          <w:ind w:firstLineChars="0" w:firstLine="0"/>
          <w:jc w:val="center"/>
        </w:pPr>
        <w:r>
          <w:fldChar w:fldCharType="begin"/>
        </w:r>
        <w:r>
          <w:instrText>PAGE   \* MERGEFORMAT</w:instrText>
        </w:r>
        <w:r>
          <w:fldChar w:fldCharType="separate"/>
        </w:r>
        <w:r w:rsidR="004549D3" w:rsidRPr="004549D3">
          <w:rPr>
            <w:noProof/>
            <w:lang w:val="zh-CN"/>
          </w:rPr>
          <w:t>-</w:t>
        </w:r>
        <w:r w:rsidR="004549D3">
          <w:rPr>
            <w:noProof/>
          </w:rPr>
          <w:t xml:space="preserve"> 8 -</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897212"/>
      <w:docPartObj>
        <w:docPartGallery w:val="Page Numbers (Bottom of Page)"/>
        <w:docPartUnique/>
      </w:docPartObj>
    </w:sdtPr>
    <w:sdtEndPr/>
    <w:sdtContent>
      <w:p w14:paraId="507A9509" w14:textId="42DBE51E" w:rsidR="00A64490" w:rsidRPr="002F768D" w:rsidRDefault="00123F05" w:rsidP="00123F05">
        <w:pPr>
          <w:pStyle w:val="a4"/>
          <w:spacing w:line="240" w:lineRule="auto"/>
          <w:ind w:firstLineChars="0" w:firstLine="0"/>
          <w:jc w:val="center"/>
        </w:pPr>
        <w:r>
          <w:fldChar w:fldCharType="begin"/>
        </w:r>
        <w:r>
          <w:instrText>PAGE   \* MERGEFORMAT</w:instrText>
        </w:r>
        <w:r>
          <w:fldChar w:fldCharType="separate"/>
        </w:r>
        <w:r w:rsidR="004549D3" w:rsidRPr="004549D3">
          <w:rPr>
            <w:noProof/>
            <w:lang w:val="zh-CN"/>
          </w:rPr>
          <w:t>-</w:t>
        </w:r>
        <w:r w:rsidR="004549D3">
          <w:rPr>
            <w:noProof/>
          </w:rPr>
          <w:t xml:space="preserve"> 22 -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B931B" w14:textId="77777777" w:rsidR="002B55A3" w:rsidRDefault="002B55A3">
      <w:pPr>
        <w:ind w:firstLine="420"/>
      </w:pPr>
      <w:r>
        <w:separator/>
      </w:r>
    </w:p>
  </w:footnote>
  <w:footnote w:type="continuationSeparator" w:id="0">
    <w:p w14:paraId="34E29260" w14:textId="77777777" w:rsidR="002B55A3" w:rsidRDefault="002B55A3">
      <w:pPr>
        <w:ind w:firstLine="420"/>
      </w:pPr>
      <w:r>
        <w:continuationSeparator/>
      </w:r>
    </w:p>
  </w:footnote>
  <w:footnote w:id="1">
    <w:p w14:paraId="3EDBD141" w14:textId="77777777" w:rsidR="00A64490" w:rsidRDefault="005036DB">
      <w:pPr>
        <w:pStyle w:val="a6"/>
        <w:ind w:firstLine="300"/>
      </w:pPr>
      <w:r>
        <w:rPr>
          <w:rStyle w:val="a9"/>
        </w:rPr>
        <w:t>[</w:t>
      </w:r>
      <w:r>
        <w:rPr>
          <w:rStyle w:val="a9"/>
        </w:rPr>
        <w:footnoteRef/>
      </w:r>
      <w:r>
        <w:rPr>
          <w:rStyle w:val="a9"/>
        </w:rPr>
        <w:t>]</w:t>
      </w:r>
      <w:r>
        <w:t xml:space="preserve"> </w:t>
      </w:r>
      <w:proofErr w:type="gramStart"/>
      <w:r>
        <w:rPr>
          <w:rFonts w:hint="eastAsia"/>
        </w:rPr>
        <w:t>泽穆尔属于</w:t>
      </w:r>
      <w:proofErr w:type="gramEnd"/>
      <w:r>
        <w:rPr>
          <w:rFonts w:hint="eastAsia"/>
        </w:rPr>
        <w:t>法国右翼“重新征服”（</w:t>
      </w:r>
      <w:proofErr w:type="spellStart"/>
      <w:r>
        <w:rPr>
          <w:rFonts w:hint="eastAsia"/>
        </w:rPr>
        <w:t>Reconqu</w:t>
      </w:r>
      <w:proofErr w:type="spellEnd"/>
      <w:r>
        <w:rPr>
          <w:rFonts w:hint="eastAsia"/>
        </w:rPr>
        <w:t>ê</w:t>
      </w:r>
      <w:proofErr w:type="spellStart"/>
      <w:r>
        <w:rPr>
          <w:rFonts w:hint="eastAsia"/>
        </w:rPr>
        <w:t>te</w:t>
      </w:r>
      <w:proofErr w:type="spellEnd"/>
      <w:r>
        <w:rPr>
          <w:rFonts w:hint="eastAsia"/>
        </w:rPr>
        <w:t>）党。勒庞属于法国右翼“国民阵线”。鲍德属于荷兰右翼“民主论坛”。萨尔维尼属于意大利右翼“北方联盟”。</w:t>
      </w:r>
      <w:proofErr w:type="gramStart"/>
      <w:r>
        <w:rPr>
          <w:rFonts w:hint="eastAsia"/>
        </w:rPr>
        <w:t>呼声党</w:t>
      </w:r>
      <w:proofErr w:type="gramEnd"/>
      <w:r>
        <w:rPr>
          <w:rFonts w:hint="eastAsia"/>
        </w:rPr>
        <w:t>是西班牙右翼政党。德国选择党是德国右翼政党。——译注</w:t>
      </w:r>
    </w:p>
  </w:footnote>
  <w:footnote w:id="2">
    <w:p w14:paraId="11F78BA6" w14:textId="77777777" w:rsidR="00A64490" w:rsidRDefault="005036DB">
      <w:pPr>
        <w:pStyle w:val="a6"/>
        <w:ind w:firstLine="300"/>
      </w:pPr>
      <w:r>
        <w:rPr>
          <w:rStyle w:val="a9"/>
        </w:rPr>
        <w:t>[</w:t>
      </w:r>
      <w:r>
        <w:rPr>
          <w:rStyle w:val="a9"/>
        </w:rPr>
        <w:footnoteRef/>
      </w:r>
      <w:r>
        <w:rPr>
          <w:rStyle w:val="a9"/>
        </w:rPr>
        <w:t>]</w:t>
      </w:r>
      <w:r>
        <w:t xml:space="preserve"> </w:t>
      </w:r>
      <w:r>
        <w:rPr>
          <w:rFonts w:hint="eastAsia"/>
        </w:rPr>
        <w:t>“红狐”和</w:t>
      </w:r>
      <w:r>
        <w:rPr>
          <w:rFonts w:hint="eastAsia"/>
        </w:rPr>
        <w:t>COMAC</w:t>
      </w:r>
      <w:r>
        <w:rPr>
          <w:rFonts w:hint="eastAsia"/>
        </w:rPr>
        <w:t>均为比利时工人党领导下的青年、学生组织。其中，“红狐”面向的是</w:t>
      </w:r>
      <w:r>
        <w:rPr>
          <w:rFonts w:hint="eastAsia"/>
        </w:rPr>
        <w:t>14</w:t>
      </w:r>
      <w:r>
        <w:rPr>
          <w:rFonts w:hint="eastAsia"/>
        </w:rPr>
        <w:t>岁至</w:t>
      </w:r>
      <w:r>
        <w:rPr>
          <w:rFonts w:hint="eastAsia"/>
        </w:rPr>
        <w:t>18</w:t>
      </w:r>
      <w:r>
        <w:rPr>
          <w:rFonts w:hint="eastAsia"/>
        </w:rPr>
        <w:t>岁的青少年。</w:t>
      </w:r>
      <w:r>
        <w:rPr>
          <w:rFonts w:hint="eastAsia"/>
        </w:rPr>
        <w:t>COMAC</w:t>
      </w:r>
      <w:r>
        <w:rPr>
          <w:rFonts w:hint="eastAsia"/>
        </w:rPr>
        <w:t>组织名称中的五个字母分别代表：变革（</w:t>
      </w:r>
      <w:r>
        <w:rPr>
          <w:rFonts w:hint="eastAsia"/>
        </w:rPr>
        <w:t>Change</w:t>
      </w:r>
      <w:r>
        <w:rPr>
          <w:rFonts w:hint="eastAsia"/>
        </w:rPr>
        <w:t>）、乐观主义（</w:t>
      </w:r>
      <w:r>
        <w:rPr>
          <w:rFonts w:hint="eastAsia"/>
        </w:rPr>
        <w:t>Optimism</w:t>
      </w:r>
      <w:r>
        <w:rPr>
          <w:rFonts w:hint="eastAsia"/>
        </w:rPr>
        <w:t>）、马克思主义（</w:t>
      </w:r>
      <w:r>
        <w:rPr>
          <w:rFonts w:hint="eastAsia"/>
        </w:rPr>
        <w:t>Marxism</w:t>
      </w:r>
      <w:r>
        <w:rPr>
          <w:rFonts w:hint="eastAsia"/>
        </w:rPr>
        <w:t>）、行动主义（</w:t>
      </w:r>
      <w:r>
        <w:rPr>
          <w:rFonts w:hint="eastAsia"/>
        </w:rPr>
        <w:t>Activism</w:t>
      </w:r>
      <w:r>
        <w:rPr>
          <w:rFonts w:hint="eastAsia"/>
        </w:rPr>
        <w:t>）、创造力（</w:t>
      </w:r>
      <w:r>
        <w:rPr>
          <w:rFonts w:hint="eastAsia"/>
        </w:rPr>
        <w:t>Creativity</w:t>
      </w:r>
      <w:r>
        <w:rPr>
          <w:rFonts w:hint="eastAsia"/>
        </w:rPr>
        <w:t>）。——译注</w:t>
      </w:r>
    </w:p>
  </w:footnote>
  <w:footnote w:id="3">
    <w:p w14:paraId="60B51B65" w14:textId="77777777" w:rsidR="00A64490" w:rsidRDefault="005036DB">
      <w:pPr>
        <w:pStyle w:val="a6"/>
        <w:ind w:firstLine="300"/>
      </w:pPr>
      <w:r>
        <w:rPr>
          <w:rStyle w:val="a9"/>
        </w:rPr>
        <w:t>[</w:t>
      </w:r>
      <w:r>
        <w:rPr>
          <w:rStyle w:val="a9"/>
        </w:rPr>
        <w:footnoteRef/>
      </w:r>
      <w:r>
        <w:rPr>
          <w:rStyle w:val="a9"/>
        </w:rPr>
        <w:t>]</w:t>
      </w:r>
      <w:r>
        <w:t xml:space="preserve"> </w:t>
      </w:r>
      <w:r>
        <w:rPr>
          <w:rFonts w:hint="eastAsia"/>
        </w:rPr>
        <w:t>“四国集团”包括印度、日本、美国和澳大利亚。——译注</w:t>
      </w:r>
    </w:p>
  </w:footnote>
  <w:footnote w:id="4">
    <w:p w14:paraId="1EE8E575" w14:textId="77777777" w:rsidR="00A64490" w:rsidRDefault="005036DB">
      <w:pPr>
        <w:pStyle w:val="a6"/>
        <w:ind w:firstLine="300"/>
      </w:pPr>
      <w:r>
        <w:rPr>
          <w:rStyle w:val="a9"/>
        </w:rPr>
        <w:t>[</w:t>
      </w:r>
      <w:r>
        <w:rPr>
          <w:rStyle w:val="a9"/>
        </w:rPr>
        <w:footnoteRef/>
      </w:r>
      <w:r>
        <w:rPr>
          <w:rStyle w:val="a9"/>
        </w:rPr>
        <w:t>]</w:t>
      </w:r>
      <w:r>
        <w:t xml:space="preserve"> </w:t>
      </w:r>
      <w:r>
        <w:rPr>
          <w:rFonts w:hint="eastAsia"/>
        </w:rPr>
        <w:t>马克思的原话与本文有所不同。本文引用的两处“资本主义”，在马克思《</w:t>
      </w:r>
      <w:r>
        <w:rPr>
          <w:rFonts w:hint="eastAsia"/>
        </w:rPr>
        <w:t>1844</w:t>
      </w:r>
      <w:r>
        <w:rPr>
          <w:rFonts w:hint="eastAsia"/>
        </w:rPr>
        <w:t>年经济学哲学手稿》中均为“私有财产”，即“要消灭私有财产的思想，有共产主义思想就完全够了。而要消灭现实的私有财产，则必须有现实的共产主义行动。”——译注</w:t>
      </w:r>
    </w:p>
  </w:footnote>
  <w:footnote w:id="5">
    <w:p w14:paraId="67B78554" w14:textId="77777777" w:rsidR="00A64490" w:rsidRDefault="005036DB">
      <w:pPr>
        <w:pStyle w:val="a6"/>
        <w:ind w:firstLine="300"/>
      </w:pPr>
      <w:r>
        <w:rPr>
          <w:rStyle w:val="a9"/>
        </w:rPr>
        <w:t>[</w:t>
      </w:r>
      <w:r>
        <w:rPr>
          <w:rStyle w:val="a9"/>
        </w:rPr>
        <w:footnoteRef/>
      </w:r>
      <w:r>
        <w:rPr>
          <w:rStyle w:val="a9"/>
        </w:rPr>
        <w:t>]</w:t>
      </w:r>
      <w:r>
        <w:t xml:space="preserve"> </w:t>
      </w:r>
      <w:r>
        <w:rPr>
          <w:rFonts w:hint="eastAsia"/>
        </w:rPr>
        <w:t>拉斯金公馆是英国共产党总部所在地。英国青年共产主义联盟是英国共产党的青年组织。——译注</w:t>
      </w:r>
    </w:p>
  </w:footnote>
  <w:footnote w:id="6">
    <w:p w14:paraId="0682E0D4" w14:textId="77777777" w:rsidR="00A64490" w:rsidRDefault="005036DB">
      <w:pPr>
        <w:pStyle w:val="a6"/>
        <w:ind w:firstLine="300"/>
      </w:pPr>
      <w:r>
        <w:rPr>
          <w:rStyle w:val="a9"/>
        </w:rPr>
        <w:t>[</w:t>
      </w:r>
      <w:r>
        <w:rPr>
          <w:rStyle w:val="a9"/>
        </w:rPr>
        <w:footnoteRef/>
      </w:r>
      <w:r>
        <w:rPr>
          <w:rStyle w:val="a9"/>
        </w:rPr>
        <w:t>]</w:t>
      </w:r>
      <w:r>
        <w:t xml:space="preserve"> </w:t>
      </w:r>
      <w:r>
        <w:rPr>
          <w:rFonts w:hint="eastAsia"/>
        </w:rPr>
        <w:t>2021</w:t>
      </w:r>
      <w:r>
        <w:rPr>
          <w:rFonts w:hint="eastAsia"/>
        </w:rPr>
        <w:t>年是英国青年共产主义联盟成立</w:t>
      </w:r>
      <w:r>
        <w:rPr>
          <w:rFonts w:hint="eastAsia"/>
        </w:rPr>
        <w:t>100</w:t>
      </w:r>
      <w:r>
        <w:rPr>
          <w:rFonts w:hint="eastAsia"/>
        </w:rPr>
        <w:t>周年。</w:t>
      </w:r>
    </w:p>
  </w:footnote>
  <w:footnote w:id="7">
    <w:p w14:paraId="65F7DB69" w14:textId="2FE5C2CC" w:rsidR="00A64490" w:rsidRPr="000A1D57" w:rsidRDefault="005036DB">
      <w:pPr>
        <w:pStyle w:val="a6"/>
        <w:ind w:firstLine="300"/>
      </w:pPr>
      <w:r w:rsidRPr="000A1D57">
        <w:rPr>
          <w:rStyle w:val="a9"/>
        </w:rPr>
        <w:t>[</w:t>
      </w:r>
      <w:r w:rsidRPr="000A1D57">
        <w:rPr>
          <w:rStyle w:val="a9"/>
        </w:rPr>
        <w:footnoteRef/>
      </w:r>
      <w:r w:rsidRPr="000A1D57">
        <w:rPr>
          <w:rStyle w:val="a9"/>
        </w:rPr>
        <w:t>]</w:t>
      </w:r>
      <w:r w:rsidRPr="000A1D57">
        <w:t xml:space="preserve"> </w:t>
      </w:r>
      <w:hyperlink r:id="rId1" w:history="1">
        <w:r w:rsidR="000A1D57" w:rsidRPr="000A1D57">
          <w:rPr>
            <w:rStyle w:val="a8"/>
            <w:rFonts w:hint="eastAsia"/>
            <w:color w:val="auto"/>
            <w:u w:val="none"/>
          </w:rPr>
          <w:t>https://www.currenttime.tv/a/zhanaozen-interview/30325189.html</w:t>
        </w:r>
      </w:hyperlink>
      <w:r w:rsidRPr="000A1D57">
        <w:rPr>
          <w:rFonts w:hint="eastAsia"/>
        </w:rPr>
        <w:t xml:space="preserve"> </w:t>
      </w:r>
      <w:r w:rsidRPr="000A1D57">
        <w:rPr>
          <w:rFonts w:hint="eastAsia"/>
        </w:rPr>
        <w:t>——原注</w:t>
      </w:r>
    </w:p>
  </w:footnote>
  <w:footnote w:id="8">
    <w:p w14:paraId="70A94666" w14:textId="76FA10A3" w:rsidR="00A64490" w:rsidRDefault="005036DB">
      <w:pPr>
        <w:pStyle w:val="a6"/>
        <w:ind w:firstLine="300"/>
      </w:pPr>
      <w:r>
        <w:rPr>
          <w:rStyle w:val="a9"/>
        </w:rPr>
        <w:t>[</w:t>
      </w:r>
      <w:r>
        <w:rPr>
          <w:rStyle w:val="a9"/>
        </w:rPr>
        <w:footnoteRef/>
      </w:r>
      <w:r>
        <w:rPr>
          <w:rStyle w:val="a9"/>
        </w:rPr>
        <w:t>]</w:t>
      </w:r>
      <w:r>
        <w:t xml:space="preserve"> </w:t>
      </w:r>
      <w:r>
        <w:rPr>
          <w:rFonts w:hint="eastAsia"/>
        </w:rPr>
        <w:t>在哈萨克斯坦，没有</w:t>
      </w:r>
      <w:r w:rsidR="002864B6">
        <w:rPr>
          <w:rFonts w:hint="eastAsia"/>
        </w:rPr>
        <w:t>公章</w:t>
      </w:r>
      <w:r>
        <w:rPr>
          <w:rFonts w:hint="eastAsia"/>
        </w:rPr>
        <w:t>，组织很难或不可能</w:t>
      </w:r>
      <w:proofErr w:type="gramStart"/>
      <w:r>
        <w:rPr>
          <w:rFonts w:hint="eastAsia"/>
        </w:rPr>
        <w:t>合法履行</w:t>
      </w:r>
      <w:proofErr w:type="gramEnd"/>
      <w:r>
        <w:rPr>
          <w:rFonts w:hint="eastAsia"/>
        </w:rPr>
        <w:t>其职能。——原注</w:t>
      </w:r>
    </w:p>
  </w:footnote>
  <w:footnote w:id="9">
    <w:p w14:paraId="28FEAF8B" w14:textId="77777777" w:rsidR="00A64490" w:rsidRDefault="005036DB">
      <w:pPr>
        <w:pStyle w:val="a6"/>
        <w:ind w:firstLine="300"/>
      </w:pPr>
      <w:r>
        <w:rPr>
          <w:rStyle w:val="a9"/>
        </w:rPr>
        <w:t>[</w:t>
      </w:r>
      <w:r>
        <w:rPr>
          <w:rStyle w:val="a9"/>
        </w:rPr>
        <w:footnoteRef/>
      </w:r>
      <w:r>
        <w:rPr>
          <w:rStyle w:val="a9"/>
        </w:rPr>
        <w:t>]</w:t>
      </w:r>
      <w:r>
        <w:t xml:space="preserve"> </w:t>
      </w:r>
      <w:r>
        <w:rPr>
          <w:rFonts w:hint="eastAsia"/>
        </w:rPr>
        <w:t>娜塔莉亚·索科洛娃因“煽动社会不和”于</w:t>
      </w:r>
      <w:r>
        <w:rPr>
          <w:rFonts w:hint="eastAsia"/>
        </w:rPr>
        <w:t>2011</w:t>
      </w:r>
      <w:r>
        <w:rPr>
          <w:rFonts w:hint="eastAsia"/>
        </w:rPr>
        <w:t>年</w:t>
      </w:r>
      <w:r>
        <w:rPr>
          <w:rFonts w:hint="eastAsia"/>
        </w:rPr>
        <w:t>8</w:t>
      </w:r>
      <w:r>
        <w:rPr>
          <w:rFonts w:hint="eastAsia"/>
        </w:rPr>
        <w:t>月入狱。她在承认有罪后于</w:t>
      </w:r>
      <w:r>
        <w:rPr>
          <w:rFonts w:hint="eastAsia"/>
        </w:rPr>
        <w:t>2012</w:t>
      </w:r>
      <w:r>
        <w:rPr>
          <w:rFonts w:hint="eastAsia"/>
        </w:rPr>
        <w:t>年</w:t>
      </w:r>
      <w:r>
        <w:rPr>
          <w:rFonts w:hint="eastAsia"/>
        </w:rPr>
        <w:t>3</w:t>
      </w:r>
      <w:r>
        <w:rPr>
          <w:rFonts w:hint="eastAsia"/>
        </w:rPr>
        <w:t>月获释。——原注</w:t>
      </w:r>
    </w:p>
  </w:footnote>
  <w:footnote w:id="10">
    <w:p w14:paraId="4DA11DF8" w14:textId="77777777" w:rsidR="00A64490" w:rsidRDefault="005036DB">
      <w:pPr>
        <w:pStyle w:val="a6"/>
        <w:ind w:firstLine="300"/>
      </w:pPr>
      <w:r>
        <w:rPr>
          <w:rStyle w:val="a9"/>
        </w:rPr>
        <w:t>[</w:t>
      </w:r>
      <w:r>
        <w:rPr>
          <w:rStyle w:val="a9"/>
        </w:rPr>
        <w:footnoteRef/>
      </w:r>
      <w:r>
        <w:rPr>
          <w:rStyle w:val="a9"/>
        </w:rPr>
        <w:t>]</w:t>
      </w:r>
      <w:r>
        <w:t xml:space="preserve"> </w:t>
      </w:r>
      <w:r>
        <w:rPr>
          <w:rFonts w:hint="eastAsia"/>
        </w:rPr>
        <w:t>1991</w:t>
      </w:r>
      <w:r>
        <w:rPr>
          <w:rFonts w:hint="eastAsia"/>
        </w:rPr>
        <w:t>年</w:t>
      </w:r>
      <w:r>
        <w:rPr>
          <w:rFonts w:hint="eastAsia"/>
        </w:rPr>
        <w:t>12</w:t>
      </w:r>
      <w:r>
        <w:rPr>
          <w:rFonts w:hint="eastAsia"/>
        </w:rPr>
        <w:t>月</w:t>
      </w:r>
      <w:r>
        <w:rPr>
          <w:rFonts w:hint="eastAsia"/>
        </w:rPr>
        <w:t>16</w:t>
      </w:r>
      <w:r>
        <w:rPr>
          <w:rFonts w:hint="eastAsia"/>
        </w:rPr>
        <w:t>日，哈萨克斯坦宣布独立。——译注</w:t>
      </w:r>
    </w:p>
  </w:footnote>
  <w:footnote w:id="11">
    <w:p w14:paraId="39078EF5" w14:textId="77777777" w:rsidR="00A64490" w:rsidRDefault="005036DB">
      <w:pPr>
        <w:pStyle w:val="a6"/>
        <w:ind w:firstLine="300"/>
      </w:pPr>
      <w:r>
        <w:rPr>
          <w:rStyle w:val="a9"/>
        </w:rPr>
        <w:t>[</w:t>
      </w:r>
      <w:r>
        <w:rPr>
          <w:rStyle w:val="a9"/>
        </w:rPr>
        <w:footnoteRef/>
      </w:r>
      <w:r>
        <w:rPr>
          <w:rStyle w:val="a9"/>
        </w:rPr>
        <w:t>]</w:t>
      </w:r>
      <w:r>
        <w:t xml:space="preserve"> </w:t>
      </w:r>
      <w:r>
        <w:rPr>
          <w:rFonts w:hint="eastAsia"/>
        </w:rPr>
        <w:t>他于</w:t>
      </w:r>
      <w:r>
        <w:rPr>
          <w:rFonts w:hint="eastAsia"/>
        </w:rPr>
        <w:t>2012</w:t>
      </w:r>
      <w:r>
        <w:rPr>
          <w:rFonts w:hint="eastAsia"/>
        </w:rPr>
        <w:t>年</w:t>
      </w:r>
      <w:r>
        <w:rPr>
          <w:rFonts w:hint="eastAsia"/>
        </w:rPr>
        <w:t>4</w:t>
      </w:r>
      <w:r>
        <w:rPr>
          <w:rFonts w:hint="eastAsia"/>
        </w:rPr>
        <w:t>月因下令开火被定罪。他被监禁，然后于</w:t>
      </w:r>
      <w:r>
        <w:rPr>
          <w:rFonts w:hint="eastAsia"/>
        </w:rPr>
        <w:t>2014</w:t>
      </w:r>
      <w:r>
        <w:rPr>
          <w:rFonts w:hint="eastAsia"/>
        </w:rPr>
        <w:t>年</w:t>
      </w:r>
      <w:r>
        <w:rPr>
          <w:rFonts w:hint="eastAsia"/>
        </w:rPr>
        <w:t>9</w:t>
      </w:r>
      <w:r>
        <w:rPr>
          <w:rFonts w:hint="eastAsia"/>
        </w:rPr>
        <w:t>月获释。——原注</w:t>
      </w:r>
    </w:p>
  </w:footnote>
  <w:footnote w:id="12">
    <w:p w14:paraId="72041B00" w14:textId="2676EBC5" w:rsidR="00A64490" w:rsidRDefault="005036DB">
      <w:pPr>
        <w:pStyle w:val="a6"/>
        <w:ind w:firstLine="300"/>
      </w:pPr>
      <w:r>
        <w:rPr>
          <w:rStyle w:val="a9"/>
        </w:rPr>
        <w:t>[</w:t>
      </w:r>
      <w:r>
        <w:rPr>
          <w:rStyle w:val="a9"/>
        </w:rPr>
        <w:footnoteRef/>
      </w:r>
      <w:r>
        <w:rPr>
          <w:rStyle w:val="a9"/>
        </w:rPr>
        <w:t>]</w:t>
      </w:r>
      <w:r>
        <w:t xml:space="preserve"> </w:t>
      </w:r>
      <w:r>
        <w:rPr>
          <w:rFonts w:hint="eastAsia"/>
        </w:rPr>
        <w:t>列宁，《共产主义运动中的“左派”幼稚病》（</w:t>
      </w:r>
      <w:r>
        <w:rPr>
          <w:rFonts w:hint="eastAsia"/>
        </w:rPr>
        <w:t>1920</w:t>
      </w:r>
      <w:r>
        <w:rPr>
          <w:rFonts w:hint="eastAsia"/>
        </w:rPr>
        <w:t>年）</w:t>
      </w:r>
      <w:hyperlink r:id="rId2" w:history="1">
        <w:r w:rsidR="000A1D57" w:rsidRPr="000A1D57">
          <w:rPr>
            <w:rStyle w:val="a8"/>
            <w:rFonts w:hint="eastAsia"/>
            <w:color w:val="auto"/>
            <w:u w:val="none"/>
          </w:rPr>
          <w:t>https://www.marxists.org/chinese/lenin/192004/08.htm</w:t>
        </w:r>
      </w:hyperlink>
      <w:r w:rsidR="000A1D57" w:rsidRPr="000A1D57">
        <w:t xml:space="preserve"> </w:t>
      </w:r>
      <w:r w:rsidRPr="000A1D57">
        <w:rPr>
          <w:rFonts w:hint="eastAsia"/>
        </w:rPr>
        <w:t xml:space="preserve"> </w:t>
      </w:r>
      <w:r>
        <w:rPr>
          <w:rFonts w:hint="eastAsia"/>
        </w:rPr>
        <w:t>——译注</w:t>
      </w:r>
    </w:p>
  </w:footnote>
  <w:footnote w:id="13">
    <w:p w14:paraId="71FF4F00" w14:textId="77777777" w:rsidR="000A1D57" w:rsidRDefault="005036DB">
      <w:pPr>
        <w:pStyle w:val="a6"/>
        <w:ind w:firstLine="300"/>
      </w:pPr>
      <w:r>
        <w:rPr>
          <w:rStyle w:val="a9"/>
        </w:rPr>
        <w:t>[</w:t>
      </w:r>
      <w:r>
        <w:rPr>
          <w:rStyle w:val="a9"/>
        </w:rPr>
        <w:footnoteRef/>
      </w:r>
      <w:r>
        <w:rPr>
          <w:rStyle w:val="a9"/>
        </w:rPr>
        <w:t>]</w:t>
      </w:r>
      <w:r>
        <w:t xml:space="preserve"> </w:t>
      </w:r>
      <w:r>
        <w:rPr>
          <w:rFonts w:hint="eastAsia"/>
        </w:rPr>
        <w:t>《希腊共产党纲领》。</w:t>
      </w:r>
      <w:r>
        <w:rPr>
          <w:rFonts w:hint="eastAsia"/>
        </w:rPr>
        <w:t> </w:t>
      </w:r>
    </w:p>
    <w:p w14:paraId="4AD8179C" w14:textId="769B44CA" w:rsidR="000A1D57" w:rsidRPr="000A1D57" w:rsidRDefault="004549D3">
      <w:pPr>
        <w:pStyle w:val="a6"/>
        <w:ind w:firstLine="300"/>
      </w:pPr>
      <w:hyperlink r:id="rId3" w:history="1">
        <w:r w:rsidR="000A1D57" w:rsidRPr="000A1D57">
          <w:rPr>
            <w:rStyle w:val="a8"/>
            <w:rFonts w:hint="eastAsia"/>
            <w:color w:val="auto"/>
            <w:u w:val="none"/>
          </w:rPr>
          <w:t>http://inter.kke.gr/en/articles/Programme-of-the-KKE/</w:t>
        </w:r>
      </w:hyperlink>
      <w:r w:rsidR="005036DB" w:rsidRPr="000A1D57">
        <w:rPr>
          <w:rFonts w:hint="eastAsia"/>
        </w:rPr>
        <w:t xml:space="preserve"> </w:t>
      </w:r>
    </w:p>
    <w:p w14:paraId="228CD294" w14:textId="6A86A796" w:rsidR="00A64490" w:rsidRDefault="005036DB">
      <w:pPr>
        <w:pStyle w:val="a6"/>
        <w:ind w:firstLine="300"/>
      </w:pPr>
      <w:r>
        <w:rPr>
          <w:rFonts w:hint="eastAsia"/>
        </w:rPr>
        <w:t>——</w:t>
      </w:r>
      <w:r w:rsidR="00772A14">
        <w:rPr>
          <w:rFonts w:hint="eastAsia"/>
        </w:rPr>
        <w:t>原注</w:t>
      </w:r>
    </w:p>
  </w:footnote>
  <w:footnote w:id="14">
    <w:p w14:paraId="0F7729BF" w14:textId="77777777" w:rsidR="00A64490" w:rsidRDefault="005036DB">
      <w:pPr>
        <w:pStyle w:val="a6"/>
        <w:ind w:firstLine="300"/>
      </w:pPr>
      <w:r>
        <w:rPr>
          <w:rStyle w:val="a9"/>
        </w:rPr>
        <w:t>[</w:t>
      </w:r>
      <w:r>
        <w:rPr>
          <w:rStyle w:val="a9"/>
        </w:rPr>
        <w:footnoteRef/>
      </w:r>
      <w:r>
        <w:rPr>
          <w:rStyle w:val="a9"/>
        </w:rPr>
        <w:t>]</w:t>
      </w:r>
      <w:r>
        <w:t xml:space="preserve"> </w:t>
      </w:r>
      <w:r>
        <w:rPr>
          <w:rFonts w:hint="eastAsia"/>
        </w:rPr>
        <w:t>文中所指的“服务”是马克思所定义的服务，一位个体经营者，例如一位医生，通过提供他的劳动（医疗服务）来获取患者的酬劳。相反，一个资本公司健康部门的雇佣医生，其提供的实际上是一样的劳动，但支付给他的却是资本公司所有者的资本（资本家以资本购买劳动）。——原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D6F05" w14:textId="77777777" w:rsidR="000B33E4" w:rsidRDefault="000B33E4">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E6F10" w14:textId="77777777" w:rsidR="000B33E4" w:rsidRDefault="000B33E4">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DF21F" w14:textId="77777777" w:rsidR="000B33E4" w:rsidRDefault="000B33E4">
    <w:pPr>
      <w:pStyle w:val="a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bordersDoNotSurroundHeader/>
  <w:bordersDoNotSurroundFooter/>
  <w:proofState w:spelling="clean" w:grammar="clean"/>
  <w:defaultTabStop w:val="420"/>
  <w:characterSpacingControl w:val="doNotCompress"/>
  <w:hdrShapeDefaults>
    <o:shapedefaults v:ext="edit" spidmax="2065"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9B35D4"/>
    <w:rsid w:val="00001E38"/>
    <w:rsid w:val="000A1D57"/>
    <w:rsid w:val="000B33E4"/>
    <w:rsid w:val="000F7857"/>
    <w:rsid w:val="00112AD9"/>
    <w:rsid w:val="00123F05"/>
    <w:rsid w:val="00151BE3"/>
    <w:rsid w:val="002335A1"/>
    <w:rsid w:val="002864B6"/>
    <w:rsid w:val="002B55A3"/>
    <w:rsid w:val="002F0486"/>
    <w:rsid w:val="002F768D"/>
    <w:rsid w:val="00316C0C"/>
    <w:rsid w:val="00342080"/>
    <w:rsid w:val="0038441D"/>
    <w:rsid w:val="003B2E01"/>
    <w:rsid w:val="003C4524"/>
    <w:rsid w:val="003D0D0E"/>
    <w:rsid w:val="003D1E6A"/>
    <w:rsid w:val="003E7F8E"/>
    <w:rsid w:val="004549D3"/>
    <w:rsid w:val="004A4AA7"/>
    <w:rsid w:val="004E6EA8"/>
    <w:rsid w:val="004E7B54"/>
    <w:rsid w:val="005036DB"/>
    <w:rsid w:val="00561B07"/>
    <w:rsid w:val="00611835"/>
    <w:rsid w:val="00627EA7"/>
    <w:rsid w:val="0065483E"/>
    <w:rsid w:val="006802BD"/>
    <w:rsid w:val="00690789"/>
    <w:rsid w:val="00697B72"/>
    <w:rsid w:val="006D5864"/>
    <w:rsid w:val="007014C4"/>
    <w:rsid w:val="00772A14"/>
    <w:rsid w:val="008859D7"/>
    <w:rsid w:val="00897FD4"/>
    <w:rsid w:val="008C6E9B"/>
    <w:rsid w:val="008F26F1"/>
    <w:rsid w:val="00924F41"/>
    <w:rsid w:val="00940266"/>
    <w:rsid w:val="00942CF1"/>
    <w:rsid w:val="009645A8"/>
    <w:rsid w:val="00970384"/>
    <w:rsid w:val="00973FB9"/>
    <w:rsid w:val="00982610"/>
    <w:rsid w:val="009B35D4"/>
    <w:rsid w:val="009B5EEE"/>
    <w:rsid w:val="009F15B8"/>
    <w:rsid w:val="00A32705"/>
    <w:rsid w:val="00A569B6"/>
    <w:rsid w:val="00A64490"/>
    <w:rsid w:val="00A926D7"/>
    <w:rsid w:val="00AB3D99"/>
    <w:rsid w:val="00AE1879"/>
    <w:rsid w:val="00B36E9C"/>
    <w:rsid w:val="00BA24E1"/>
    <w:rsid w:val="00BE17E7"/>
    <w:rsid w:val="00C20F70"/>
    <w:rsid w:val="00C41584"/>
    <w:rsid w:val="00C81EBD"/>
    <w:rsid w:val="00CB1C03"/>
    <w:rsid w:val="00CC5521"/>
    <w:rsid w:val="00D72D04"/>
    <w:rsid w:val="00E4257F"/>
    <w:rsid w:val="00E70164"/>
    <w:rsid w:val="00ED5E35"/>
    <w:rsid w:val="00F1593C"/>
    <w:rsid w:val="00F229AD"/>
    <w:rsid w:val="00F5001E"/>
    <w:rsid w:val="00F71432"/>
    <w:rsid w:val="00F72FD9"/>
    <w:rsid w:val="00F86402"/>
    <w:rsid w:val="00FC0770"/>
    <w:rsid w:val="00FC0A71"/>
    <w:rsid w:val="07EF4A66"/>
    <w:rsid w:val="18903FA6"/>
    <w:rsid w:val="206705FF"/>
    <w:rsid w:val="298C6989"/>
    <w:rsid w:val="3ABF317F"/>
    <w:rsid w:val="4CD424EF"/>
    <w:rsid w:val="52FB55C0"/>
    <w:rsid w:val="533B36B6"/>
    <w:rsid w:val="5D924E34"/>
    <w:rsid w:val="6DD4077E"/>
    <w:rsid w:val="6E7B1496"/>
    <w:rsid w:val="7EE4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5" fillcolor="white">
      <v:fill color="white"/>
    </o:shapedefaults>
    <o:shapelayout v:ext="edit">
      <o:idmap v:ext="edit" data="2"/>
    </o:shapelayout>
  </w:shapeDefaults>
  <w:decimalSymbol w:val="."/>
  <w:listSeparator w:val=","/>
  <w14:docId w14:val="0A98B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288" w:lineRule="auto"/>
      <w:ind w:firstLineChars="200" w:firstLine="723"/>
    </w:pPr>
    <w:rPr>
      <w:rFonts w:eastAsia="宋体"/>
      <w:kern w:val="2"/>
      <w:sz w:val="21"/>
      <w:szCs w:val="24"/>
    </w:rPr>
  </w:style>
  <w:style w:type="paragraph" w:styleId="1">
    <w:name w:val="heading 1"/>
    <w:basedOn w:val="a"/>
    <w:next w:val="a"/>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unhideWhenUsed/>
    <w:qFormat/>
    <w:pPr>
      <w:keepNext/>
      <w:keepLines/>
      <w:spacing w:before="260" w:after="260" w:line="413" w:lineRule="auto"/>
      <w:ind w:firstLineChars="0" w:firstLine="0"/>
      <w:jc w:val="center"/>
      <w:outlineLvl w:val="1"/>
    </w:pPr>
    <w:rPr>
      <w:rFonts w:ascii="Arial" w:eastAsia="黑体" w:hAnsi="Arial"/>
      <w:b/>
      <w:sz w:val="28"/>
    </w:rPr>
  </w:style>
  <w:style w:type="paragraph" w:styleId="3">
    <w:name w:val="heading 3"/>
    <w:basedOn w:val="a"/>
    <w:next w:val="a"/>
    <w:unhideWhenUsed/>
    <w:qFormat/>
    <w:pPr>
      <w:keepNext/>
      <w:keepLines/>
      <w:spacing w:before="260" w:after="260"/>
      <w:ind w:firstLineChars="0" w:firstLine="0"/>
      <w:jc w:val="center"/>
      <w:outlineLvl w:val="2"/>
    </w:pPr>
    <w:rPr>
      <w:rFonts w:eastAsia="华文细黑"/>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pPr>
      <w:ind w:leftChars="2500" w:left="100"/>
    </w:pPr>
  </w:style>
  <w:style w:type="paragraph" w:styleId="a4">
    <w:name w:val="footer"/>
    <w:basedOn w:val="a"/>
    <w:link w:val="Char0"/>
    <w:uiPriority w:val="99"/>
    <w:qFormat/>
    <w:pPr>
      <w:tabs>
        <w:tab w:val="center" w:pos="4153"/>
        <w:tab w:val="right" w:pos="8306"/>
      </w:tabs>
      <w:snapToGrid w:val="0"/>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a6">
    <w:name w:val="footnote text"/>
    <w:basedOn w:val="a"/>
    <w:link w:val="Char1"/>
    <w:pPr>
      <w:snapToGrid w:val="0"/>
    </w:pPr>
    <w:rPr>
      <w:sz w:val="15"/>
    </w:rPr>
  </w:style>
  <w:style w:type="character" w:styleId="a7">
    <w:name w:val="FollowedHyperlink"/>
    <w:basedOn w:val="a0"/>
    <w:qFormat/>
    <w:rPr>
      <w:color w:val="800080"/>
      <w:u w:val="single"/>
    </w:rPr>
  </w:style>
  <w:style w:type="character" w:styleId="a8">
    <w:name w:val="Hyperlink"/>
    <w:basedOn w:val="a0"/>
    <w:rPr>
      <w:color w:val="0000FF"/>
      <w:u w:val="single"/>
    </w:rPr>
  </w:style>
  <w:style w:type="character" w:styleId="a9">
    <w:name w:val="footnote reference"/>
    <w:basedOn w:val="a0"/>
    <w:rPr>
      <w:vertAlign w:val="superscript"/>
    </w:rPr>
  </w:style>
  <w:style w:type="paragraph" w:customStyle="1" w:styleId="aa">
    <w:name w:val="编者按"/>
    <w:basedOn w:val="a"/>
    <w:qFormat/>
    <w:pPr>
      <w:jc w:val="both"/>
    </w:pPr>
    <w:rPr>
      <w:rFonts w:eastAsia="华文楷体"/>
    </w:rPr>
  </w:style>
  <w:style w:type="character" w:customStyle="1" w:styleId="10">
    <w:name w:val="未处理的提及1"/>
    <w:basedOn w:val="a0"/>
    <w:uiPriority w:val="99"/>
    <w:semiHidden/>
    <w:unhideWhenUsed/>
    <w:qFormat/>
    <w:rPr>
      <w:color w:val="605E5C"/>
      <w:shd w:val="clear" w:color="auto" w:fill="E1DFDD"/>
    </w:rPr>
  </w:style>
  <w:style w:type="character" w:customStyle="1" w:styleId="Char0">
    <w:name w:val="页脚 Char"/>
    <w:basedOn w:val="a0"/>
    <w:link w:val="a4"/>
    <w:uiPriority w:val="99"/>
    <w:qFormat/>
    <w:rPr>
      <w:rFonts w:eastAsia="宋体"/>
      <w:kern w:val="2"/>
      <w:sz w:val="18"/>
      <w:szCs w:val="24"/>
    </w:rPr>
  </w:style>
  <w:style w:type="character" w:customStyle="1" w:styleId="Char1">
    <w:name w:val="脚注文本 Char"/>
    <w:basedOn w:val="a0"/>
    <w:link w:val="a6"/>
    <w:rPr>
      <w:rFonts w:asciiTheme="minorHAnsi" w:eastAsia="宋体" w:hAnsiTheme="minorHAnsi"/>
      <w:kern w:val="2"/>
      <w:sz w:val="15"/>
      <w:szCs w:val="24"/>
    </w:rPr>
  </w:style>
  <w:style w:type="character" w:customStyle="1" w:styleId="Char">
    <w:name w:val="日期 Char"/>
    <w:basedOn w:val="a0"/>
    <w:link w:val="a3"/>
    <w:rPr>
      <w:rFonts w:eastAsia="宋体"/>
      <w:kern w:val="2"/>
      <w:sz w:val="21"/>
      <w:szCs w:val="24"/>
    </w:rPr>
  </w:style>
  <w:style w:type="paragraph" w:styleId="ab">
    <w:name w:val="List Paragraph"/>
    <w:basedOn w:val="a"/>
    <w:uiPriority w:val="99"/>
    <w:pPr>
      <w:ind w:firstLine="420"/>
    </w:pPr>
  </w:style>
  <w:style w:type="character" w:customStyle="1" w:styleId="UnresolvedMention">
    <w:name w:val="Unresolved Mention"/>
    <w:basedOn w:val="a0"/>
    <w:uiPriority w:val="99"/>
    <w:semiHidden/>
    <w:unhideWhenUsed/>
    <w:rsid w:val="00AE1879"/>
    <w:rPr>
      <w:color w:val="605E5C"/>
      <w:shd w:val="clear" w:color="auto" w:fill="E1DFDD"/>
    </w:rPr>
  </w:style>
  <w:style w:type="paragraph" w:styleId="ac">
    <w:name w:val="Balloon Text"/>
    <w:basedOn w:val="a"/>
    <w:link w:val="Char2"/>
    <w:rsid w:val="004549D3"/>
    <w:pPr>
      <w:spacing w:line="240" w:lineRule="auto"/>
    </w:pPr>
    <w:rPr>
      <w:sz w:val="18"/>
      <w:szCs w:val="18"/>
    </w:rPr>
  </w:style>
  <w:style w:type="character" w:customStyle="1" w:styleId="Char2">
    <w:name w:val="批注框文本 Char"/>
    <w:basedOn w:val="a0"/>
    <w:link w:val="ac"/>
    <w:rsid w:val="004549D3"/>
    <w:rPr>
      <w:rFonts w:eastAsia="宋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olidnet.org/article/CP-of-Greece-Joint-Statement-of-Communist-and-Workers-Parties-On-the-valuable-experience-of-the-great-strikes-and-demonstrations-of-the-working-class-and-the-people-of-Kazakhstan/" TargetMode="Externa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hyperlink" Target="https://cloud.seatable.cn/dtable/forms/ff203a21-e739-4321-bb63-3d9665873695/" TargetMode="External"/><Relationship Id="rId17" Type="http://schemas.openxmlformats.org/officeDocument/2006/relationships/footer" Target="footer2.xml"/><Relationship Id="rId25" Type="http://schemas.openxmlformats.org/officeDocument/2006/relationships/hyperlink" Target="https://challenge-magazine.org/2021/08/20/our-congress-our-struggle-our-future/"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olidnet.org/article/Extraordinary-TeleConference-of-the-IMCWP-Contribution-of-WP-of-Belgium/" TargetMode="External"/><Relationship Id="rId28" Type="http://schemas.openxmlformats.org/officeDocument/2006/relationships/hyperlink" Target="https://peopleandnature.wordpress.com/2020/01/13/they-shot-to-kill-eight-years-on-from-massacre-of-kazakhstans-striking-oil-workers/"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hyperlink" Target="https://inter.kke.gr/en/articles/Theoretical-Issues-regarding-the-Programme-of-the-Communist-Party-of-Greece-KK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nter.kke.gr/en/articles/Programme-of-the-KKE/" TargetMode="External"/><Relationship Id="rId2" Type="http://schemas.openxmlformats.org/officeDocument/2006/relationships/hyperlink" Target="https://www.marxists.org/chinese/lenin/192004/08.htm" TargetMode="External"/><Relationship Id="rId1" Type="http://schemas.openxmlformats.org/officeDocument/2006/relationships/hyperlink" Target="https://www.currenttime.tv/a/zhanaozen-interview/30325189.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3073" textRotate="1"/>
    <customShpInfo spid="_x0000_s3074" textRotate="1"/>
    <customShpInfo spid="_x0000_s3075" textRotate="1"/>
    <customShpInfo spid="_x0000_s2053"/>
    <customShpInfo spid="_x0000_s2050"/>
    <customShpInfo spid="_x0000_s2051"/>
    <customShpInfo spid="_x0000_s2054"/>
    <customShpInfo spid="_x0000_s205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C4A29F-5E3A-430C-898D-F5007E1A8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25</Pages>
  <Words>2879</Words>
  <Characters>16412</Characters>
  <Application>Microsoft Office Word</Application>
  <DocSecurity>0</DocSecurity>
  <Lines>136</Lines>
  <Paragraphs>38</Paragraphs>
  <ScaleCrop>false</ScaleCrop>
  <Company/>
  <LinksUpToDate>false</LinksUpToDate>
  <CharactersWithSpaces>19253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22</cp:revision>
  <cp:lastPrinted>2022-02-05T14:57:00Z</cp:lastPrinted>
  <dcterms:created xsi:type="dcterms:W3CDTF">2022-02-02T11:50:00Z</dcterms:created>
  <dcterms:modified xsi:type="dcterms:W3CDTF">2022-02-18T06:50:00Z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E24F7FC239E34BE4B2F37783804F3634</vt:lpwstr>
  </property>
</Properties>
</file>